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635" w:rsidRPr="002122EA" w:rsidRDefault="000D7F10" w:rsidP="001C2421">
      <w:pPr>
        <w:pStyle w:val="Sarakstarindkopa"/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2122EA">
        <w:rPr>
          <w:rFonts w:ascii="Times New Roman" w:hAnsi="Times New Roman" w:cs="Times New Roman"/>
          <w:b/>
          <w:u w:val="single"/>
        </w:rPr>
        <w:t>3.p</w:t>
      </w:r>
      <w:r w:rsidR="00996465" w:rsidRPr="002122EA">
        <w:rPr>
          <w:rFonts w:ascii="Times New Roman" w:hAnsi="Times New Roman" w:cs="Times New Roman"/>
          <w:b/>
          <w:u w:val="single"/>
        </w:rPr>
        <w:t>ielikums</w:t>
      </w:r>
      <w:bookmarkStart w:id="0" w:name="_Toc63681498"/>
    </w:p>
    <w:p w:rsidR="002122EA" w:rsidRDefault="002122EA" w:rsidP="001C2421">
      <w:pPr>
        <w:pStyle w:val="Sarakstarindkopa"/>
        <w:spacing w:after="0" w:line="240" w:lineRule="auto"/>
        <w:jc w:val="right"/>
        <w:rPr>
          <w:rFonts w:ascii="Times New Roman" w:hAnsi="Times New Roman" w:cs="Times New Roman"/>
        </w:rPr>
      </w:pPr>
      <w:r w:rsidRPr="002122EA">
        <w:rPr>
          <w:rFonts w:ascii="Times New Roman" w:hAnsi="Times New Roman" w:cs="Times New Roman"/>
        </w:rPr>
        <w:t xml:space="preserve">Cenu aptauja “Talsu novada publiskas lietošanas </w:t>
      </w:r>
    </w:p>
    <w:p w:rsidR="002122EA" w:rsidRDefault="002122EA" w:rsidP="001C2421">
      <w:pPr>
        <w:pStyle w:val="Sarakstarindkopa"/>
        <w:spacing w:after="0" w:line="240" w:lineRule="auto"/>
        <w:jc w:val="right"/>
        <w:rPr>
          <w:rFonts w:ascii="Times New Roman" w:hAnsi="Times New Roman" w:cs="Times New Roman"/>
        </w:rPr>
      </w:pPr>
      <w:r w:rsidRPr="002122EA">
        <w:rPr>
          <w:rFonts w:ascii="Times New Roman" w:hAnsi="Times New Roman" w:cs="Times New Roman"/>
        </w:rPr>
        <w:t>spēļu un rekreācijas laukumu drošības pārbaudes 2021. gadā”</w:t>
      </w:r>
    </w:p>
    <w:p w:rsidR="002122EA" w:rsidRPr="002122EA" w:rsidRDefault="002122EA" w:rsidP="001C2421">
      <w:pPr>
        <w:pStyle w:val="Sarakstarindkopa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ID. Nr. </w:t>
      </w:r>
      <w:proofErr w:type="spellStart"/>
      <w:r>
        <w:rPr>
          <w:rFonts w:ascii="Times New Roman" w:hAnsi="Times New Roman" w:cs="Times New Roman"/>
        </w:rPr>
        <w:t>TNPz</w:t>
      </w:r>
      <w:proofErr w:type="spellEnd"/>
      <w:r>
        <w:rPr>
          <w:rFonts w:ascii="Times New Roman" w:hAnsi="Times New Roman" w:cs="Times New Roman"/>
        </w:rPr>
        <w:t xml:space="preserve"> 2021/</w:t>
      </w:r>
      <w:r w:rsidR="0022436E">
        <w:rPr>
          <w:rFonts w:ascii="Times New Roman" w:hAnsi="Times New Roman" w:cs="Times New Roman"/>
        </w:rPr>
        <w:t>29</w:t>
      </w:r>
    </w:p>
    <w:p w:rsidR="00133A02" w:rsidRPr="001C2421" w:rsidRDefault="00133A02" w:rsidP="001C2421">
      <w:pPr>
        <w:pStyle w:val="Nosaukums"/>
        <w:jc w:val="left"/>
        <w:rPr>
          <w:rFonts w:eastAsiaTheme="minorHAnsi"/>
          <w:b w:val="0"/>
          <w:szCs w:val="22"/>
          <w:lang w:val="lv-LV"/>
        </w:rPr>
      </w:pPr>
    </w:p>
    <w:p w:rsidR="002122EA" w:rsidRDefault="002122EA" w:rsidP="001C2421">
      <w:pPr>
        <w:pStyle w:val="Nosaukums"/>
        <w:rPr>
          <w:szCs w:val="22"/>
          <w:lang w:val="lv-LV"/>
        </w:rPr>
      </w:pPr>
    </w:p>
    <w:p w:rsidR="001A3DFD" w:rsidRPr="001C2421" w:rsidRDefault="001A3DFD" w:rsidP="001C2421">
      <w:pPr>
        <w:pStyle w:val="Nosaukums"/>
        <w:rPr>
          <w:szCs w:val="22"/>
          <w:lang w:val="lv-LV"/>
        </w:rPr>
      </w:pPr>
      <w:r w:rsidRPr="001C2421">
        <w:rPr>
          <w:szCs w:val="22"/>
          <w:lang w:val="lv-LV"/>
        </w:rPr>
        <w:t>APLIECINĀJUM</w:t>
      </w:r>
      <w:bookmarkEnd w:id="0"/>
      <w:r w:rsidR="001C2421" w:rsidRPr="001C2421">
        <w:rPr>
          <w:szCs w:val="22"/>
          <w:lang w:val="lv-LV"/>
        </w:rPr>
        <w:t>S</w:t>
      </w:r>
    </w:p>
    <w:p w:rsidR="00996465" w:rsidRPr="001C2421" w:rsidRDefault="00996465" w:rsidP="001C2421">
      <w:pPr>
        <w:pStyle w:val="Nosaukums"/>
        <w:rPr>
          <w:szCs w:val="22"/>
          <w:lang w:val="lv-LV"/>
        </w:rPr>
      </w:pPr>
    </w:p>
    <w:p w:rsidR="001A3DFD" w:rsidRPr="001C2421" w:rsidRDefault="001A3DFD" w:rsidP="001C2421">
      <w:pPr>
        <w:jc w:val="center"/>
        <w:rPr>
          <w:szCs w:val="22"/>
          <w:lang w:eastAsia="x-none"/>
        </w:rPr>
      </w:pPr>
    </w:p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2619"/>
        <w:gridCol w:w="6696"/>
      </w:tblGrid>
      <w:tr w:rsidR="001A3DFD" w:rsidRPr="001C2421" w:rsidTr="001C2421">
        <w:tc>
          <w:tcPr>
            <w:tcW w:w="2665" w:type="dxa"/>
            <w:vAlign w:val="center"/>
          </w:tcPr>
          <w:p w:rsidR="001A3DFD" w:rsidRPr="001C2421" w:rsidRDefault="001A3DFD" w:rsidP="001C2421">
            <w:pPr>
              <w:rPr>
                <w:szCs w:val="22"/>
              </w:rPr>
            </w:pPr>
            <w:r w:rsidRPr="001C2421">
              <w:rPr>
                <w:szCs w:val="22"/>
              </w:rPr>
              <w:t>Pretendenta nosaukums:</w:t>
            </w:r>
          </w:p>
        </w:tc>
        <w:tc>
          <w:tcPr>
            <w:tcW w:w="6650" w:type="dxa"/>
            <w:vAlign w:val="center"/>
          </w:tcPr>
          <w:p w:rsidR="001A3DFD" w:rsidRPr="001C2421" w:rsidRDefault="001A3DFD" w:rsidP="001C2421">
            <w:pPr>
              <w:rPr>
                <w:szCs w:val="22"/>
              </w:rPr>
            </w:pPr>
            <w:r w:rsidRPr="001C2421">
              <w:rPr>
                <w:szCs w:val="22"/>
              </w:rPr>
              <w:t>_</w:t>
            </w:r>
            <w:r w:rsidR="001C2421" w:rsidRPr="001C2421">
              <w:rPr>
                <w:szCs w:val="22"/>
              </w:rPr>
              <w:t>______________</w:t>
            </w:r>
            <w:r w:rsidRPr="001C2421">
              <w:rPr>
                <w:szCs w:val="22"/>
              </w:rPr>
              <w:t>________________________________</w:t>
            </w:r>
            <w:r w:rsidR="00FF1E77" w:rsidRPr="001C2421">
              <w:rPr>
                <w:szCs w:val="22"/>
              </w:rPr>
              <w:t>______</w:t>
            </w:r>
            <w:r w:rsidR="00133A02" w:rsidRPr="001C2421">
              <w:rPr>
                <w:szCs w:val="22"/>
              </w:rPr>
              <w:t>_</w:t>
            </w:r>
          </w:p>
        </w:tc>
      </w:tr>
      <w:tr w:rsidR="001A3DFD" w:rsidRPr="001C2421" w:rsidTr="008D67CC">
        <w:trPr>
          <w:trHeight w:val="300"/>
        </w:trPr>
        <w:tc>
          <w:tcPr>
            <w:tcW w:w="2665" w:type="dxa"/>
            <w:vAlign w:val="center"/>
          </w:tcPr>
          <w:p w:rsidR="001A3DFD" w:rsidRPr="001C2421" w:rsidRDefault="001A3DFD" w:rsidP="001C2421">
            <w:pPr>
              <w:rPr>
                <w:szCs w:val="22"/>
              </w:rPr>
            </w:pPr>
            <w:r w:rsidRPr="001C2421">
              <w:rPr>
                <w:szCs w:val="22"/>
              </w:rPr>
              <w:t>Reģ. Nr. </w:t>
            </w:r>
          </w:p>
        </w:tc>
        <w:tc>
          <w:tcPr>
            <w:tcW w:w="6650" w:type="dxa"/>
            <w:vAlign w:val="center"/>
          </w:tcPr>
          <w:p w:rsidR="001A3DFD" w:rsidRPr="001C2421" w:rsidRDefault="001A3DFD" w:rsidP="001C2421">
            <w:pPr>
              <w:rPr>
                <w:szCs w:val="22"/>
              </w:rPr>
            </w:pPr>
            <w:r w:rsidRPr="001C2421">
              <w:rPr>
                <w:szCs w:val="22"/>
              </w:rPr>
              <w:t>_____</w:t>
            </w:r>
            <w:r w:rsidR="001C2421" w:rsidRPr="001C2421">
              <w:rPr>
                <w:szCs w:val="22"/>
              </w:rPr>
              <w:t>______________</w:t>
            </w:r>
            <w:r w:rsidRPr="001C2421">
              <w:rPr>
                <w:szCs w:val="22"/>
              </w:rPr>
              <w:t>____________________________</w:t>
            </w:r>
            <w:r w:rsidR="00FF1E77" w:rsidRPr="001C2421">
              <w:rPr>
                <w:szCs w:val="22"/>
              </w:rPr>
              <w:t>______</w:t>
            </w:r>
            <w:r w:rsidR="00133A02" w:rsidRPr="001C2421">
              <w:rPr>
                <w:szCs w:val="22"/>
              </w:rPr>
              <w:t>_</w:t>
            </w:r>
          </w:p>
        </w:tc>
      </w:tr>
    </w:tbl>
    <w:p w:rsidR="001A3DFD" w:rsidRPr="001C2421" w:rsidRDefault="001A3DFD" w:rsidP="001C2421">
      <w:pPr>
        <w:ind w:left="426"/>
        <w:jc w:val="both"/>
        <w:rPr>
          <w:b/>
          <w:szCs w:val="22"/>
        </w:rPr>
      </w:pPr>
    </w:p>
    <w:p w:rsidR="001C2421" w:rsidRPr="001C2421" w:rsidRDefault="001A3DFD" w:rsidP="001C2421">
      <w:pPr>
        <w:numPr>
          <w:ilvl w:val="0"/>
          <w:numId w:val="1"/>
        </w:numPr>
        <w:ind w:left="284" w:hanging="284"/>
        <w:jc w:val="both"/>
        <w:rPr>
          <w:b/>
          <w:szCs w:val="22"/>
        </w:rPr>
      </w:pPr>
      <w:r w:rsidRPr="001C2421">
        <w:rPr>
          <w:b/>
          <w:szCs w:val="22"/>
        </w:rPr>
        <w:t>Pretendenta kvalifikācija:</w:t>
      </w:r>
    </w:p>
    <w:p w:rsidR="001C2421" w:rsidRPr="001C2421" w:rsidRDefault="001A3DFD" w:rsidP="001C2421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</w:rPr>
      </w:pPr>
      <w:r w:rsidRPr="0022436E">
        <w:rPr>
          <w:rFonts w:ascii="Times New Roman" w:hAnsi="Times New Roman" w:cs="Times New Roman"/>
        </w:rPr>
        <w:t xml:space="preserve">Pretendents _______________ ir akreditēts nacionālajā akreditācijas institūcijā </w:t>
      </w:r>
      <w:r w:rsidRPr="0022436E">
        <w:rPr>
          <w:rFonts w:ascii="Times New Roman" w:hAnsi="Times New Roman" w:cs="Times New Roman"/>
          <w:i/>
          <w:iCs/>
        </w:rPr>
        <w:t>(vai citā Eiropas savienības dalībvalstī)</w:t>
      </w:r>
      <w:r w:rsidRPr="0022436E">
        <w:rPr>
          <w:rFonts w:ascii="Times New Roman" w:hAnsi="Times New Roman" w:cs="Times New Roman"/>
        </w:rPr>
        <w:t xml:space="preserve"> atbilstoši normatīvajiem aktiem par atbilstības novērtēšanu</w:t>
      </w:r>
      <w:r w:rsidR="004319D6" w:rsidRPr="0022436E">
        <w:rPr>
          <w:rFonts w:ascii="Times New Roman" w:hAnsi="Times New Roman" w:cs="Times New Roman"/>
        </w:rPr>
        <w:t xml:space="preserve"> vai atrodas akreditācijas procesā, kas noslēdzis līgumu par atbilstības novērtēšanu institūcijas akreditācijai</w:t>
      </w:r>
      <w:r w:rsidRPr="0022436E">
        <w:rPr>
          <w:rFonts w:ascii="Times New Roman" w:hAnsi="Times New Roman" w:cs="Times New Roman"/>
        </w:rPr>
        <w:t xml:space="preserve"> (ir atbilstoši  Ministru Kabineta 07.01.2020 noteikumiem Nr.18 “Spēļu un </w:t>
      </w:r>
      <w:r w:rsidRPr="001C2421">
        <w:rPr>
          <w:rFonts w:ascii="Times New Roman" w:hAnsi="Times New Roman" w:cs="Times New Roman"/>
        </w:rPr>
        <w:t xml:space="preserve">rekreācijas laukumu drošuma noteikumi” atbilstoša akreditācija). </w:t>
      </w:r>
    </w:p>
    <w:p w:rsidR="001A3DFD" w:rsidRPr="001C2421" w:rsidRDefault="001A3DFD" w:rsidP="001C2421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</w:rPr>
      </w:pPr>
      <w:r w:rsidRPr="001C2421">
        <w:rPr>
          <w:rFonts w:ascii="Times New Roman" w:hAnsi="Times New Roman" w:cs="Times New Roman"/>
        </w:rPr>
        <w:t>Pielikumā pievienojam _____________ apliecinātu dokumenta kopiju.</w:t>
      </w:r>
      <w:bookmarkStart w:id="1" w:name="_GoBack"/>
      <w:bookmarkEnd w:id="1"/>
    </w:p>
    <w:p w:rsidR="001A3DFD" w:rsidRPr="001C2421" w:rsidRDefault="001A3DFD" w:rsidP="001C2421">
      <w:pPr>
        <w:jc w:val="both"/>
        <w:rPr>
          <w:b/>
          <w:szCs w:val="22"/>
        </w:rPr>
      </w:pPr>
    </w:p>
    <w:p w:rsidR="001A3DFD" w:rsidRPr="001C2421" w:rsidRDefault="001A3DFD" w:rsidP="001C2421">
      <w:pPr>
        <w:numPr>
          <w:ilvl w:val="0"/>
          <w:numId w:val="1"/>
        </w:numPr>
        <w:ind w:left="284" w:hanging="284"/>
        <w:jc w:val="both"/>
        <w:rPr>
          <w:b/>
          <w:szCs w:val="22"/>
        </w:rPr>
      </w:pPr>
      <w:r w:rsidRPr="001C2421">
        <w:rPr>
          <w:b/>
          <w:szCs w:val="22"/>
        </w:rPr>
        <w:t xml:space="preserve">Piedāvātais </w:t>
      </w:r>
      <w:r w:rsidR="00CE75BF" w:rsidRPr="001C2421">
        <w:rPr>
          <w:b/>
          <w:szCs w:val="22"/>
        </w:rPr>
        <w:t xml:space="preserve">speciālists atbilstoši </w:t>
      </w:r>
      <w:r w:rsidR="00C362F1">
        <w:rPr>
          <w:b/>
          <w:szCs w:val="22"/>
        </w:rPr>
        <w:t>C</w:t>
      </w:r>
      <w:r w:rsidR="001C2421" w:rsidRPr="001C2421">
        <w:rPr>
          <w:b/>
          <w:szCs w:val="22"/>
        </w:rPr>
        <w:t xml:space="preserve">enu aptaujas </w:t>
      </w:r>
      <w:r w:rsidR="00C362F1">
        <w:rPr>
          <w:b/>
          <w:szCs w:val="22"/>
        </w:rPr>
        <w:t>3.</w:t>
      </w:r>
      <w:r w:rsidR="00CE75BF" w:rsidRPr="001C2421">
        <w:rPr>
          <w:b/>
          <w:szCs w:val="22"/>
        </w:rPr>
        <w:t>2</w:t>
      </w:r>
      <w:r w:rsidRPr="001C2421">
        <w:rPr>
          <w:b/>
          <w:szCs w:val="22"/>
        </w:rPr>
        <w:t>.punkta prasībai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842"/>
        <w:gridCol w:w="1843"/>
        <w:gridCol w:w="1701"/>
        <w:gridCol w:w="1701"/>
      </w:tblGrid>
      <w:tr w:rsidR="001A3DFD" w:rsidRPr="001C2421" w:rsidTr="001C2421">
        <w:tc>
          <w:tcPr>
            <w:tcW w:w="709" w:type="dxa"/>
            <w:shd w:val="clear" w:color="auto" w:fill="BFBFBF" w:themeFill="background1" w:themeFillShade="BF"/>
            <w:vAlign w:val="center"/>
          </w:tcPr>
          <w:p w:rsidR="001A3DFD" w:rsidRPr="001C2421" w:rsidRDefault="001A3DFD" w:rsidP="001C2421">
            <w:pPr>
              <w:jc w:val="center"/>
              <w:rPr>
                <w:sz w:val="20"/>
                <w:szCs w:val="22"/>
                <w:lang w:eastAsia="x-none"/>
              </w:rPr>
            </w:pPr>
            <w:r w:rsidRPr="001C2421">
              <w:rPr>
                <w:sz w:val="20"/>
                <w:szCs w:val="22"/>
                <w:lang w:eastAsia="x-none"/>
              </w:rPr>
              <w:t>N.</w:t>
            </w:r>
            <w:r w:rsidR="001C2421" w:rsidRPr="001C2421">
              <w:rPr>
                <w:sz w:val="20"/>
                <w:szCs w:val="22"/>
                <w:lang w:eastAsia="x-none"/>
              </w:rPr>
              <w:t xml:space="preserve"> </w:t>
            </w:r>
            <w:r w:rsidRPr="001C2421">
              <w:rPr>
                <w:sz w:val="20"/>
                <w:szCs w:val="22"/>
                <w:lang w:eastAsia="x-none"/>
              </w:rPr>
              <w:t>p.k.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1A3DFD" w:rsidRPr="001C2421" w:rsidRDefault="001A3DFD" w:rsidP="001C2421">
            <w:pPr>
              <w:jc w:val="center"/>
              <w:rPr>
                <w:sz w:val="20"/>
                <w:szCs w:val="22"/>
                <w:lang w:eastAsia="x-none"/>
              </w:rPr>
            </w:pPr>
            <w:r w:rsidRPr="001C2421">
              <w:rPr>
                <w:sz w:val="20"/>
                <w:szCs w:val="22"/>
                <w:lang w:eastAsia="x-none"/>
              </w:rPr>
              <w:t>Piedāvātā speciālista</w:t>
            </w:r>
          </w:p>
          <w:p w:rsidR="001A3DFD" w:rsidRPr="001C2421" w:rsidRDefault="001A3DFD" w:rsidP="001C2421">
            <w:pPr>
              <w:jc w:val="center"/>
              <w:rPr>
                <w:sz w:val="20"/>
                <w:szCs w:val="22"/>
                <w:lang w:eastAsia="x-none"/>
              </w:rPr>
            </w:pPr>
            <w:r w:rsidRPr="001C2421">
              <w:rPr>
                <w:sz w:val="20"/>
                <w:szCs w:val="22"/>
                <w:lang w:eastAsia="x-none"/>
              </w:rPr>
              <w:t>Vārds, Uzvārds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1A3DFD" w:rsidRPr="001C2421" w:rsidRDefault="001A3DFD" w:rsidP="001C2421">
            <w:pPr>
              <w:jc w:val="center"/>
              <w:rPr>
                <w:sz w:val="20"/>
                <w:szCs w:val="22"/>
                <w:lang w:eastAsia="x-none"/>
              </w:rPr>
            </w:pPr>
            <w:r w:rsidRPr="001C2421">
              <w:rPr>
                <w:sz w:val="20"/>
                <w:szCs w:val="22"/>
                <w:lang w:eastAsia="x-none"/>
              </w:rPr>
              <w:t>Piedāvātā speciālista sertifikāta Nr. un derīguma termiņš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1A3DFD" w:rsidRPr="001C2421" w:rsidRDefault="001A3DFD" w:rsidP="001C2421">
            <w:pPr>
              <w:jc w:val="center"/>
              <w:rPr>
                <w:sz w:val="20"/>
                <w:szCs w:val="22"/>
                <w:lang w:eastAsia="x-none"/>
              </w:rPr>
            </w:pPr>
            <w:r w:rsidRPr="001C2421">
              <w:rPr>
                <w:sz w:val="20"/>
                <w:szCs w:val="22"/>
                <w:lang w:eastAsia="x-none"/>
              </w:rPr>
              <w:t>Speciālista pieredzes apliecinājums, l</w:t>
            </w:r>
            <w:r w:rsidRPr="001C2421">
              <w:rPr>
                <w:sz w:val="20"/>
                <w:szCs w:val="22"/>
              </w:rPr>
              <w:t xml:space="preserve">īguma nosaukums, apraksts (norāda darbu veidu </w:t>
            </w:r>
            <w:r w:rsidR="009C2CD6" w:rsidRPr="001C2421">
              <w:rPr>
                <w:sz w:val="20"/>
                <w:szCs w:val="22"/>
                <w:lang w:eastAsia="x-none"/>
              </w:rPr>
              <w:t xml:space="preserve">   atbilstoši 3.2</w:t>
            </w:r>
            <w:r w:rsidRPr="001C2421">
              <w:rPr>
                <w:sz w:val="20"/>
                <w:szCs w:val="22"/>
                <w:lang w:eastAsia="x-none"/>
              </w:rPr>
              <w:t>.punktam)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1A3DFD" w:rsidRPr="001C2421" w:rsidRDefault="001A3DFD" w:rsidP="001C2421">
            <w:pPr>
              <w:jc w:val="center"/>
              <w:rPr>
                <w:sz w:val="20"/>
                <w:szCs w:val="22"/>
                <w:lang w:eastAsia="x-none"/>
              </w:rPr>
            </w:pPr>
            <w:r w:rsidRPr="001C2421">
              <w:rPr>
                <w:sz w:val="20"/>
                <w:szCs w:val="22"/>
              </w:rPr>
              <w:t>Pakalpojuma sniegšanas periods (no…līdz…)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1A3DFD" w:rsidRPr="001C2421" w:rsidRDefault="001A3DFD" w:rsidP="001C2421">
            <w:pPr>
              <w:jc w:val="center"/>
              <w:rPr>
                <w:sz w:val="20"/>
                <w:szCs w:val="22"/>
                <w:lang w:eastAsia="x-none"/>
              </w:rPr>
            </w:pPr>
            <w:r w:rsidRPr="001C2421">
              <w:rPr>
                <w:sz w:val="20"/>
                <w:szCs w:val="22"/>
              </w:rPr>
              <w:t>Pasūtītāja nosaukums, kontaktpersona (vārds, uzvārds, kontakttālrunis)</w:t>
            </w:r>
          </w:p>
        </w:tc>
      </w:tr>
      <w:tr w:rsidR="001A3DFD" w:rsidRPr="001C2421" w:rsidTr="001C2421">
        <w:tc>
          <w:tcPr>
            <w:tcW w:w="709" w:type="dxa"/>
            <w:shd w:val="clear" w:color="auto" w:fill="auto"/>
            <w:vAlign w:val="center"/>
          </w:tcPr>
          <w:p w:rsidR="001A3DFD" w:rsidRPr="001C2421" w:rsidRDefault="001A3DFD" w:rsidP="001C2421">
            <w:pPr>
              <w:jc w:val="center"/>
              <w:rPr>
                <w:szCs w:val="22"/>
                <w:lang w:eastAsia="x-none"/>
              </w:rPr>
            </w:pPr>
            <w:r w:rsidRPr="001C2421">
              <w:rPr>
                <w:szCs w:val="22"/>
                <w:lang w:eastAsia="x-none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1A3DFD" w:rsidRPr="001C2421" w:rsidRDefault="001A3DFD" w:rsidP="001C2421">
            <w:pPr>
              <w:rPr>
                <w:szCs w:val="22"/>
                <w:lang w:eastAsia="x-none"/>
              </w:rPr>
            </w:pPr>
          </w:p>
        </w:tc>
        <w:tc>
          <w:tcPr>
            <w:tcW w:w="1842" w:type="dxa"/>
            <w:shd w:val="clear" w:color="auto" w:fill="auto"/>
          </w:tcPr>
          <w:p w:rsidR="001A3DFD" w:rsidRPr="001C2421" w:rsidRDefault="001A3DFD" w:rsidP="001C2421">
            <w:pPr>
              <w:rPr>
                <w:szCs w:val="2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1A3DFD" w:rsidRPr="001C2421" w:rsidRDefault="001A3DFD" w:rsidP="001C2421">
            <w:pPr>
              <w:rPr>
                <w:szCs w:val="22"/>
                <w:lang w:eastAsia="x-none"/>
              </w:rPr>
            </w:pPr>
          </w:p>
        </w:tc>
        <w:tc>
          <w:tcPr>
            <w:tcW w:w="1701" w:type="dxa"/>
          </w:tcPr>
          <w:p w:rsidR="001A3DFD" w:rsidRPr="001C2421" w:rsidRDefault="001A3DFD" w:rsidP="001C2421">
            <w:pPr>
              <w:rPr>
                <w:szCs w:val="22"/>
                <w:lang w:eastAsia="x-none"/>
              </w:rPr>
            </w:pPr>
          </w:p>
        </w:tc>
        <w:tc>
          <w:tcPr>
            <w:tcW w:w="1701" w:type="dxa"/>
          </w:tcPr>
          <w:p w:rsidR="001A3DFD" w:rsidRPr="001C2421" w:rsidRDefault="001A3DFD" w:rsidP="001C2421">
            <w:pPr>
              <w:rPr>
                <w:szCs w:val="22"/>
                <w:lang w:eastAsia="x-none"/>
              </w:rPr>
            </w:pPr>
          </w:p>
        </w:tc>
      </w:tr>
    </w:tbl>
    <w:p w:rsidR="001A3DFD" w:rsidRPr="001C2421" w:rsidRDefault="001A3DFD" w:rsidP="001C2421">
      <w:pPr>
        <w:rPr>
          <w:szCs w:val="22"/>
        </w:rPr>
      </w:pPr>
    </w:p>
    <w:p w:rsidR="001C2421" w:rsidRPr="001C2421" w:rsidRDefault="001A3DFD" w:rsidP="001C2421">
      <w:pPr>
        <w:numPr>
          <w:ilvl w:val="0"/>
          <w:numId w:val="1"/>
        </w:numPr>
        <w:ind w:left="284" w:hanging="284"/>
        <w:jc w:val="both"/>
        <w:rPr>
          <w:b/>
          <w:bCs/>
          <w:szCs w:val="22"/>
        </w:rPr>
      </w:pPr>
      <w:r w:rsidRPr="001C2421">
        <w:rPr>
          <w:b/>
          <w:bCs/>
          <w:szCs w:val="22"/>
        </w:rPr>
        <w:t>Apliecinājum</w:t>
      </w:r>
      <w:r w:rsidR="00CE75BF" w:rsidRPr="001C2421">
        <w:rPr>
          <w:b/>
          <w:bCs/>
          <w:szCs w:val="22"/>
        </w:rPr>
        <w:t xml:space="preserve">s par atbilstību </w:t>
      </w:r>
      <w:r w:rsidR="008F7BEE">
        <w:rPr>
          <w:b/>
          <w:bCs/>
          <w:szCs w:val="22"/>
        </w:rPr>
        <w:t>C</w:t>
      </w:r>
      <w:r w:rsidR="001C2421" w:rsidRPr="001C2421">
        <w:rPr>
          <w:b/>
          <w:bCs/>
          <w:szCs w:val="22"/>
        </w:rPr>
        <w:t xml:space="preserve">enu aptaujas </w:t>
      </w:r>
      <w:r w:rsidR="00C362F1">
        <w:rPr>
          <w:b/>
          <w:bCs/>
          <w:szCs w:val="22"/>
        </w:rPr>
        <w:t>3.</w:t>
      </w:r>
      <w:r w:rsidR="00CE75BF" w:rsidRPr="001C2421">
        <w:rPr>
          <w:b/>
          <w:bCs/>
          <w:szCs w:val="22"/>
        </w:rPr>
        <w:t>3</w:t>
      </w:r>
      <w:r w:rsidRPr="001C2421">
        <w:rPr>
          <w:b/>
          <w:bCs/>
          <w:szCs w:val="22"/>
        </w:rPr>
        <w:t>.punkta prasībai:</w:t>
      </w:r>
    </w:p>
    <w:p w:rsidR="001C2421" w:rsidRPr="001C2421" w:rsidRDefault="001A3DFD" w:rsidP="001C2421">
      <w:pPr>
        <w:pStyle w:val="Sarakstarindkopa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b/>
          <w:bCs/>
        </w:rPr>
      </w:pPr>
      <w:r w:rsidRPr="001C2421">
        <w:rPr>
          <w:rFonts w:ascii="Times New Roman" w:hAnsi="Times New Roman" w:cs="Times New Roman"/>
        </w:rPr>
        <w:t>Apliecinām, ka  ___________ (</w:t>
      </w:r>
      <w:r w:rsidRPr="001C2421">
        <w:rPr>
          <w:rFonts w:ascii="Times New Roman" w:hAnsi="Times New Roman" w:cs="Times New Roman"/>
          <w:i/>
          <w:iCs/>
        </w:rPr>
        <w:t>Pretendents, juridiska persona)</w:t>
      </w:r>
      <w:r w:rsidRPr="001C2421">
        <w:rPr>
          <w:rFonts w:ascii="Times New Roman" w:hAnsi="Times New Roman" w:cs="Times New Roman"/>
        </w:rPr>
        <w:t xml:space="preserve"> pēdējos divus gadus neesam finansiāli saistīti vai citā veidā iesaistīti  pārbaudāmo iekārtu projektēšanā, ražošanā, piegādē, uzstādīšanā, apsaimniekošanā vai remontēšanā.</w:t>
      </w:r>
    </w:p>
    <w:p w:rsidR="001E592A" w:rsidRPr="001109AC" w:rsidRDefault="001A3DFD" w:rsidP="001C2421">
      <w:pPr>
        <w:pStyle w:val="Sarakstarindkopa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b/>
          <w:bCs/>
        </w:rPr>
      </w:pPr>
      <w:r w:rsidRPr="001C2421">
        <w:rPr>
          <w:rFonts w:ascii="Times New Roman" w:hAnsi="Times New Roman" w:cs="Times New Roman"/>
        </w:rPr>
        <w:t xml:space="preserve">Apliecinām, ka  </w:t>
      </w:r>
      <w:r w:rsidRPr="001C2421">
        <w:rPr>
          <w:rFonts w:ascii="Times New Roman" w:hAnsi="Times New Roman" w:cs="Times New Roman"/>
          <w:i/>
          <w:iCs/>
        </w:rPr>
        <w:t xml:space="preserve"> ___________ (piedāvātais speciālists, fiziska persona)</w:t>
      </w:r>
      <w:r w:rsidRPr="001C2421">
        <w:rPr>
          <w:rFonts w:ascii="Times New Roman" w:hAnsi="Times New Roman" w:cs="Times New Roman"/>
        </w:rPr>
        <w:t>, pēdējos divus gadus nav finansiāli saistīts vai citā veidā iesaistīts  pārbaudāmo iekārtu projektēšanā, ražošanā, piegādē, uzstādīšanā, apsaimniekošana vai remontēšanā.</w:t>
      </w:r>
    </w:p>
    <w:p w:rsidR="001109AC" w:rsidRDefault="001109AC" w:rsidP="001109AC">
      <w:pPr>
        <w:jc w:val="both"/>
        <w:rPr>
          <w:b/>
          <w:bCs/>
        </w:rPr>
      </w:pPr>
    </w:p>
    <w:p w:rsidR="001109AC" w:rsidRPr="001109AC" w:rsidRDefault="001109AC" w:rsidP="001109AC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109AC" w:rsidRPr="001109AC" w:rsidRDefault="001109AC" w:rsidP="001109AC">
      <w:pPr>
        <w:jc w:val="center"/>
        <w:rPr>
          <w:color w:val="000000"/>
        </w:rPr>
      </w:pPr>
      <w:r w:rsidRPr="001109AC">
        <w:rPr>
          <w:color w:val="000000"/>
        </w:rPr>
        <w:t>_________________________________________________________________</w:t>
      </w:r>
    </w:p>
    <w:p w:rsidR="001109AC" w:rsidRPr="001109AC" w:rsidRDefault="001109AC" w:rsidP="001109AC">
      <w:pPr>
        <w:jc w:val="center"/>
        <w:rPr>
          <w:color w:val="000000"/>
          <w:sz w:val="20"/>
          <w:szCs w:val="20"/>
        </w:rPr>
      </w:pPr>
      <w:r w:rsidRPr="001109AC">
        <w:rPr>
          <w:color w:val="000000"/>
          <w:sz w:val="20"/>
          <w:szCs w:val="20"/>
        </w:rPr>
        <w:t>Pretendenta likumīgā pārstāvja vai pilnvarotās personas amats, paraksts, tā atšifrējums</w:t>
      </w:r>
    </w:p>
    <w:p w:rsidR="001109AC" w:rsidRPr="001109AC" w:rsidRDefault="001109AC" w:rsidP="001109AC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109AC" w:rsidRPr="001109AC" w:rsidRDefault="001109AC" w:rsidP="001109AC">
      <w:pPr>
        <w:jc w:val="both"/>
        <w:rPr>
          <w:b/>
          <w:bCs/>
        </w:rPr>
      </w:pPr>
    </w:p>
    <w:sectPr w:rsidR="001109AC" w:rsidRPr="001109AC" w:rsidSect="000D7F10">
      <w:pgSz w:w="11906" w:h="16838"/>
      <w:pgMar w:top="1349" w:right="1015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C25E1"/>
    <w:multiLevelType w:val="hybridMultilevel"/>
    <w:tmpl w:val="27A8D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F3540"/>
    <w:multiLevelType w:val="multilevel"/>
    <w:tmpl w:val="89DEB2A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0751488"/>
    <w:multiLevelType w:val="hybridMultilevel"/>
    <w:tmpl w:val="E88AA94C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FD"/>
    <w:rsid w:val="00066635"/>
    <w:rsid w:val="000D7F10"/>
    <w:rsid w:val="001109AC"/>
    <w:rsid w:val="00133A02"/>
    <w:rsid w:val="001A3DFD"/>
    <w:rsid w:val="001C2421"/>
    <w:rsid w:val="001E592A"/>
    <w:rsid w:val="002122EA"/>
    <w:rsid w:val="0022436E"/>
    <w:rsid w:val="004319D6"/>
    <w:rsid w:val="008D67CC"/>
    <w:rsid w:val="008F7BEE"/>
    <w:rsid w:val="00996465"/>
    <w:rsid w:val="009C2CD6"/>
    <w:rsid w:val="00C362F1"/>
    <w:rsid w:val="00CE75BF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D873"/>
  <w15:docId w15:val="{A5F91D25-F238-4AC8-AA5E-882C7F0C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A3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A3DF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A3DFD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semiHidden/>
    <w:rsid w:val="001A3DF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1A3DFD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Nosaukums">
    <w:name w:val="Title"/>
    <w:basedOn w:val="Parasts"/>
    <w:link w:val="NosaukumsRakstz"/>
    <w:uiPriority w:val="10"/>
    <w:qFormat/>
    <w:rsid w:val="001A3DF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en-US" w:eastAsia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A3DFD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Sarakstarindkopa">
    <w:name w:val="List Paragraph"/>
    <w:basedOn w:val="Parasts"/>
    <w:link w:val="SarakstarindkopaRakstz"/>
    <w:uiPriority w:val="34"/>
    <w:qFormat/>
    <w:rsid w:val="009964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arakstarindkopaRakstz">
    <w:name w:val="Saraksta rindkopa Rakstz."/>
    <w:link w:val="Sarakstarindkopa"/>
    <w:uiPriority w:val="34"/>
    <w:locked/>
    <w:rsid w:val="00996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1233</Words>
  <Characters>703</Characters>
  <Application>Microsoft Office Word</Application>
  <DocSecurity>0</DocSecurity>
  <Lines>5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Mara.Zeipina</dc:creator>
  <cp:keywords/>
  <dc:description/>
  <cp:lastModifiedBy>Jana Horste</cp:lastModifiedBy>
  <cp:revision>22</cp:revision>
  <dcterms:created xsi:type="dcterms:W3CDTF">2021-02-25T11:38:00Z</dcterms:created>
  <dcterms:modified xsi:type="dcterms:W3CDTF">2021-05-08T08:13:00Z</dcterms:modified>
</cp:coreProperties>
</file>