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F86A0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PRETENDENTA PIETEIKUMS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Cenu aptaujai</w:t>
      </w:r>
      <w:r w:rsidR="00CB1DFA" w:rsidRPr="00CB1DFA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“Talsu novada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A30171">
        <w:rPr>
          <w:rFonts w:ascii="Times New Roman" w:eastAsia="Times New Roman" w:hAnsi="Times New Roman"/>
          <w:b/>
          <w:bCs/>
          <w:color w:val="000000"/>
          <w:lang w:eastAsia="lv-LV"/>
        </w:rPr>
        <w:t>Lubes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pagasta pārvaldes autoceļu ikdienas uzturēšanas darbi 202</w:t>
      </w:r>
      <w:r w:rsidR="00A30171">
        <w:rPr>
          <w:rFonts w:ascii="Times New Roman" w:eastAsia="Times New Roman" w:hAnsi="Times New Roman"/>
          <w:b/>
          <w:bCs/>
          <w:color w:val="000000"/>
          <w:lang w:eastAsia="lv-LV"/>
        </w:rPr>
        <w:t>1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>. gadā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CB1DF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</w:t>
      </w:r>
      <w:proofErr w:type="spellStart"/>
      <w:r w:rsidR="00CB1DFA">
        <w:rPr>
          <w:rFonts w:ascii="Times New Roman" w:eastAsia="Times New Roman" w:hAnsi="Times New Roman"/>
          <w:bCs/>
          <w:sz w:val="24"/>
          <w:szCs w:val="24"/>
          <w:lang w:eastAsia="lv-LV"/>
        </w:rPr>
        <w:t>Nr.TNPz</w:t>
      </w:r>
      <w:proofErr w:type="spellEnd"/>
      <w:r w:rsidR="00CB1DF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202</w:t>
      </w:r>
      <w:r w:rsidR="00A30171">
        <w:rPr>
          <w:rFonts w:ascii="Times New Roman" w:eastAsia="Times New Roman" w:hAnsi="Times New Roman"/>
          <w:bCs/>
          <w:sz w:val="24"/>
          <w:szCs w:val="24"/>
          <w:lang w:eastAsia="lv-LV"/>
        </w:rPr>
        <w:t>1</w:t>
      </w:r>
      <w:r w:rsidR="00CB1DFA">
        <w:rPr>
          <w:rFonts w:ascii="Times New Roman" w:eastAsia="Times New Roman" w:hAnsi="Times New Roman"/>
          <w:bCs/>
          <w:sz w:val="24"/>
          <w:szCs w:val="24"/>
          <w:lang w:eastAsia="lv-LV"/>
        </w:rPr>
        <w:t>/</w:t>
      </w:r>
      <w:r w:rsidR="007B1FE8">
        <w:rPr>
          <w:rFonts w:ascii="Times New Roman" w:eastAsia="Times New Roman" w:hAnsi="Times New Roman"/>
          <w:bCs/>
          <w:sz w:val="24"/>
          <w:szCs w:val="24"/>
          <w:lang w:eastAsia="lv-LV"/>
        </w:rPr>
        <w:t>10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CB1DFA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Pretendents____________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A30171">
        <w:rPr>
          <w:rFonts w:ascii="Times New Roman" w:eastAsia="Times New Roman" w:hAnsi="Times New Roman"/>
          <w:sz w:val="24"/>
          <w:szCs w:val="24"/>
          <w:lang w:eastAsia="lv-LV"/>
        </w:rPr>
        <w:t>Lubes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</w:t>
      </w:r>
      <w:r w:rsidR="00CB1DFA" w:rsidRPr="00CB1DFA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“Talsu novada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A30171">
        <w:rPr>
          <w:rFonts w:ascii="Times New Roman" w:eastAsia="Times New Roman" w:hAnsi="Times New Roman"/>
          <w:b/>
          <w:bCs/>
          <w:color w:val="000000"/>
          <w:lang w:eastAsia="lv-LV"/>
        </w:rPr>
        <w:t>Lubes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pagasta pārvaldes autoceļu ikdienas uzturēšanas darbi 202</w:t>
      </w:r>
      <w:r w:rsidR="00A30171">
        <w:rPr>
          <w:rFonts w:ascii="Times New Roman" w:eastAsia="Times New Roman" w:hAnsi="Times New Roman"/>
          <w:b/>
          <w:bCs/>
          <w:color w:val="000000"/>
          <w:lang w:eastAsia="lv-LV"/>
        </w:rPr>
        <w:t>1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>. gadā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992575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Apliecinām, ka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esam iep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azinušies un sapratuši cenu aptaujas</w:t>
      </w: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</w:rPr>
      </w:pPr>
      <w:bookmarkStart w:id="0" w:name="_GoBack"/>
      <w:bookmarkEnd w:id="0"/>
      <w:r w:rsidRPr="00992575">
        <w:rPr>
          <w:rFonts w:ascii="RimTimes" w:eastAsia="Times New Roman" w:hAnsi="RimTimes"/>
          <w:sz w:val="20"/>
          <w:szCs w:val="20"/>
        </w:rPr>
        <w:t>pied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v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taj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 xml:space="preserve"> l</w:t>
      </w:r>
      <w:r w:rsidRPr="00992575">
        <w:rPr>
          <w:rFonts w:ascii="Cambria" w:eastAsia="Times New Roman" w:hAnsi="Cambria" w:cs="Cambria"/>
          <w:sz w:val="20"/>
          <w:szCs w:val="20"/>
        </w:rPr>
        <w:t>ī</w:t>
      </w:r>
      <w:r w:rsidRPr="00992575">
        <w:rPr>
          <w:rFonts w:ascii="RimTimes" w:eastAsia="Times New Roman" w:hAnsi="RimTimes"/>
          <w:sz w:val="20"/>
          <w:szCs w:val="20"/>
        </w:rPr>
        <w:t>guma summ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 xml:space="preserve"> ir iek</w:t>
      </w:r>
      <w:r w:rsidRPr="00992575">
        <w:rPr>
          <w:rFonts w:ascii="Cambria" w:eastAsia="Times New Roman" w:hAnsi="Cambria" w:cs="Cambria"/>
          <w:sz w:val="20"/>
          <w:szCs w:val="20"/>
        </w:rPr>
        <w:t>ļ</w:t>
      </w:r>
      <w:r w:rsidRPr="00992575">
        <w:rPr>
          <w:rFonts w:ascii="RimTimes" w:eastAsia="Times New Roman" w:hAnsi="RimTimes"/>
          <w:sz w:val="20"/>
          <w:szCs w:val="20"/>
        </w:rPr>
        <w:t>autas visas darbu izpildei nepiecie</w:t>
      </w:r>
      <w:r w:rsidRPr="00992575">
        <w:rPr>
          <w:rFonts w:ascii="Cambria" w:eastAsia="Times New Roman" w:hAnsi="Cambria" w:cs="Cambria"/>
          <w:sz w:val="20"/>
          <w:szCs w:val="20"/>
        </w:rPr>
        <w:t>š</w:t>
      </w:r>
      <w:r w:rsidRPr="00992575">
        <w:rPr>
          <w:rFonts w:ascii="RimTimes" w:eastAsia="Times New Roman" w:hAnsi="RimTimes"/>
          <w:sz w:val="20"/>
          <w:szCs w:val="20"/>
        </w:rPr>
        <w:t>am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s izmaksas;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</w:rPr>
      </w:pPr>
      <w:r w:rsidRPr="00992575">
        <w:rPr>
          <w:rFonts w:ascii="RimTimes" w:eastAsia="Times New Roman" w:hAnsi="RimTimes"/>
          <w:sz w:val="20"/>
          <w:szCs w:val="20"/>
        </w:rPr>
        <w:t>mums ir pietiekami resursi l</w:t>
      </w:r>
      <w:r w:rsidRPr="00992575">
        <w:rPr>
          <w:rFonts w:ascii="Cambria" w:eastAsia="Times New Roman" w:hAnsi="Cambria" w:cs="Cambria"/>
          <w:sz w:val="20"/>
          <w:szCs w:val="20"/>
        </w:rPr>
        <w:t>ī</w:t>
      </w:r>
      <w:r w:rsidRPr="00992575">
        <w:rPr>
          <w:rFonts w:ascii="RimTimes" w:eastAsia="Times New Roman" w:hAnsi="RimTimes"/>
          <w:sz w:val="20"/>
          <w:szCs w:val="20"/>
        </w:rPr>
        <w:t>guma izpildei;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līgumu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līguma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nosacījumus;</w:t>
      </w:r>
    </w:p>
    <w:p w:rsidR="00830F67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visas piedāvājumā sniegtās ziņas ir patiesas.</w:t>
      </w:r>
    </w:p>
    <w:p w:rsidR="00CB1DFA" w:rsidRPr="00992575" w:rsidRDefault="00CB1DFA" w:rsidP="00CB1DF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5820"/>
      </w:tblGrid>
      <w:tr w:rsidR="00830F67" w:rsidRPr="00F86A07" w:rsidTr="00305778">
        <w:trPr>
          <w:cantSplit/>
          <w:trHeight w:val="555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(nosaukums vai uzvārds)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6C114F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30F67"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39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D66DD"/>
    <w:rsid w:val="001A36C5"/>
    <w:rsid w:val="00260335"/>
    <w:rsid w:val="002616C2"/>
    <w:rsid w:val="00320BA1"/>
    <w:rsid w:val="00391DFE"/>
    <w:rsid w:val="003B2F15"/>
    <w:rsid w:val="006C114F"/>
    <w:rsid w:val="007B1FE8"/>
    <w:rsid w:val="00830F67"/>
    <w:rsid w:val="009B03B1"/>
    <w:rsid w:val="00A30171"/>
    <w:rsid w:val="00CB1DFA"/>
    <w:rsid w:val="00D6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docId w15:val="{93C363F1-1036-4ACE-8E24-E86AF95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66D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70C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29F5-3A1C-4819-BDCC-315C8C1A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7</cp:revision>
  <cp:lastPrinted>2019-04-15T12:29:00Z</cp:lastPrinted>
  <dcterms:created xsi:type="dcterms:W3CDTF">2021-02-24T09:38:00Z</dcterms:created>
  <dcterms:modified xsi:type="dcterms:W3CDTF">2021-03-03T12:54:00Z</dcterms:modified>
</cp:coreProperties>
</file>