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0D" w:rsidRPr="00374A0E" w:rsidRDefault="00ED6B42" w:rsidP="00201858">
      <w:pPr>
        <w:spacing w:after="120"/>
        <w:jc w:val="center"/>
        <w:rPr>
          <w:rFonts w:ascii="Times New Roman" w:hAnsi="Times New Roman" w:cs="Times New Roman"/>
          <w:b/>
          <w:color w:val="000000" w:themeColor="text1"/>
          <w:sz w:val="24"/>
          <w:szCs w:val="24"/>
        </w:rPr>
      </w:pPr>
      <w:r w:rsidRPr="00374A0E">
        <w:rPr>
          <w:rFonts w:ascii="Times New Roman" w:hAnsi="Times New Roman" w:cs="Times New Roman"/>
          <w:b/>
          <w:color w:val="000000" w:themeColor="text1"/>
          <w:sz w:val="24"/>
          <w:szCs w:val="24"/>
        </w:rPr>
        <w:t xml:space="preserve">CENU APTAUJA NR. </w:t>
      </w:r>
      <w:proofErr w:type="spellStart"/>
      <w:r w:rsidRPr="00374A0E">
        <w:rPr>
          <w:rFonts w:ascii="Times New Roman" w:hAnsi="Times New Roman" w:cs="Times New Roman"/>
          <w:b/>
          <w:color w:val="000000" w:themeColor="text1"/>
          <w:sz w:val="24"/>
          <w:szCs w:val="24"/>
        </w:rPr>
        <w:t>TNPz</w:t>
      </w:r>
      <w:proofErr w:type="spellEnd"/>
      <w:r w:rsidRPr="00374A0E">
        <w:rPr>
          <w:rFonts w:ascii="Times New Roman" w:hAnsi="Times New Roman" w:cs="Times New Roman"/>
          <w:b/>
          <w:color w:val="000000" w:themeColor="text1"/>
          <w:sz w:val="24"/>
          <w:szCs w:val="24"/>
        </w:rPr>
        <w:t xml:space="preserve"> </w:t>
      </w:r>
      <w:r w:rsidRPr="00F7714F">
        <w:rPr>
          <w:rFonts w:ascii="Times New Roman" w:hAnsi="Times New Roman" w:cs="Times New Roman"/>
          <w:b/>
          <w:sz w:val="24"/>
          <w:szCs w:val="24"/>
        </w:rPr>
        <w:t>2019</w:t>
      </w:r>
      <w:r w:rsidR="00F7714F" w:rsidRPr="00F7714F">
        <w:rPr>
          <w:rFonts w:ascii="Times New Roman" w:hAnsi="Times New Roman" w:cs="Times New Roman"/>
          <w:b/>
          <w:sz w:val="24"/>
          <w:szCs w:val="24"/>
        </w:rPr>
        <w:t>/60</w:t>
      </w:r>
    </w:p>
    <w:p w:rsidR="00C13A0D" w:rsidRPr="00201858" w:rsidRDefault="00EE0C15" w:rsidP="00201858">
      <w:pPr>
        <w:spacing w:after="120"/>
        <w:jc w:val="center"/>
        <w:rPr>
          <w:rFonts w:ascii="Times New Roman" w:hAnsi="Times New Roman" w:cs="Times New Roman"/>
          <w:b/>
          <w:color w:val="000000" w:themeColor="text1"/>
          <w:sz w:val="28"/>
          <w:szCs w:val="24"/>
        </w:rPr>
      </w:pPr>
      <w:r w:rsidRPr="00201858">
        <w:rPr>
          <w:rFonts w:ascii="Times New Roman" w:hAnsi="Times New Roman" w:cs="Times New Roman"/>
          <w:b/>
          <w:color w:val="000000" w:themeColor="text1"/>
          <w:sz w:val="28"/>
          <w:szCs w:val="24"/>
        </w:rPr>
        <w:t>“</w:t>
      </w:r>
      <w:proofErr w:type="spellStart"/>
      <w:r w:rsidRPr="00201858">
        <w:rPr>
          <w:rFonts w:ascii="Times New Roman" w:hAnsi="Times New Roman" w:cs="Times New Roman"/>
          <w:b/>
          <w:color w:val="000000" w:themeColor="text1"/>
          <w:sz w:val="28"/>
          <w:szCs w:val="24"/>
        </w:rPr>
        <w:t>Raidera</w:t>
      </w:r>
      <w:proofErr w:type="spellEnd"/>
      <w:r w:rsidRPr="00201858">
        <w:rPr>
          <w:rFonts w:ascii="Times New Roman" w:hAnsi="Times New Roman" w:cs="Times New Roman"/>
          <w:b/>
          <w:color w:val="000000" w:themeColor="text1"/>
          <w:sz w:val="28"/>
          <w:szCs w:val="24"/>
        </w:rPr>
        <w:t xml:space="preserve"> iegāde</w:t>
      </w:r>
      <w:r w:rsidR="00A14D08" w:rsidRPr="00201858">
        <w:rPr>
          <w:rFonts w:ascii="Times New Roman" w:hAnsi="Times New Roman" w:cs="Times New Roman"/>
          <w:b/>
          <w:color w:val="000000" w:themeColor="text1"/>
          <w:sz w:val="28"/>
          <w:szCs w:val="24"/>
        </w:rPr>
        <w:t xml:space="preserve"> </w:t>
      </w:r>
      <w:r w:rsidR="0069270B" w:rsidRPr="00201858">
        <w:rPr>
          <w:rFonts w:ascii="Times New Roman" w:hAnsi="Times New Roman" w:cs="Times New Roman"/>
          <w:b/>
          <w:color w:val="000000" w:themeColor="text1"/>
          <w:sz w:val="28"/>
          <w:szCs w:val="24"/>
        </w:rPr>
        <w:t xml:space="preserve"> Laidzes pagasta pārvaldes vajadzībām</w:t>
      </w:r>
      <w:r w:rsidRPr="00201858">
        <w:rPr>
          <w:rFonts w:ascii="Times New Roman" w:hAnsi="Times New Roman" w:cs="Times New Roman"/>
          <w:b/>
          <w:color w:val="000000" w:themeColor="text1"/>
          <w:sz w:val="28"/>
          <w:szCs w:val="24"/>
        </w:rPr>
        <w:t>”</w:t>
      </w:r>
    </w:p>
    <w:p w:rsidR="00A77531" w:rsidRDefault="00A77531" w:rsidP="00201858">
      <w:pPr>
        <w:spacing w:after="120"/>
        <w:jc w:val="center"/>
        <w:rPr>
          <w:rFonts w:ascii="Times New Roman" w:hAnsi="Times New Roman" w:cs="Times New Roman"/>
          <w:b/>
          <w:sz w:val="24"/>
          <w:szCs w:val="24"/>
          <w:u w:val="single"/>
        </w:rPr>
      </w:pPr>
      <w:r w:rsidRPr="00716EB2">
        <w:rPr>
          <w:rFonts w:ascii="Times New Roman" w:hAnsi="Times New Roman" w:cs="Times New Roman"/>
          <w:b/>
          <w:sz w:val="24"/>
          <w:szCs w:val="24"/>
          <w:u w:val="single"/>
        </w:rPr>
        <w:t>INSTRUKCIJA PRETENDENTAM</w:t>
      </w:r>
    </w:p>
    <w:p w:rsidR="00201858" w:rsidRPr="00716EB2" w:rsidRDefault="00201858" w:rsidP="00201858">
      <w:pPr>
        <w:spacing w:after="120"/>
        <w:jc w:val="both"/>
        <w:rPr>
          <w:rFonts w:ascii="Times New Roman" w:hAnsi="Times New Roman" w:cs="Times New Roman"/>
          <w:b/>
          <w:sz w:val="24"/>
          <w:szCs w:val="24"/>
          <w:u w:val="single"/>
        </w:rPr>
      </w:pPr>
    </w:p>
    <w:p w:rsidR="00A77531" w:rsidRPr="00A73A05" w:rsidRDefault="00A77531" w:rsidP="00201858">
      <w:pPr>
        <w:pStyle w:val="Sarakstarindkopa"/>
        <w:numPr>
          <w:ilvl w:val="0"/>
          <w:numId w:val="3"/>
        </w:numPr>
        <w:spacing w:after="120"/>
        <w:ind w:left="426" w:hanging="357"/>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Iepirkuma priekšmets</w:t>
      </w:r>
      <w:r w:rsidR="00716EB2">
        <w:rPr>
          <w:rFonts w:ascii="Times New Roman" w:hAnsi="Times New Roman" w:cs="Times New Roman"/>
          <w:b/>
          <w:sz w:val="24"/>
          <w:szCs w:val="24"/>
        </w:rPr>
        <w:t>:</w:t>
      </w:r>
    </w:p>
    <w:p w:rsidR="009F62CF" w:rsidRDefault="00A77531" w:rsidP="00EB11DA">
      <w:pPr>
        <w:pStyle w:val="Sarakstarindkopa"/>
        <w:spacing w:after="120"/>
        <w:ind w:left="0"/>
        <w:jc w:val="both"/>
        <w:rPr>
          <w:rFonts w:ascii="Times New Roman" w:hAnsi="Times New Roman" w:cs="Times New Roman"/>
          <w:b/>
          <w:color w:val="000000" w:themeColor="text1"/>
          <w:sz w:val="24"/>
          <w:szCs w:val="24"/>
        </w:rPr>
      </w:pPr>
      <w:r w:rsidRPr="00374A0E">
        <w:rPr>
          <w:rFonts w:ascii="Times New Roman" w:hAnsi="Times New Roman" w:cs="Times New Roman"/>
          <w:color w:val="000000" w:themeColor="text1"/>
          <w:sz w:val="24"/>
          <w:szCs w:val="24"/>
        </w:rPr>
        <w:t>Iepirkuma priekšmets ir</w:t>
      </w:r>
      <w:r w:rsidRPr="00374A0E">
        <w:rPr>
          <w:rFonts w:ascii="Times New Roman" w:hAnsi="Times New Roman" w:cs="Times New Roman"/>
          <w:b/>
          <w:color w:val="000000" w:themeColor="text1"/>
          <w:sz w:val="24"/>
          <w:szCs w:val="24"/>
        </w:rPr>
        <w:t xml:space="preserve"> </w:t>
      </w:r>
      <w:proofErr w:type="spellStart"/>
      <w:r w:rsidR="0069270B">
        <w:rPr>
          <w:rFonts w:ascii="Times New Roman" w:hAnsi="Times New Roman" w:cs="Times New Roman"/>
          <w:b/>
          <w:color w:val="000000" w:themeColor="text1"/>
          <w:sz w:val="24"/>
          <w:szCs w:val="24"/>
        </w:rPr>
        <w:t>Raidera</w:t>
      </w:r>
      <w:proofErr w:type="spellEnd"/>
      <w:r w:rsidR="0069270B">
        <w:rPr>
          <w:rFonts w:ascii="Times New Roman" w:hAnsi="Times New Roman" w:cs="Times New Roman"/>
          <w:b/>
          <w:color w:val="000000" w:themeColor="text1"/>
          <w:sz w:val="24"/>
          <w:szCs w:val="24"/>
        </w:rPr>
        <w:t xml:space="preserve"> iegāde</w:t>
      </w:r>
      <w:r w:rsidR="00ED6B42" w:rsidRPr="00374A0E">
        <w:rPr>
          <w:rFonts w:ascii="Times New Roman" w:hAnsi="Times New Roman" w:cs="Times New Roman"/>
          <w:color w:val="000000" w:themeColor="text1"/>
          <w:sz w:val="24"/>
          <w:szCs w:val="24"/>
        </w:rPr>
        <w:t>, kas nepieciešam</w:t>
      </w:r>
      <w:r w:rsidR="001E184D">
        <w:rPr>
          <w:rFonts w:ascii="Times New Roman" w:hAnsi="Times New Roman" w:cs="Times New Roman"/>
          <w:color w:val="000000" w:themeColor="text1"/>
          <w:sz w:val="24"/>
          <w:szCs w:val="24"/>
        </w:rPr>
        <w:t>s</w:t>
      </w:r>
      <w:r w:rsidRPr="00374A0E">
        <w:rPr>
          <w:rFonts w:ascii="Times New Roman" w:hAnsi="Times New Roman" w:cs="Times New Roman"/>
          <w:color w:val="000000" w:themeColor="text1"/>
          <w:sz w:val="24"/>
          <w:szCs w:val="24"/>
        </w:rPr>
        <w:t xml:space="preserve"> Talsu novada pašvaldības </w:t>
      </w:r>
      <w:r w:rsidR="005D118A" w:rsidRPr="00374A0E">
        <w:rPr>
          <w:rFonts w:ascii="Times New Roman" w:hAnsi="Times New Roman" w:cs="Times New Roman"/>
          <w:color w:val="000000" w:themeColor="text1"/>
          <w:sz w:val="24"/>
          <w:szCs w:val="24"/>
        </w:rPr>
        <w:t>Laidzes</w:t>
      </w:r>
      <w:r w:rsidRPr="00374A0E">
        <w:rPr>
          <w:rFonts w:ascii="Times New Roman" w:hAnsi="Times New Roman" w:cs="Times New Roman"/>
          <w:color w:val="000000" w:themeColor="text1"/>
          <w:sz w:val="24"/>
          <w:szCs w:val="24"/>
        </w:rPr>
        <w:t xml:space="preserve"> pagas</w:t>
      </w:r>
      <w:r w:rsidR="005D118A" w:rsidRPr="00374A0E">
        <w:rPr>
          <w:rFonts w:ascii="Times New Roman" w:hAnsi="Times New Roman" w:cs="Times New Roman"/>
          <w:color w:val="000000" w:themeColor="text1"/>
          <w:sz w:val="24"/>
          <w:szCs w:val="24"/>
        </w:rPr>
        <w:t xml:space="preserve">ta </w:t>
      </w:r>
      <w:r w:rsidR="0069270B">
        <w:rPr>
          <w:rFonts w:ascii="Times New Roman" w:hAnsi="Times New Roman" w:cs="Times New Roman"/>
          <w:color w:val="000000" w:themeColor="text1"/>
          <w:sz w:val="24"/>
          <w:szCs w:val="24"/>
        </w:rPr>
        <w:t xml:space="preserve">pārvaldes </w:t>
      </w:r>
      <w:r w:rsidR="0069270B" w:rsidRPr="006D672B">
        <w:rPr>
          <w:rFonts w:ascii="Times New Roman" w:hAnsi="Times New Roman" w:cs="Times New Roman"/>
          <w:color w:val="000000" w:themeColor="text1"/>
          <w:sz w:val="24"/>
          <w:szCs w:val="24"/>
        </w:rPr>
        <w:t>vajadzībām</w:t>
      </w:r>
      <w:r w:rsidR="006D672B" w:rsidRPr="006D672B">
        <w:rPr>
          <w:rFonts w:ascii="Times New Roman" w:hAnsi="Times New Roman" w:cs="Times New Roman"/>
          <w:color w:val="000000" w:themeColor="text1"/>
          <w:sz w:val="24"/>
          <w:szCs w:val="24"/>
        </w:rPr>
        <w:t>.</w:t>
      </w:r>
    </w:p>
    <w:p w:rsidR="009F62CF" w:rsidRDefault="00C5224A" w:rsidP="00201858">
      <w:pPr>
        <w:pStyle w:val="Sarakstarindkopa"/>
        <w:spacing w:after="120"/>
        <w:ind w:left="0"/>
        <w:jc w:val="both"/>
        <w:rPr>
          <w:rFonts w:ascii="Times New Roman" w:hAnsi="Times New Roman" w:cs="Times New Roman"/>
          <w:color w:val="000000" w:themeColor="text1"/>
          <w:sz w:val="24"/>
          <w:szCs w:val="24"/>
        </w:rPr>
      </w:pPr>
      <w:r w:rsidRPr="00381488">
        <w:rPr>
          <w:rFonts w:ascii="Times New Roman" w:hAnsi="Times New Roman" w:cs="Times New Roman"/>
          <w:b/>
          <w:sz w:val="24"/>
          <w:szCs w:val="24"/>
        </w:rPr>
        <w:t xml:space="preserve">Paredzamais </w:t>
      </w:r>
      <w:r w:rsidR="009F62CF">
        <w:rPr>
          <w:rFonts w:ascii="Times New Roman" w:hAnsi="Times New Roman" w:cs="Times New Roman"/>
          <w:b/>
          <w:sz w:val="24"/>
          <w:szCs w:val="24"/>
        </w:rPr>
        <w:t>iegādes</w:t>
      </w:r>
      <w:r w:rsidRPr="00381488">
        <w:rPr>
          <w:rFonts w:ascii="Times New Roman" w:hAnsi="Times New Roman" w:cs="Times New Roman"/>
          <w:b/>
          <w:sz w:val="24"/>
          <w:szCs w:val="24"/>
        </w:rPr>
        <w:t xml:space="preserve"> laiks</w:t>
      </w:r>
      <w:r w:rsidR="009F62CF">
        <w:rPr>
          <w:rFonts w:ascii="Times New Roman" w:hAnsi="Times New Roman" w:cs="Times New Roman"/>
          <w:sz w:val="24"/>
          <w:szCs w:val="24"/>
        </w:rPr>
        <w:t>: līdz</w:t>
      </w:r>
      <w:r w:rsidR="00ED6B42">
        <w:rPr>
          <w:rFonts w:ascii="Times New Roman" w:hAnsi="Times New Roman" w:cs="Times New Roman"/>
          <w:sz w:val="24"/>
          <w:szCs w:val="24"/>
        </w:rPr>
        <w:t xml:space="preserve"> </w:t>
      </w:r>
      <w:r w:rsidR="00ED6B42" w:rsidRPr="00A73A05">
        <w:rPr>
          <w:rFonts w:ascii="Times New Roman" w:hAnsi="Times New Roman" w:cs="Times New Roman"/>
          <w:color w:val="000000" w:themeColor="text1"/>
          <w:sz w:val="24"/>
          <w:szCs w:val="24"/>
        </w:rPr>
        <w:t xml:space="preserve">2019. gada </w:t>
      </w:r>
      <w:r w:rsidRPr="00A73A05">
        <w:rPr>
          <w:rFonts w:ascii="Times New Roman" w:hAnsi="Times New Roman" w:cs="Times New Roman"/>
          <w:color w:val="000000" w:themeColor="text1"/>
          <w:sz w:val="24"/>
          <w:szCs w:val="24"/>
        </w:rPr>
        <w:t>30.</w:t>
      </w:r>
      <w:r w:rsidR="00ED6B42" w:rsidRPr="00A73A05">
        <w:rPr>
          <w:rFonts w:ascii="Times New Roman" w:hAnsi="Times New Roman" w:cs="Times New Roman"/>
          <w:color w:val="000000" w:themeColor="text1"/>
          <w:sz w:val="24"/>
          <w:szCs w:val="24"/>
        </w:rPr>
        <w:t xml:space="preserve"> </w:t>
      </w:r>
      <w:r w:rsidR="0032169A">
        <w:rPr>
          <w:rFonts w:ascii="Times New Roman" w:hAnsi="Times New Roman" w:cs="Times New Roman"/>
          <w:color w:val="000000" w:themeColor="text1"/>
          <w:sz w:val="24"/>
          <w:szCs w:val="24"/>
        </w:rPr>
        <w:t>oktobri</w:t>
      </w:r>
      <w:r w:rsidR="00F613DC">
        <w:rPr>
          <w:rFonts w:ascii="Times New Roman" w:hAnsi="Times New Roman" w:cs="Times New Roman"/>
          <w:color w:val="000000" w:themeColor="text1"/>
          <w:sz w:val="24"/>
          <w:szCs w:val="24"/>
        </w:rPr>
        <w:t>m</w:t>
      </w:r>
      <w:r w:rsidR="00716EB2">
        <w:rPr>
          <w:rFonts w:ascii="Times New Roman" w:hAnsi="Times New Roman" w:cs="Times New Roman"/>
          <w:color w:val="000000" w:themeColor="text1"/>
          <w:sz w:val="24"/>
          <w:szCs w:val="24"/>
        </w:rPr>
        <w:t>.</w:t>
      </w:r>
    </w:p>
    <w:p w:rsidR="00201858" w:rsidRDefault="00201858" w:rsidP="00201858">
      <w:pPr>
        <w:pStyle w:val="Sarakstarindkopa"/>
        <w:spacing w:after="120"/>
        <w:ind w:left="0"/>
        <w:jc w:val="both"/>
        <w:rPr>
          <w:rFonts w:ascii="Times New Roman" w:hAnsi="Times New Roman" w:cs="Times New Roman"/>
          <w:color w:val="000000" w:themeColor="text1"/>
          <w:sz w:val="24"/>
          <w:szCs w:val="24"/>
        </w:rPr>
      </w:pPr>
    </w:p>
    <w:p w:rsidR="00195FB6" w:rsidRPr="00374A0E" w:rsidRDefault="00C5224A" w:rsidP="00201858">
      <w:pPr>
        <w:pStyle w:val="Sarakstarindkopa"/>
        <w:numPr>
          <w:ilvl w:val="0"/>
          <w:numId w:val="3"/>
        </w:numPr>
        <w:spacing w:after="0" w:line="240" w:lineRule="auto"/>
        <w:ind w:left="426" w:hanging="357"/>
        <w:contextualSpacing w:val="0"/>
        <w:jc w:val="both"/>
        <w:rPr>
          <w:rFonts w:ascii="Times New Roman" w:hAnsi="Times New Roman" w:cs="Times New Roman"/>
          <w:b/>
          <w:color w:val="000000" w:themeColor="text1"/>
          <w:sz w:val="24"/>
          <w:szCs w:val="24"/>
        </w:rPr>
      </w:pPr>
      <w:r w:rsidRPr="00A73A05">
        <w:rPr>
          <w:rFonts w:ascii="Times New Roman" w:hAnsi="Times New Roman" w:cs="Times New Roman"/>
          <w:b/>
          <w:sz w:val="24"/>
          <w:szCs w:val="24"/>
        </w:rPr>
        <w:t>Piedāvājuma iesniegšanas vieta</w:t>
      </w:r>
      <w:r w:rsidR="00716EB2">
        <w:rPr>
          <w:rFonts w:ascii="Times New Roman" w:hAnsi="Times New Roman" w:cs="Times New Roman"/>
          <w:b/>
          <w:sz w:val="24"/>
          <w:szCs w:val="24"/>
        </w:rPr>
        <w:t>:</w:t>
      </w:r>
    </w:p>
    <w:p w:rsidR="00C5224A" w:rsidRPr="00374A0E" w:rsidRDefault="00C5224A" w:rsidP="00201858">
      <w:pPr>
        <w:spacing w:after="0" w:line="240" w:lineRule="auto"/>
        <w:ind w:firstLine="426"/>
        <w:jc w:val="both"/>
        <w:rPr>
          <w:rStyle w:val="Hipersaite"/>
          <w:rFonts w:ascii="Times New Roman" w:hAnsi="Times New Roman" w:cs="Times New Roman"/>
          <w:color w:val="000000" w:themeColor="text1"/>
          <w:sz w:val="24"/>
          <w:szCs w:val="24"/>
          <w:u w:val="none"/>
        </w:rPr>
      </w:pPr>
      <w:r w:rsidRPr="00374A0E">
        <w:rPr>
          <w:rFonts w:ascii="Times New Roman" w:hAnsi="Times New Roman" w:cs="Times New Roman"/>
          <w:color w:val="000000" w:themeColor="text1"/>
          <w:sz w:val="24"/>
          <w:szCs w:val="24"/>
        </w:rPr>
        <w:t>Piedāvājumus var iesniegt</w:t>
      </w:r>
      <w:r w:rsidR="00F753D3" w:rsidRPr="00374A0E">
        <w:rPr>
          <w:rFonts w:ascii="Times New Roman" w:hAnsi="Times New Roman" w:cs="Times New Roman"/>
          <w:color w:val="000000" w:themeColor="text1"/>
          <w:sz w:val="24"/>
          <w:szCs w:val="24"/>
        </w:rPr>
        <w:t>,</w:t>
      </w:r>
      <w:r w:rsidRPr="00374A0E">
        <w:rPr>
          <w:rFonts w:ascii="Times New Roman" w:hAnsi="Times New Roman" w:cs="Times New Roman"/>
          <w:color w:val="000000" w:themeColor="text1"/>
          <w:sz w:val="24"/>
          <w:szCs w:val="24"/>
        </w:rPr>
        <w:t xml:space="preserve">  nosūtot pa e-pastu</w:t>
      </w:r>
      <w:r w:rsidR="00716EB2">
        <w:rPr>
          <w:rFonts w:ascii="Times New Roman" w:hAnsi="Times New Roman" w:cs="Times New Roman"/>
          <w:color w:val="000000" w:themeColor="text1"/>
          <w:sz w:val="24"/>
          <w:szCs w:val="24"/>
        </w:rPr>
        <w:t xml:space="preserve"> </w:t>
      </w:r>
      <w:hyperlink r:id="rId5" w:history="1">
        <w:r w:rsidR="00716EB2" w:rsidRPr="0099331D">
          <w:rPr>
            <w:rStyle w:val="Hipersaite"/>
            <w:rFonts w:ascii="Times New Roman" w:hAnsi="Times New Roman" w:cs="Times New Roman"/>
            <w:sz w:val="24"/>
            <w:szCs w:val="24"/>
          </w:rPr>
          <w:t>iepirkumi@talsi.lv</w:t>
        </w:r>
      </w:hyperlink>
      <w:r w:rsidR="00716EB2">
        <w:rPr>
          <w:rFonts w:ascii="Times New Roman" w:hAnsi="Times New Roman" w:cs="Times New Roman"/>
          <w:color w:val="000000" w:themeColor="text1"/>
          <w:sz w:val="24"/>
          <w:szCs w:val="24"/>
        </w:rPr>
        <w:t xml:space="preserve"> </w:t>
      </w:r>
      <w:r w:rsidR="00041482" w:rsidRPr="00374A0E">
        <w:rPr>
          <w:rStyle w:val="Hipersaite"/>
          <w:rFonts w:ascii="Times New Roman" w:hAnsi="Times New Roman" w:cs="Times New Roman"/>
          <w:color w:val="000000" w:themeColor="text1"/>
          <w:sz w:val="24"/>
          <w:szCs w:val="24"/>
          <w:u w:val="none"/>
        </w:rPr>
        <w:t>līdz 201</w:t>
      </w:r>
      <w:r w:rsidR="00ED6B42" w:rsidRPr="00374A0E">
        <w:rPr>
          <w:rStyle w:val="Hipersaite"/>
          <w:rFonts w:ascii="Times New Roman" w:hAnsi="Times New Roman" w:cs="Times New Roman"/>
          <w:color w:val="000000" w:themeColor="text1"/>
          <w:sz w:val="24"/>
          <w:szCs w:val="24"/>
          <w:u w:val="none"/>
        </w:rPr>
        <w:t>9</w:t>
      </w:r>
      <w:r w:rsidR="00041482" w:rsidRPr="00374A0E">
        <w:rPr>
          <w:rStyle w:val="Hipersaite"/>
          <w:rFonts w:ascii="Times New Roman" w:hAnsi="Times New Roman" w:cs="Times New Roman"/>
          <w:color w:val="000000" w:themeColor="text1"/>
          <w:sz w:val="24"/>
          <w:szCs w:val="24"/>
          <w:u w:val="none"/>
        </w:rPr>
        <w:t>.</w:t>
      </w:r>
      <w:r w:rsidR="00CC6CF4" w:rsidRPr="00374A0E">
        <w:rPr>
          <w:rStyle w:val="Hipersaite"/>
          <w:rFonts w:ascii="Times New Roman" w:hAnsi="Times New Roman" w:cs="Times New Roman"/>
          <w:color w:val="000000" w:themeColor="text1"/>
          <w:sz w:val="24"/>
          <w:szCs w:val="24"/>
          <w:u w:val="none"/>
        </w:rPr>
        <w:t xml:space="preserve"> </w:t>
      </w:r>
      <w:r w:rsidR="00041482" w:rsidRPr="00374A0E">
        <w:rPr>
          <w:rStyle w:val="Hipersaite"/>
          <w:rFonts w:ascii="Times New Roman" w:hAnsi="Times New Roman" w:cs="Times New Roman"/>
          <w:color w:val="000000" w:themeColor="text1"/>
          <w:sz w:val="24"/>
          <w:szCs w:val="24"/>
          <w:u w:val="none"/>
        </w:rPr>
        <w:t xml:space="preserve">gada </w:t>
      </w:r>
      <w:r w:rsidR="00F7714F">
        <w:rPr>
          <w:rStyle w:val="Hipersaite"/>
          <w:rFonts w:ascii="Times New Roman" w:hAnsi="Times New Roman" w:cs="Times New Roman"/>
          <w:color w:val="000000" w:themeColor="text1"/>
          <w:sz w:val="24"/>
          <w:szCs w:val="24"/>
          <w:u w:val="none"/>
        </w:rPr>
        <w:t>9</w:t>
      </w:r>
      <w:r w:rsidR="009F62CF">
        <w:rPr>
          <w:rStyle w:val="Hipersaite"/>
          <w:rFonts w:ascii="Times New Roman" w:hAnsi="Times New Roman" w:cs="Times New Roman"/>
          <w:color w:val="000000" w:themeColor="text1"/>
          <w:sz w:val="24"/>
          <w:szCs w:val="24"/>
          <w:u w:val="none"/>
        </w:rPr>
        <w:t>.</w:t>
      </w:r>
      <w:r w:rsidR="00716EB2">
        <w:rPr>
          <w:rStyle w:val="Hipersaite"/>
          <w:rFonts w:ascii="Times New Roman" w:hAnsi="Times New Roman" w:cs="Times New Roman"/>
          <w:color w:val="000000" w:themeColor="text1"/>
          <w:sz w:val="24"/>
          <w:szCs w:val="24"/>
          <w:u w:val="none"/>
        </w:rPr>
        <w:t xml:space="preserve"> </w:t>
      </w:r>
      <w:r w:rsidR="009F62CF">
        <w:rPr>
          <w:rStyle w:val="Hipersaite"/>
          <w:rFonts w:ascii="Times New Roman" w:hAnsi="Times New Roman" w:cs="Times New Roman"/>
          <w:color w:val="000000" w:themeColor="text1"/>
          <w:sz w:val="24"/>
          <w:szCs w:val="24"/>
          <w:u w:val="none"/>
        </w:rPr>
        <w:t>oktobrim</w:t>
      </w:r>
      <w:r w:rsidR="00041482" w:rsidRPr="00374A0E">
        <w:rPr>
          <w:rStyle w:val="Hipersaite"/>
          <w:rFonts w:ascii="Times New Roman" w:hAnsi="Times New Roman" w:cs="Times New Roman"/>
          <w:color w:val="000000" w:themeColor="text1"/>
          <w:sz w:val="24"/>
          <w:szCs w:val="24"/>
          <w:u w:val="none"/>
        </w:rPr>
        <w:t xml:space="preserve"> plkst.</w:t>
      </w:r>
      <w:r w:rsidR="00CC6CF4" w:rsidRPr="00374A0E">
        <w:rPr>
          <w:rStyle w:val="Hipersaite"/>
          <w:rFonts w:ascii="Times New Roman" w:hAnsi="Times New Roman" w:cs="Times New Roman"/>
          <w:color w:val="000000" w:themeColor="text1"/>
          <w:sz w:val="24"/>
          <w:szCs w:val="24"/>
          <w:u w:val="none"/>
        </w:rPr>
        <w:t xml:space="preserve"> </w:t>
      </w:r>
      <w:r w:rsidR="00041482" w:rsidRPr="00374A0E">
        <w:rPr>
          <w:rStyle w:val="Hipersaite"/>
          <w:rFonts w:ascii="Times New Roman" w:hAnsi="Times New Roman" w:cs="Times New Roman"/>
          <w:color w:val="000000" w:themeColor="text1"/>
          <w:sz w:val="24"/>
          <w:szCs w:val="24"/>
          <w:u w:val="none"/>
        </w:rPr>
        <w:t>1</w:t>
      </w:r>
      <w:r w:rsidR="009F62CF">
        <w:rPr>
          <w:rStyle w:val="Hipersaite"/>
          <w:rFonts w:ascii="Times New Roman" w:hAnsi="Times New Roman" w:cs="Times New Roman"/>
          <w:color w:val="000000" w:themeColor="text1"/>
          <w:sz w:val="24"/>
          <w:szCs w:val="24"/>
          <w:u w:val="none"/>
        </w:rPr>
        <w:t>5</w:t>
      </w:r>
      <w:r w:rsidR="00041482" w:rsidRPr="00374A0E">
        <w:rPr>
          <w:rStyle w:val="Hipersaite"/>
          <w:rFonts w:ascii="Times New Roman" w:hAnsi="Times New Roman" w:cs="Times New Roman"/>
          <w:color w:val="000000" w:themeColor="text1"/>
          <w:sz w:val="24"/>
          <w:szCs w:val="24"/>
          <w:u w:val="none"/>
        </w:rPr>
        <w:t>.00</w:t>
      </w:r>
    </w:p>
    <w:p w:rsidR="000113EB" w:rsidRDefault="00F753D3" w:rsidP="006D4C0F">
      <w:pPr>
        <w:spacing w:after="0" w:line="240" w:lineRule="auto"/>
        <w:ind w:firstLine="426"/>
        <w:jc w:val="both"/>
        <w:rPr>
          <w:rStyle w:val="Hipersaite"/>
          <w:rFonts w:ascii="Times New Roman" w:hAnsi="Times New Roman" w:cs="Times New Roman"/>
          <w:sz w:val="24"/>
          <w:szCs w:val="24"/>
        </w:rPr>
      </w:pPr>
      <w:r w:rsidRPr="009F34BA">
        <w:rPr>
          <w:rFonts w:ascii="Times New Roman" w:hAnsi="Times New Roman" w:cs="Times New Roman"/>
          <w:sz w:val="24"/>
          <w:szCs w:val="24"/>
        </w:rPr>
        <w:t>K</w:t>
      </w:r>
      <w:r w:rsidR="000113EB" w:rsidRPr="009F34BA">
        <w:rPr>
          <w:rFonts w:ascii="Times New Roman" w:hAnsi="Times New Roman" w:cs="Times New Roman"/>
          <w:sz w:val="24"/>
          <w:szCs w:val="24"/>
        </w:rPr>
        <w:t>ontaktpersona</w:t>
      </w:r>
      <w:r w:rsidRPr="009F34BA">
        <w:rPr>
          <w:rFonts w:ascii="Times New Roman" w:hAnsi="Times New Roman" w:cs="Times New Roman"/>
          <w:sz w:val="24"/>
          <w:szCs w:val="24"/>
        </w:rPr>
        <w:t xml:space="preserve"> – Jana Robalde –</w:t>
      </w:r>
      <w:r w:rsidR="00D74C3F">
        <w:rPr>
          <w:rFonts w:ascii="Times New Roman" w:hAnsi="Times New Roman" w:cs="Times New Roman"/>
          <w:sz w:val="24"/>
          <w:szCs w:val="24"/>
        </w:rPr>
        <w:t>Laidzes</w:t>
      </w:r>
      <w:r w:rsidRPr="009F34BA">
        <w:rPr>
          <w:rFonts w:ascii="Times New Roman" w:hAnsi="Times New Roman" w:cs="Times New Roman"/>
          <w:sz w:val="24"/>
          <w:szCs w:val="24"/>
        </w:rPr>
        <w:t xml:space="preserve"> pagasta pārvaldes vadītāja</w:t>
      </w:r>
      <w:r w:rsidR="00D74C3F">
        <w:rPr>
          <w:rFonts w:ascii="Times New Roman" w:hAnsi="Times New Roman" w:cs="Times New Roman"/>
          <w:sz w:val="24"/>
          <w:szCs w:val="24"/>
        </w:rPr>
        <w:t xml:space="preserve"> </w:t>
      </w:r>
      <w:proofErr w:type="spellStart"/>
      <w:r w:rsidR="00D74C3F">
        <w:rPr>
          <w:rFonts w:ascii="Times New Roman" w:hAnsi="Times New Roman" w:cs="Times New Roman"/>
          <w:sz w:val="24"/>
          <w:szCs w:val="24"/>
        </w:rPr>
        <w:t>p.i</w:t>
      </w:r>
      <w:proofErr w:type="spellEnd"/>
      <w:r w:rsidRPr="009F34BA">
        <w:rPr>
          <w:rFonts w:ascii="Times New Roman" w:hAnsi="Times New Roman" w:cs="Times New Roman"/>
          <w:sz w:val="24"/>
          <w:szCs w:val="24"/>
        </w:rPr>
        <w:t>, tel.26164923</w:t>
      </w:r>
      <w:r w:rsidR="00D74C3F">
        <w:rPr>
          <w:rFonts w:ascii="Times New Roman" w:hAnsi="Times New Roman" w:cs="Times New Roman"/>
          <w:sz w:val="24"/>
          <w:szCs w:val="24"/>
        </w:rPr>
        <w:t xml:space="preserve">, e-pasts: </w:t>
      </w:r>
      <w:hyperlink r:id="rId6" w:history="1">
        <w:r w:rsidR="00D74C3F" w:rsidRPr="003E199F">
          <w:rPr>
            <w:rStyle w:val="Hipersaite"/>
            <w:rFonts w:ascii="Times New Roman" w:hAnsi="Times New Roman" w:cs="Times New Roman"/>
            <w:sz w:val="24"/>
            <w:szCs w:val="24"/>
          </w:rPr>
          <w:t>jana.robalde@talsi.lv</w:t>
        </w:r>
      </w:hyperlink>
    </w:p>
    <w:p w:rsidR="00201858" w:rsidRDefault="00201858" w:rsidP="00201858">
      <w:pPr>
        <w:spacing w:after="0" w:line="240" w:lineRule="auto"/>
        <w:jc w:val="both"/>
        <w:rPr>
          <w:rStyle w:val="Hipersaite"/>
          <w:rFonts w:ascii="Times New Roman" w:hAnsi="Times New Roman" w:cs="Times New Roman"/>
          <w:sz w:val="24"/>
          <w:szCs w:val="24"/>
        </w:rPr>
      </w:pPr>
    </w:p>
    <w:p w:rsidR="00A73A05" w:rsidRPr="009764C7" w:rsidRDefault="0069354F" w:rsidP="00201858">
      <w:pPr>
        <w:pStyle w:val="Sarakstarindkopa"/>
        <w:numPr>
          <w:ilvl w:val="0"/>
          <w:numId w:val="3"/>
        </w:numPr>
        <w:spacing w:after="0" w:line="240" w:lineRule="auto"/>
        <w:ind w:left="426" w:hanging="426"/>
        <w:contextualSpacing w:val="0"/>
        <w:jc w:val="both"/>
        <w:rPr>
          <w:rFonts w:ascii="Times New Roman" w:hAnsi="Times New Roman" w:cs="Times New Roman"/>
          <w:color w:val="000000" w:themeColor="text1"/>
          <w:sz w:val="24"/>
          <w:szCs w:val="24"/>
        </w:rPr>
      </w:pPr>
      <w:r w:rsidRPr="009764C7">
        <w:rPr>
          <w:rFonts w:ascii="Times New Roman" w:hAnsi="Times New Roman" w:cs="Times New Roman"/>
          <w:b/>
          <w:color w:val="000000" w:themeColor="text1"/>
          <w:sz w:val="24"/>
          <w:szCs w:val="24"/>
        </w:rPr>
        <w:t>Piedāvājuma noformēšana</w:t>
      </w:r>
      <w:r w:rsidR="001E184D" w:rsidRPr="009764C7">
        <w:rPr>
          <w:rFonts w:ascii="Times New Roman" w:hAnsi="Times New Roman" w:cs="Times New Roman"/>
          <w:b/>
          <w:color w:val="000000" w:themeColor="text1"/>
          <w:sz w:val="24"/>
          <w:szCs w:val="24"/>
        </w:rPr>
        <w:t>, piedāvājuma cena</w:t>
      </w:r>
      <w:r w:rsidR="00716EB2" w:rsidRPr="009764C7">
        <w:rPr>
          <w:rFonts w:ascii="Times New Roman" w:hAnsi="Times New Roman" w:cs="Times New Roman"/>
          <w:b/>
          <w:color w:val="000000" w:themeColor="text1"/>
          <w:sz w:val="24"/>
          <w:szCs w:val="24"/>
        </w:rPr>
        <w:t>:</w:t>
      </w:r>
    </w:p>
    <w:p w:rsidR="00C5224A" w:rsidRPr="009764C7" w:rsidRDefault="009F62CF" w:rsidP="00201858">
      <w:pPr>
        <w:pStyle w:val="Sarakstarindkopa"/>
        <w:numPr>
          <w:ilvl w:val="1"/>
          <w:numId w:val="3"/>
        </w:numPr>
        <w:tabs>
          <w:tab w:val="left" w:pos="142"/>
        </w:tabs>
        <w:spacing w:after="0" w:line="240" w:lineRule="auto"/>
        <w:jc w:val="both"/>
        <w:rPr>
          <w:rFonts w:ascii="Times New Roman" w:hAnsi="Times New Roman" w:cs="Times New Roman"/>
          <w:color w:val="000000" w:themeColor="text1"/>
          <w:sz w:val="24"/>
          <w:szCs w:val="24"/>
        </w:rPr>
      </w:pPr>
      <w:r w:rsidRPr="009764C7">
        <w:rPr>
          <w:rFonts w:ascii="Times New Roman" w:hAnsi="Times New Roman" w:cs="Times New Roman"/>
          <w:color w:val="000000" w:themeColor="text1"/>
          <w:sz w:val="24"/>
          <w:szCs w:val="24"/>
        </w:rPr>
        <w:t xml:space="preserve"> </w:t>
      </w:r>
      <w:r w:rsidR="0069354F" w:rsidRPr="009764C7">
        <w:rPr>
          <w:rFonts w:ascii="Times New Roman" w:hAnsi="Times New Roman" w:cs="Times New Roman"/>
          <w:color w:val="000000" w:themeColor="text1"/>
          <w:sz w:val="24"/>
          <w:szCs w:val="24"/>
        </w:rPr>
        <w:t xml:space="preserve">Piedāvājums </w:t>
      </w:r>
      <w:r w:rsidR="00C5224A" w:rsidRPr="009764C7">
        <w:rPr>
          <w:rFonts w:ascii="Times New Roman" w:hAnsi="Times New Roman" w:cs="Times New Roman"/>
          <w:color w:val="000000" w:themeColor="text1"/>
          <w:sz w:val="24"/>
          <w:szCs w:val="24"/>
        </w:rPr>
        <w:t xml:space="preserve"> </w:t>
      </w:r>
      <w:r w:rsidR="0069354F" w:rsidRPr="009764C7">
        <w:rPr>
          <w:rFonts w:ascii="Times New Roman" w:hAnsi="Times New Roman" w:cs="Times New Roman"/>
          <w:color w:val="000000" w:themeColor="text1"/>
          <w:sz w:val="24"/>
          <w:szCs w:val="24"/>
        </w:rPr>
        <w:t>jā</w:t>
      </w:r>
      <w:r w:rsidR="00C5224A" w:rsidRPr="009764C7">
        <w:rPr>
          <w:rFonts w:ascii="Times New Roman" w:hAnsi="Times New Roman" w:cs="Times New Roman"/>
          <w:color w:val="000000" w:themeColor="text1"/>
          <w:sz w:val="24"/>
          <w:szCs w:val="24"/>
        </w:rPr>
        <w:t>iesniedz</w:t>
      </w:r>
      <w:r w:rsidR="000113EB" w:rsidRPr="009764C7">
        <w:rPr>
          <w:rFonts w:ascii="Times New Roman" w:hAnsi="Times New Roman" w:cs="Times New Roman"/>
          <w:color w:val="000000" w:themeColor="text1"/>
          <w:sz w:val="24"/>
          <w:szCs w:val="24"/>
        </w:rPr>
        <w:t>,</w:t>
      </w:r>
      <w:r w:rsidR="00C5224A" w:rsidRPr="009764C7">
        <w:rPr>
          <w:rFonts w:ascii="Times New Roman" w:hAnsi="Times New Roman" w:cs="Times New Roman"/>
          <w:color w:val="000000" w:themeColor="text1"/>
          <w:sz w:val="24"/>
          <w:szCs w:val="24"/>
        </w:rPr>
        <w:t xml:space="preserve"> aizpildot </w:t>
      </w:r>
      <w:r w:rsidRPr="009764C7">
        <w:rPr>
          <w:rFonts w:ascii="Times New Roman" w:hAnsi="Times New Roman" w:cs="Times New Roman"/>
          <w:color w:val="000000" w:themeColor="text1"/>
          <w:sz w:val="24"/>
          <w:szCs w:val="24"/>
        </w:rPr>
        <w:t>tehnisk</w:t>
      </w:r>
      <w:r w:rsidR="00C4304D" w:rsidRPr="009764C7">
        <w:rPr>
          <w:rFonts w:ascii="Times New Roman" w:hAnsi="Times New Roman" w:cs="Times New Roman"/>
          <w:color w:val="000000" w:themeColor="text1"/>
          <w:sz w:val="24"/>
          <w:szCs w:val="24"/>
        </w:rPr>
        <w:t>o</w:t>
      </w:r>
      <w:r w:rsidRPr="009764C7">
        <w:rPr>
          <w:rFonts w:ascii="Times New Roman" w:hAnsi="Times New Roman" w:cs="Times New Roman"/>
          <w:color w:val="000000" w:themeColor="text1"/>
          <w:sz w:val="24"/>
          <w:szCs w:val="24"/>
        </w:rPr>
        <w:t xml:space="preserve"> specifikācij</w:t>
      </w:r>
      <w:r w:rsidR="00C4304D" w:rsidRPr="009764C7">
        <w:rPr>
          <w:rFonts w:ascii="Times New Roman" w:hAnsi="Times New Roman" w:cs="Times New Roman"/>
          <w:color w:val="000000" w:themeColor="text1"/>
          <w:sz w:val="24"/>
          <w:szCs w:val="24"/>
        </w:rPr>
        <w:t>u</w:t>
      </w:r>
      <w:r w:rsidR="00C5224A" w:rsidRPr="009764C7">
        <w:rPr>
          <w:rFonts w:ascii="Times New Roman" w:hAnsi="Times New Roman" w:cs="Times New Roman"/>
          <w:color w:val="000000" w:themeColor="text1"/>
          <w:sz w:val="24"/>
          <w:szCs w:val="24"/>
        </w:rPr>
        <w:t xml:space="preserve"> </w:t>
      </w:r>
      <w:r w:rsidR="0069354F" w:rsidRPr="009764C7">
        <w:rPr>
          <w:rFonts w:ascii="Times New Roman" w:hAnsi="Times New Roman" w:cs="Times New Roman"/>
          <w:color w:val="000000" w:themeColor="text1"/>
          <w:sz w:val="24"/>
          <w:szCs w:val="24"/>
        </w:rPr>
        <w:t>(</w:t>
      </w:r>
      <w:r w:rsidR="00716EB2" w:rsidRPr="009764C7">
        <w:rPr>
          <w:rFonts w:ascii="Times New Roman" w:hAnsi="Times New Roman" w:cs="Times New Roman"/>
          <w:color w:val="000000" w:themeColor="text1"/>
          <w:sz w:val="24"/>
          <w:szCs w:val="24"/>
        </w:rPr>
        <w:t>1.</w:t>
      </w:r>
      <w:r w:rsidR="00EA75D5" w:rsidRPr="009764C7">
        <w:rPr>
          <w:rFonts w:ascii="Times New Roman" w:hAnsi="Times New Roman" w:cs="Times New Roman"/>
          <w:color w:val="000000" w:themeColor="text1"/>
          <w:sz w:val="24"/>
          <w:szCs w:val="24"/>
        </w:rPr>
        <w:t xml:space="preserve"> pielikum</w:t>
      </w:r>
      <w:r w:rsidR="00716EB2" w:rsidRPr="009764C7">
        <w:rPr>
          <w:rFonts w:ascii="Times New Roman" w:hAnsi="Times New Roman" w:cs="Times New Roman"/>
          <w:color w:val="000000" w:themeColor="text1"/>
          <w:sz w:val="24"/>
          <w:szCs w:val="24"/>
        </w:rPr>
        <w:t>s</w:t>
      </w:r>
      <w:r w:rsidR="00EE0C15" w:rsidRPr="009764C7">
        <w:rPr>
          <w:rFonts w:ascii="Times New Roman" w:hAnsi="Times New Roman" w:cs="Times New Roman"/>
          <w:color w:val="000000" w:themeColor="text1"/>
          <w:sz w:val="24"/>
          <w:szCs w:val="24"/>
        </w:rPr>
        <w:t xml:space="preserve"> - forma</w:t>
      </w:r>
      <w:r w:rsidR="0069354F" w:rsidRPr="009764C7">
        <w:rPr>
          <w:rFonts w:ascii="Times New Roman" w:hAnsi="Times New Roman" w:cs="Times New Roman"/>
          <w:color w:val="000000" w:themeColor="text1"/>
          <w:sz w:val="24"/>
          <w:szCs w:val="24"/>
        </w:rPr>
        <w:t>).</w:t>
      </w:r>
    </w:p>
    <w:p w:rsidR="001E184D" w:rsidRPr="009764C7" w:rsidRDefault="009F62CF" w:rsidP="00201858">
      <w:pPr>
        <w:pStyle w:val="Sarakstarindkopa"/>
        <w:numPr>
          <w:ilvl w:val="1"/>
          <w:numId w:val="3"/>
        </w:numPr>
        <w:tabs>
          <w:tab w:val="left" w:pos="142"/>
        </w:tabs>
        <w:spacing w:after="0" w:line="240" w:lineRule="auto"/>
        <w:jc w:val="both"/>
        <w:rPr>
          <w:rFonts w:ascii="Times New Roman" w:hAnsi="Times New Roman" w:cs="Times New Roman"/>
          <w:color w:val="000000" w:themeColor="text1"/>
          <w:sz w:val="24"/>
          <w:szCs w:val="24"/>
        </w:rPr>
      </w:pPr>
      <w:r w:rsidRPr="009764C7">
        <w:rPr>
          <w:rFonts w:ascii="Times New Roman" w:hAnsi="Times New Roman" w:cs="Times New Roman"/>
          <w:color w:val="000000" w:themeColor="text1"/>
          <w:sz w:val="24"/>
          <w:szCs w:val="24"/>
        </w:rPr>
        <w:t xml:space="preserve"> Brīvā formā </w:t>
      </w:r>
      <w:r w:rsidR="001D0360" w:rsidRPr="009764C7">
        <w:rPr>
          <w:rFonts w:ascii="Times New Roman" w:hAnsi="Times New Roman" w:cs="Times New Roman"/>
          <w:color w:val="000000" w:themeColor="text1"/>
          <w:sz w:val="24"/>
          <w:szCs w:val="24"/>
        </w:rPr>
        <w:t xml:space="preserve">norādīt un </w:t>
      </w:r>
      <w:r w:rsidRPr="009764C7">
        <w:rPr>
          <w:rFonts w:ascii="Times New Roman" w:hAnsi="Times New Roman" w:cs="Times New Roman"/>
          <w:color w:val="000000" w:themeColor="text1"/>
          <w:sz w:val="24"/>
          <w:szCs w:val="24"/>
        </w:rPr>
        <w:t>iesūtīt  Jūsu piedāvājumā iekļautaja</w:t>
      </w:r>
      <w:r w:rsidR="00C4304D" w:rsidRPr="009764C7">
        <w:rPr>
          <w:rFonts w:ascii="Times New Roman" w:hAnsi="Times New Roman" w:cs="Times New Roman"/>
          <w:color w:val="000000" w:themeColor="text1"/>
          <w:sz w:val="24"/>
          <w:szCs w:val="24"/>
        </w:rPr>
        <w:t>i</w:t>
      </w:r>
      <w:r w:rsidRPr="009764C7">
        <w:rPr>
          <w:rFonts w:ascii="Times New Roman" w:hAnsi="Times New Roman" w:cs="Times New Roman"/>
          <w:color w:val="000000" w:themeColor="text1"/>
          <w:sz w:val="24"/>
          <w:szCs w:val="24"/>
        </w:rPr>
        <w:t xml:space="preserve"> </w:t>
      </w:r>
      <w:proofErr w:type="spellStart"/>
      <w:r w:rsidRPr="009764C7">
        <w:rPr>
          <w:rFonts w:ascii="Times New Roman" w:hAnsi="Times New Roman" w:cs="Times New Roman"/>
          <w:color w:val="000000" w:themeColor="text1"/>
          <w:sz w:val="24"/>
          <w:szCs w:val="24"/>
        </w:rPr>
        <w:t>Raidera</w:t>
      </w:r>
      <w:proofErr w:type="spellEnd"/>
      <w:r w:rsidRPr="009764C7">
        <w:rPr>
          <w:rFonts w:ascii="Times New Roman" w:hAnsi="Times New Roman" w:cs="Times New Roman"/>
          <w:color w:val="000000" w:themeColor="text1"/>
          <w:sz w:val="24"/>
          <w:szCs w:val="24"/>
        </w:rPr>
        <w:t xml:space="preserve"> </w:t>
      </w:r>
      <w:r w:rsidR="007A5F77" w:rsidRPr="009764C7">
        <w:rPr>
          <w:rFonts w:ascii="Times New Roman" w:hAnsi="Times New Roman" w:cs="Times New Roman"/>
          <w:color w:val="000000" w:themeColor="text1"/>
          <w:sz w:val="24"/>
          <w:szCs w:val="24"/>
        </w:rPr>
        <w:t>tehnikai</w:t>
      </w:r>
      <w:r w:rsidRPr="009764C7">
        <w:rPr>
          <w:rFonts w:ascii="Times New Roman" w:hAnsi="Times New Roman" w:cs="Times New Roman"/>
          <w:color w:val="000000" w:themeColor="text1"/>
          <w:sz w:val="24"/>
          <w:szCs w:val="24"/>
        </w:rPr>
        <w:t xml:space="preserve"> iespējam</w:t>
      </w:r>
      <w:r w:rsidR="00EE0C15" w:rsidRPr="009764C7">
        <w:rPr>
          <w:rFonts w:ascii="Times New Roman" w:hAnsi="Times New Roman" w:cs="Times New Roman"/>
          <w:color w:val="000000" w:themeColor="text1"/>
          <w:sz w:val="24"/>
          <w:szCs w:val="24"/>
        </w:rPr>
        <w:t xml:space="preserve">o papildaprīkojumu un to cenas. </w:t>
      </w:r>
    </w:p>
    <w:p w:rsidR="000113EB" w:rsidRDefault="00A73A05" w:rsidP="00201858">
      <w:pPr>
        <w:pStyle w:val="Sarakstarindkopa"/>
        <w:numPr>
          <w:ilvl w:val="1"/>
          <w:numId w:val="3"/>
        </w:numPr>
        <w:spacing w:after="0" w:line="240" w:lineRule="auto"/>
        <w:jc w:val="both"/>
        <w:rPr>
          <w:rFonts w:ascii="Times New Roman" w:hAnsi="Times New Roman" w:cs="Times New Roman"/>
          <w:color w:val="000000" w:themeColor="text1"/>
          <w:sz w:val="24"/>
          <w:szCs w:val="24"/>
        </w:rPr>
      </w:pPr>
      <w:r w:rsidRPr="009764C7">
        <w:rPr>
          <w:rFonts w:ascii="Times New Roman" w:hAnsi="Times New Roman" w:cs="Times New Roman"/>
          <w:color w:val="000000" w:themeColor="text1"/>
          <w:sz w:val="24"/>
          <w:szCs w:val="24"/>
        </w:rPr>
        <w:t>P</w:t>
      </w:r>
      <w:r w:rsidR="0069354F" w:rsidRPr="009764C7">
        <w:rPr>
          <w:rFonts w:ascii="Times New Roman" w:hAnsi="Times New Roman" w:cs="Times New Roman"/>
          <w:color w:val="000000" w:themeColor="text1"/>
          <w:sz w:val="24"/>
          <w:szCs w:val="24"/>
        </w:rPr>
        <w:t xml:space="preserve">iedāvājumam jābūt izteiktam </w:t>
      </w:r>
      <w:r w:rsidR="0069354F" w:rsidRPr="009764C7">
        <w:rPr>
          <w:rFonts w:ascii="Times New Roman" w:hAnsi="Times New Roman" w:cs="Times New Roman"/>
          <w:i/>
          <w:color w:val="000000" w:themeColor="text1"/>
          <w:sz w:val="24"/>
          <w:szCs w:val="24"/>
        </w:rPr>
        <w:t>euro</w:t>
      </w:r>
      <w:r w:rsidR="0069354F" w:rsidRPr="009764C7">
        <w:rPr>
          <w:rFonts w:ascii="Times New Roman" w:hAnsi="Times New Roman" w:cs="Times New Roman"/>
          <w:color w:val="000000" w:themeColor="text1"/>
          <w:sz w:val="24"/>
          <w:szCs w:val="24"/>
        </w:rPr>
        <w:t xml:space="preserve"> bez PVN, atsevišķi jānorāda piedāvājuma cena ar PVN</w:t>
      </w:r>
      <w:r w:rsidR="00F34EF3">
        <w:rPr>
          <w:rFonts w:ascii="Times New Roman" w:hAnsi="Times New Roman" w:cs="Times New Roman"/>
          <w:color w:val="000000" w:themeColor="text1"/>
          <w:sz w:val="24"/>
          <w:szCs w:val="24"/>
        </w:rPr>
        <w:t xml:space="preserve"> </w:t>
      </w:r>
      <w:r w:rsidR="00EE0C15" w:rsidRPr="009764C7">
        <w:rPr>
          <w:rFonts w:ascii="Times New Roman" w:hAnsi="Times New Roman" w:cs="Times New Roman"/>
          <w:color w:val="000000" w:themeColor="text1"/>
          <w:sz w:val="24"/>
          <w:szCs w:val="24"/>
        </w:rPr>
        <w:t>(2.pielikums - forma)</w:t>
      </w:r>
      <w:r w:rsidR="001E184D" w:rsidRPr="009764C7">
        <w:rPr>
          <w:rFonts w:ascii="Times New Roman" w:hAnsi="Times New Roman" w:cs="Times New Roman"/>
          <w:color w:val="000000" w:themeColor="text1"/>
          <w:sz w:val="24"/>
          <w:szCs w:val="24"/>
        </w:rPr>
        <w:t>.</w:t>
      </w:r>
    </w:p>
    <w:p w:rsidR="00201858" w:rsidRPr="009764C7" w:rsidRDefault="00201858" w:rsidP="00201858">
      <w:pPr>
        <w:pStyle w:val="Sarakstarindkopa"/>
        <w:spacing w:after="0" w:line="240" w:lineRule="auto"/>
        <w:jc w:val="both"/>
        <w:rPr>
          <w:rFonts w:ascii="Times New Roman" w:hAnsi="Times New Roman" w:cs="Times New Roman"/>
          <w:color w:val="000000" w:themeColor="text1"/>
          <w:sz w:val="24"/>
          <w:szCs w:val="24"/>
        </w:rPr>
      </w:pPr>
    </w:p>
    <w:p w:rsidR="00A77531" w:rsidRPr="00A73A05" w:rsidRDefault="000113EB" w:rsidP="00201858">
      <w:pPr>
        <w:pStyle w:val="Sarakstarindkopa"/>
        <w:numPr>
          <w:ilvl w:val="0"/>
          <w:numId w:val="3"/>
        </w:numPr>
        <w:spacing w:after="0" w:line="240" w:lineRule="auto"/>
        <w:ind w:left="284" w:hanging="284"/>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Samaksas nosacījumi</w:t>
      </w:r>
      <w:r w:rsidR="00716EB2">
        <w:rPr>
          <w:rFonts w:ascii="Times New Roman" w:hAnsi="Times New Roman" w:cs="Times New Roman"/>
          <w:b/>
          <w:sz w:val="24"/>
          <w:szCs w:val="24"/>
        </w:rPr>
        <w:t>:</w:t>
      </w:r>
    </w:p>
    <w:p w:rsidR="00F753D3" w:rsidRDefault="00563ACA" w:rsidP="00201858">
      <w:pPr>
        <w:pStyle w:val="Sarakstarindkopa"/>
        <w:spacing w:after="0" w:line="240" w:lineRule="auto"/>
        <w:ind w:left="0" w:firstLine="357"/>
        <w:jc w:val="both"/>
        <w:rPr>
          <w:rFonts w:ascii="Times New Roman" w:hAnsi="Times New Roman" w:cs="Times New Roman"/>
          <w:sz w:val="24"/>
          <w:szCs w:val="24"/>
        </w:rPr>
      </w:pPr>
      <w:r w:rsidRPr="009F34BA">
        <w:rPr>
          <w:rFonts w:ascii="Times New Roman" w:hAnsi="Times New Roman" w:cs="Times New Roman"/>
          <w:sz w:val="24"/>
          <w:szCs w:val="24"/>
        </w:rPr>
        <w:t xml:space="preserve">Visa līgumā paredzētā summa tiks samaksāta </w:t>
      </w:r>
      <w:r w:rsidR="00F753D3" w:rsidRPr="009F34BA">
        <w:rPr>
          <w:rFonts w:ascii="Times New Roman" w:hAnsi="Times New Roman" w:cs="Times New Roman"/>
          <w:sz w:val="24"/>
          <w:szCs w:val="24"/>
        </w:rPr>
        <w:t xml:space="preserve"> </w:t>
      </w:r>
      <w:r w:rsidRPr="009F34BA">
        <w:rPr>
          <w:rFonts w:ascii="Times New Roman" w:hAnsi="Times New Roman" w:cs="Times New Roman"/>
          <w:sz w:val="24"/>
          <w:szCs w:val="24"/>
        </w:rPr>
        <w:t>10 dienu laikā pēc pieņemšanas-nodošanas akta  parakstīšanas</w:t>
      </w:r>
      <w:r w:rsidR="00381488">
        <w:rPr>
          <w:rFonts w:ascii="Times New Roman" w:hAnsi="Times New Roman" w:cs="Times New Roman"/>
          <w:sz w:val="24"/>
          <w:szCs w:val="24"/>
        </w:rPr>
        <w:t>.</w:t>
      </w:r>
    </w:p>
    <w:p w:rsidR="00201858" w:rsidRDefault="00201858" w:rsidP="00201858">
      <w:pPr>
        <w:pStyle w:val="Sarakstarindkopa"/>
        <w:spacing w:after="0" w:line="240" w:lineRule="auto"/>
        <w:ind w:left="0" w:firstLine="357"/>
        <w:jc w:val="both"/>
        <w:rPr>
          <w:rFonts w:ascii="Times New Roman" w:hAnsi="Times New Roman" w:cs="Times New Roman"/>
          <w:sz w:val="24"/>
          <w:szCs w:val="24"/>
        </w:rPr>
      </w:pPr>
    </w:p>
    <w:p w:rsidR="00381488" w:rsidRPr="00A73A05" w:rsidRDefault="00381488" w:rsidP="00F34EF3">
      <w:pPr>
        <w:pStyle w:val="Sarakstarindkopa"/>
        <w:numPr>
          <w:ilvl w:val="0"/>
          <w:numId w:val="3"/>
        </w:numPr>
        <w:spacing w:after="0" w:line="240" w:lineRule="auto"/>
        <w:ind w:left="426" w:hanging="426"/>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Informācijas sniegšana</w:t>
      </w:r>
      <w:r w:rsidR="00716EB2">
        <w:rPr>
          <w:rFonts w:ascii="Times New Roman" w:hAnsi="Times New Roman" w:cs="Times New Roman"/>
          <w:b/>
          <w:sz w:val="24"/>
          <w:szCs w:val="24"/>
        </w:rPr>
        <w:t>:</w:t>
      </w:r>
    </w:p>
    <w:p w:rsidR="00381488" w:rsidRDefault="00381488" w:rsidP="00F34EF3">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201858" w:rsidRDefault="00201858" w:rsidP="00201858">
      <w:pPr>
        <w:pStyle w:val="Sarakstarindkopa"/>
        <w:spacing w:after="120"/>
        <w:ind w:left="0"/>
        <w:jc w:val="both"/>
        <w:rPr>
          <w:rFonts w:ascii="Times New Roman" w:hAnsi="Times New Roman" w:cs="Times New Roman"/>
          <w:sz w:val="24"/>
          <w:szCs w:val="24"/>
        </w:rPr>
      </w:pPr>
      <w:bookmarkStart w:id="0" w:name="_GoBack"/>
      <w:bookmarkEnd w:id="0"/>
    </w:p>
    <w:p w:rsidR="00381488" w:rsidRPr="00A73A05" w:rsidRDefault="00381488" w:rsidP="00201858">
      <w:pPr>
        <w:pStyle w:val="Sarakstarindkopa"/>
        <w:numPr>
          <w:ilvl w:val="0"/>
          <w:numId w:val="3"/>
        </w:numPr>
        <w:spacing w:after="120"/>
        <w:ind w:left="284" w:hanging="284"/>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Piedāvājumu iesniegšana, vērtēšana un lēmuma pieņemšana</w:t>
      </w:r>
      <w:r w:rsidR="00716EB2">
        <w:rPr>
          <w:rFonts w:ascii="Times New Roman" w:hAnsi="Times New Roman" w:cs="Times New Roman"/>
          <w:b/>
          <w:sz w:val="24"/>
          <w:szCs w:val="24"/>
        </w:rPr>
        <w:t>:</w:t>
      </w:r>
    </w:p>
    <w:p w:rsidR="00381488" w:rsidRDefault="00381488" w:rsidP="00201858">
      <w:pPr>
        <w:pStyle w:val="Sarakstarindkopa"/>
        <w:spacing w:after="12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Pr="00381488">
          <w:rPr>
            <w:rStyle w:val="Hipersaite"/>
            <w:rFonts w:ascii="Times New Roman" w:hAnsi="Times New Roman" w:cs="Times New Roman"/>
            <w:sz w:val="24"/>
            <w:szCs w:val="24"/>
          </w:rPr>
          <w:t>iepirkumi@talsi.lv</w:t>
        </w:r>
      </w:hyperlink>
      <w:r w:rsidRPr="00381488">
        <w:rPr>
          <w:rFonts w:ascii="Times New Roman" w:hAnsi="Times New Roman" w:cs="Times New Roman"/>
          <w:sz w:val="24"/>
          <w:szCs w:val="24"/>
        </w:rPr>
        <w:t xml:space="preserve"> </w:t>
      </w:r>
      <w:r>
        <w:rPr>
          <w:rFonts w:ascii="Times New Roman" w:hAnsi="Times New Roman" w:cs="Times New Roman"/>
          <w:sz w:val="24"/>
          <w:szCs w:val="24"/>
        </w:rPr>
        <w:t>. Piedāvājumi, kas iesniegti pēc publikācijā norādītā termiņa, netiks vērtēti.</w:t>
      </w:r>
    </w:p>
    <w:p w:rsidR="00201858" w:rsidRDefault="00201858" w:rsidP="00201858">
      <w:pPr>
        <w:pStyle w:val="Sarakstarindkopa"/>
        <w:spacing w:after="120"/>
        <w:ind w:left="0"/>
        <w:jc w:val="both"/>
        <w:rPr>
          <w:rFonts w:ascii="Times New Roman" w:hAnsi="Times New Roman" w:cs="Times New Roman"/>
          <w:sz w:val="24"/>
          <w:szCs w:val="24"/>
        </w:rPr>
      </w:pPr>
    </w:p>
    <w:p w:rsidR="00F753D3" w:rsidRDefault="00381488" w:rsidP="00201858">
      <w:pPr>
        <w:pStyle w:val="Sarakstarindkopa"/>
        <w:spacing w:after="120"/>
        <w:ind w:left="0"/>
        <w:jc w:val="both"/>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201858">
      <w:pPr>
        <w:pStyle w:val="Sarakstarindkopa"/>
        <w:numPr>
          <w:ilvl w:val="0"/>
          <w:numId w:val="2"/>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201858">
      <w:pPr>
        <w:pStyle w:val="Sarakstarindkopa"/>
        <w:numPr>
          <w:ilvl w:val="0"/>
          <w:numId w:val="2"/>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201858">
      <w:pPr>
        <w:pStyle w:val="Sarakstarindkopa"/>
        <w:numPr>
          <w:ilvl w:val="0"/>
          <w:numId w:val="2"/>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w:t>
      </w:r>
      <w:r w:rsidR="00ED6B42">
        <w:rPr>
          <w:rFonts w:ascii="Times New Roman" w:hAnsi="Times New Roman" w:cs="Times New Roman"/>
          <w:sz w:val="24"/>
          <w:szCs w:val="24"/>
        </w:rPr>
        <w:t xml:space="preserve"> saimnieciski izdevīgāko</w:t>
      </w:r>
      <w:r>
        <w:rPr>
          <w:rFonts w:ascii="Times New Roman" w:hAnsi="Times New Roman" w:cs="Times New Roman"/>
          <w:sz w:val="24"/>
          <w:szCs w:val="24"/>
        </w:rPr>
        <w:t xml:space="preserve"> piedāvājumu ar viszemāko cenu.</w:t>
      </w:r>
    </w:p>
    <w:p w:rsidR="00201858" w:rsidRDefault="00201858" w:rsidP="00201858">
      <w:pPr>
        <w:spacing w:after="120"/>
        <w:jc w:val="both"/>
        <w:rPr>
          <w:rFonts w:ascii="Times New Roman" w:hAnsi="Times New Roman" w:cs="Times New Roman"/>
          <w:sz w:val="24"/>
          <w:szCs w:val="24"/>
        </w:rPr>
      </w:pPr>
    </w:p>
    <w:p w:rsidR="00201858" w:rsidRDefault="00201858" w:rsidP="00201858">
      <w:pPr>
        <w:spacing w:after="120"/>
        <w:jc w:val="both"/>
        <w:rPr>
          <w:rFonts w:ascii="Times New Roman" w:hAnsi="Times New Roman" w:cs="Times New Roman"/>
          <w:sz w:val="24"/>
          <w:szCs w:val="24"/>
        </w:rPr>
      </w:pPr>
    </w:p>
    <w:p w:rsidR="00201858" w:rsidRDefault="00201858" w:rsidP="00201858">
      <w:pPr>
        <w:spacing w:after="120"/>
        <w:jc w:val="both"/>
        <w:rPr>
          <w:rFonts w:ascii="Times New Roman" w:hAnsi="Times New Roman" w:cs="Times New Roman"/>
          <w:sz w:val="24"/>
          <w:szCs w:val="24"/>
        </w:rPr>
      </w:pPr>
    </w:p>
    <w:p w:rsidR="00201858" w:rsidRPr="00201858" w:rsidRDefault="00201858" w:rsidP="00201858">
      <w:pPr>
        <w:spacing w:after="120"/>
        <w:jc w:val="both"/>
        <w:rPr>
          <w:rFonts w:ascii="Times New Roman" w:hAnsi="Times New Roman" w:cs="Times New Roman"/>
          <w:sz w:val="24"/>
          <w:szCs w:val="24"/>
        </w:rPr>
      </w:pPr>
    </w:p>
    <w:p w:rsidR="00D76870" w:rsidRPr="009764C7" w:rsidRDefault="007A5F77" w:rsidP="00201858">
      <w:pPr>
        <w:pStyle w:val="Sarakstarindkopa"/>
        <w:numPr>
          <w:ilvl w:val="0"/>
          <w:numId w:val="2"/>
        </w:numPr>
        <w:spacing w:after="120"/>
        <w:ind w:left="284" w:hanging="284"/>
        <w:jc w:val="both"/>
        <w:rPr>
          <w:rFonts w:ascii="Times New Roman" w:hAnsi="Times New Roman" w:cs="Times New Roman"/>
          <w:color w:val="000000" w:themeColor="text1"/>
          <w:sz w:val="24"/>
          <w:szCs w:val="24"/>
        </w:rPr>
      </w:pPr>
      <w:r w:rsidRPr="009764C7">
        <w:rPr>
          <w:rFonts w:ascii="Times New Roman" w:hAnsi="Times New Roman" w:cs="Times New Roman"/>
          <w:color w:val="000000" w:themeColor="text1"/>
          <w:sz w:val="24"/>
          <w:szCs w:val="24"/>
        </w:rPr>
        <w:t xml:space="preserve">Izvērtējot </w:t>
      </w:r>
      <w:r w:rsidR="009764C7" w:rsidRPr="009764C7">
        <w:rPr>
          <w:rFonts w:ascii="Times New Roman" w:hAnsi="Times New Roman" w:cs="Times New Roman"/>
          <w:color w:val="000000" w:themeColor="text1"/>
          <w:sz w:val="24"/>
          <w:szCs w:val="24"/>
        </w:rPr>
        <w:t>s</w:t>
      </w:r>
      <w:r w:rsidR="00D76870" w:rsidRPr="009764C7">
        <w:rPr>
          <w:rFonts w:ascii="Times New Roman" w:hAnsi="Times New Roman" w:cs="Times New Roman"/>
          <w:color w:val="000000" w:themeColor="text1"/>
        </w:rPr>
        <w:t>aimnieciski izdevīgāko piedāvājumu</w:t>
      </w:r>
      <w:r w:rsidR="009764C7" w:rsidRPr="009764C7">
        <w:rPr>
          <w:rFonts w:ascii="Times New Roman" w:hAnsi="Times New Roman" w:cs="Times New Roman"/>
          <w:color w:val="000000" w:themeColor="text1"/>
        </w:rPr>
        <w:t>, kur tiks ņemti vērā šādi</w:t>
      </w:r>
      <w:r w:rsidR="00D76870" w:rsidRPr="009764C7">
        <w:rPr>
          <w:rFonts w:ascii="Times New Roman" w:hAnsi="Times New Roman" w:cs="Times New Roman"/>
          <w:color w:val="000000" w:themeColor="text1"/>
        </w:rPr>
        <w:t xml:space="preserve"> vērtēšanas kritēriji:</w:t>
      </w: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
        <w:gridCol w:w="5728"/>
        <w:gridCol w:w="3203"/>
      </w:tblGrid>
      <w:tr w:rsidR="00D76870" w:rsidRPr="00D76870" w:rsidTr="00AA699D">
        <w:tc>
          <w:tcPr>
            <w:tcW w:w="665" w:type="dxa"/>
            <w:shd w:val="pct10" w:color="auto" w:fill="auto"/>
            <w:vAlign w:val="center"/>
          </w:tcPr>
          <w:p w:rsidR="00D76870" w:rsidRPr="00D76870" w:rsidRDefault="00D76870" w:rsidP="00201858">
            <w:pPr>
              <w:spacing w:after="120"/>
              <w:ind w:left="108"/>
              <w:jc w:val="both"/>
              <w:rPr>
                <w:rFonts w:ascii="Times New Roman" w:hAnsi="Times New Roman" w:cs="Times New Roman"/>
                <w:b/>
              </w:rPr>
            </w:pPr>
            <w:r w:rsidRPr="00D76870">
              <w:rPr>
                <w:rFonts w:ascii="Times New Roman" w:hAnsi="Times New Roman" w:cs="Times New Roman"/>
                <w:b/>
              </w:rPr>
              <w:t>Nr.</w:t>
            </w:r>
          </w:p>
        </w:tc>
        <w:tc>
          <w:tcPr>
            <w:tcW w:w="5728" w:type="dxa"/>
            <w:shd w:val="pct10" w:color="auto" w:fill="auto"/>
            <w:vAlign w:val="center"/>
          </w:tcPr>
          <w:p w:rsidR="00D76870" w:rsidRPr="00D76870" w:rsidRDefault="00D76870" w:rsidP="00201858">
            <w:pPr>
              <w:spacing w:after="120"/>
              <w:ind w:left="108"/>
              <w:jc w:val="both"/>
              <w:rPr>
                <w:rFonts w:ascii="Times New Roman" w:hAnsi="Times New Roman" w:cs="Times New Roman"/>
                <w:b/>
              </w:rPr>
            </w:pPr>
            <w:r w:rsidRPr="00D76870">
              <w:rPr>
                <w:rFonts w:ascii="Times New Roman" w:hAnsi="Times New Roman" w:cs="Times New Roman"/>
                <w:b/>
              </w:rPr>
              <w:t>Kritērijs</w:t>
            </w:r>
          </w:p>
        </w:tc>
        <w:tc>
          <w:tcPr>
            <w:tcW w:w="3203" w:type="dxa"/>
            <w:shd w:val="pct10" w:color="auto" w:fill="auto"/>
            <w:vAlign w:val="center"/>
          </w:tcPr>
          <w:p w:rsidR="00D76870" w:rsidRPr="00D76870" w:rsidRDefault="00D76870" w:rsidP="00201858">
            <w:pPr>
              <w:spacing w:after="120"/>
              <w:ind w:left="108"/>
              <w:jc w:val="both"/>
              <w:rPr>
                <w:rFonts w:ascii="Times New Roman" w:hAnsi="Times New Roman" w:cs="Times New Roman"/>
                <w:b/>
              </w:rPr>
            </w:pPr>
            <w:r w:rsidRPr="00D76870">
              <w:rPr>
                <w:rFonts w:ascii="Times New Roman" w:hAnsi="Times New Roman" w:cs="Times New Roman"/>
                <w:b/>
              </w:rPr>
              <w:t>Maksimālais kritērija ietvaros piešķiramo punktu skaits</w:t>
            </w:r>
          </w:p>
        </w:tc>
      </w:tr>
      <w:tr w:rsidR="00D76870" w:rsidRPr="00D76870" w:rsidTr="00AA699D">
        <w:tc>
          <w:tcPr>
            <w:tcW w:w="665" w:type="dxa"/>
            <w:shd w:val="clear" w:color="auto" w:fill="auto"/>
            <w:vAlign w:val="center"/>
          </w:tcPr>
          <w:p w:rsidR="00D76870" w:rsidRPr="00D76870" w:rsidRDefault="00D76870" w:rsidP="00201858">
            <w:pPr>
              <w:spacing w:after="120" w:line="240" w:lineRule="auto"/>
              <w:ind w:left="426"/>
              <w:jc w:val="both"/>
              <w:rPr>
                <w:rFonts w:ascii="Times New Roman" w:hAnsi="Times New Roman" w:cs="Times New Roman"/>
              </w:rPr>
            </w:pPr>
            <w:r w:rsidRPr="00D76870">
              <w:rPr>
                <w:rFonts w:ascii="Times New Roman" w:hAnsi="Times New Roman" w:cs="Times New Roman"/>
              </w:rPr>
              <w:t>1.</w:t>
            </w:r>
          </w:p>
        </w:tc>
        <w:tc>
          <w:tcPr>
            <w:tcW w:w="5728" w:type="dxa"/>
            <w:shd w:val="clear" w:color="auto" w:fill="auto"/>
            <w:vAlign w:val="center"/>
          </w:tcPr>
          <w:p w:rsidR="00D76870" w:rsidRPr="00D76870" w:rsidRDefault="00D76870" w:rsidP="00201858">
            <w:pPr>
              <w:spacing w:after="120" w:line="240" w:lineRule="auto"/>
              <w:ind w:left="158" w:right="188"/>
              <w:jc w:val="both"/>
              <w:rPr>
                <w:rFonts w:ascii="Times New Roman" w:hAnsi="Times New Roman" w:cs="Times New Roman"/>
              </w:rPr>
            </w:pPr>
            <w:r w:rsidRPr="00D76870">
              <w:rPr>
                <w:rFonts w:ascii="Times New Roman" w:hAnsi="Times New Roman" w:cs="Times New Roman"/>
              </w:rPr>
              <w:t xml:space="preserve">Piedāvātā līgumcena </w:t>
            </w:r>
          </w:p>
        </w:tc>
        <w:tc>
          <w:tcPr>
            <w:tcW w:w="3203" w:type="dxa"/>
            <w:shd w:val="clear" w:color="auto" w:fill="auto"/>
            <w:vAlign w:val="center"/>
          </w:tcPr>
          <w:p w:rsidR="00D76870" w:rsidRPr="00D76870" w:rsidRDefault="00D76870" w:rsidP="00201858">
            <w:pPr>
              <w:spacing w:after="120" w:line="240" w:lineRule="auto"/>
              <w:ind w:left="237"/>
              <w:jc w:val="both"/>
              <w:rPr>
                <w:rFonts w:ascii="Times New Roman" w:hAnsi="Times New Roman" w:cs="Times New Roman"/>
              </w:rPr>
            </w:pPr>
            <w:r w:rsidRPr="00D76870">
              <w:rPr>
                <w:rFonts w:ascii="Times New Roman" w:hAnsi="Times New Roman" w:cs="Times New Roman"/>
              </w:rPr>
              <w:t>70,00 (septiņdesmit)</w:t>
            </w:r>
          </w:p>
        </w:tc>
      </w:tr>
      <w:tr w:rsidR="009764C7" w:rsidRPr="00D76870" w:rsidTr="00AA699D">
        <w:trPr>
          <w:trHeight w:val="441"/>
        </w:trPr>
        <w:tc>
          <w:tcPr>
            <w:tcW w:w="665" w:type="dxa"/>
            <w:shd w:val="clear" w:color="auto" w:fill="auto"/>
            <w:vAlign w:val="center"/>
          </w:tcPr>
          <w:p w:rsidR="009764C7" w:rsidRPr="00D76870" w:rsidRDefault="009764C7" w:rsidP="00201858">
            <w:pPr>
              <w:spacing w:after="120" w:line="240" w:lineRule="auto"/>
              <w:ind w:left="426"/>
              <w:jc w:val="both"/>
              <w:rPr>
                <w:rFonts w:ascii="Times New Roman" w:hAnsi="Times New Roman" w:cs="Times New Roman"/>
              </w:rPr>
            </w:pPr>
            <w:r w:rsidRPr="00D76870">
              <w:rPr>
                <w:rFonts w:ascii="Times New Roman" w:hAnsi="Times New Roman" w:cs="Times New Roman"/>
              </w:rPr>
              <w:t>2.</w:t>
            </w:r>
          </w:p>
        </w:tc>
        <w:tc>
          <w:tcPr>
            <w:tcW w:w="5728" w:type="dxa"/>
            <w:shd w:val="clear" w:color="auto" w:fill="auto"/>
            <w:vAlign w:val="center"/>
          </w:tcPr>
          <w:p w:rsidR="009764C7" w:rsidRPr="00D76870" w:rsidRDefault="009764C7" w:rsidP="00201858">
            <w:pPr>
              <w:spacing w:after="120" w:line="240" w:lineRule="auto"/>
              <w:ind w:left="158" w:right="188"/>
              <w:jc w:val="both"/>
              <w:rPr>
                <w:rFonts w:ascii="Times New Roman" w:hAnsi="Times New Roman" w:cs="Times New Roman"/>
              </w:rPr>
            </w:pPr>
            <w:r>
              <w:rPr>
                <w:rFonts w:ascii="Times New Roman" w:hAnsi="Times New Roman" w:cs="Times New Roman"/>
                <w:color w:val="000000" w:themeColor="text1"/>
                <w:sz w:val="24"/>
                <w:szCs w:val="24"/>
              </w:rPr>
              <w:t>A</w:t>
            </w:r>
            <w:r w:rsidRPr="009764C7">
              <w:rPr>
                <w:rFonts w:ascii="Times New Roman" w:hAnsi="Times New Roman" w:cs="Times New Roman"/>
                <w:color w:val="000000" w:themeColor="text1"/>
                <w:sz w:val="24"/>
                <w:szCs w:val="24"/>
              </w:rPr>
              <w:t>pkopes veikšanas atrašanās vieta,</w:t>
            </w:r>
            <w:r w:rsidRPr="009764C7">
              <w:rPr>
                <w:rFonts w:ascii="Times New Roman" w:hAnsi="Times New Roman" w:cs="Times New Roman"/>
                <w:color w:val="000000" w:themeColor="text1"/>
              </w:rPr>
              <w:t xml:space="preserve"> </w:t>
            </w:r>
            <w:r w:rsidRPr="009764C7">
              <w:rPr>
                <w:rFonts w:ascii="Times New Roman" w:hAnsi="Times New Roman" w:cs="Times New Roman"/>
                <w:color w:val="000000" w:themeColor="text1"/>
                <w:sz w:val="24"/>
                <w:szCs w:val="24"/>
              </w:rPr>
              <w:t>izmaksas un biežums</w:t>
            </w:r>
            <w:r w:rsidRPr="009764C7">
              <w:rPr>
                <w:rFonts w:ascii="Times New Roman" w:hAnsi="Times New Roman" w:cs="Times New Roman"/>
                <w:color w:val="000000" w:themeColor="text1"/>
              </w:rPr>
              <w:t xml:space="preserve"> u.tt.</w:t>
            </w:r>
          </w:p>
        </w:tc>
        <w:tc>
          <w:tcPr>
            <w:tcW w:w="3203" w:type="dxa"/>
            <w:shd w:val="clear" w:color="auto" w:fill="auto"/>
            <w:vAlign w:val="center"/>
          </w:tcPr>
          <w:p w:rsidR="009764C7" w:rsidRPr="00D76870" w:rsidRDefault="009764C7" w:rsidP="00201858">
            <w:pPr>
              <w:spacing w:after="120" w:line="240" w:lineRule="auto"/>
              <w:ind w:left="237"/>
              <w:jc w:val="both"/>
              <w:rPr>
                <w:rFonts w:ascii="Times New Roman" w:hAnsi="Times New Roman" w:cs="Times New Roman"/>
              </w:rPr>
            </w:pPr>
            <w:r>
              <w:rPr>
                <w:rFonts w:ascii="Times New Roman" w:hAnsi="Times New Roman" w:cs="Times New Roman"/>
              </w:rPr>
              <w:t>20,00 (divdesmit)</w:t>
            </w:r>
          </w:p>
        </w:tc>
      </w:tr>
      <w:tr w:rsidR="009764C7" w:rsidRPr="00D76870" w:rsidTr="00AA699D">
        <w:tc>
          <w:tcPr>
            <w:tcW w:w="665" w:type="dxa"/>
            <w:shd w:val="clear" w:color="auto" w:fill="auto"/>
            <w:vAlign w:val="center"/>
          </w:tcPr>
          <w:p w:rsidR="009764C7" w:rsidRPr="00D76870" w:rsidRDefault="009764C7" w:rsidP="00201858">
            <w:pPr>
              <w:spacing w:after="120" w:line="240" w:lineRule="auto"/>
              <w:ind w:left="426"/>
              <w:jc w:val="both"/>
              <w:rPr>
                <w:rFonts w:ascii="Times New Roman" w:hAnsi="Times New Roman" w:cs="Times New Roman"/>
              </w:rPr>
            </w:pPr>
            <w:r>
              <w:rPr>
                <w:rFonts w:ascii="Times New Roman" w:hAnsi="Times New Roman" w:cs="Times New Roman"/>
              </w:rPr>
              <w:t>3.</w:t>
            </w:r>
          </w:p>
        </w:tc>
        <w:tc>
          <w:tcPr>
            <w:tcW w:w="5728" w:type="dxa"/>
            <w:shd w:val="clear" w:color="auto" w:fill="auto"/>
            <w:vAlign w:val="center"/>
          </w:tcPr>
          <w:p w:rsidR="009764C7" w:rsidRPr="00D76870" w:rsidRDefault="009764C7" w:rsidP="00201858">
            <w:pPr>
              <w:spacing w:after="120" w:line="240" w:lineRule="auto"/>
              <w:ind w:left="158" w:right="188"/>
              <w:jc w:val="both"/>
              <w:rPr>
                <w:rFonts w:ascii="Times New Roman" w:hAnsi="Times New Roman" w:cs="Times New Roman"/>
              </w:rPr>
            </w:pPr>
            <w:proofErr w:type="spellStart"/>
            <w:r>
              <w:rPr>
                <w:rFonts w:ascii="Times New Roman" w:hAnsi="Times New Roman" w:cs="Times New Roman"/>
              </w:rPr>
              <w:t>Palīgaprīkojuma</w:t>
            </w:r>
            <w:proofErr w:type="spellEnd"/>
            <w:r>
              <w:rPr>
                <w:rFonts w:ascii="Times New Roman" w:hAnsi="Times New Roman" w:cs="Times New Roman"/>
              </w:rPr>
              <w:t xml:space="preserve"> pieejamība un to cenas</w:t>
            </w:r>
          </w:p>
        </w:tc>
        <w:tc>
          <w:tcPr>
            <w:tcW w:w="3203" w:type="dxa"/>
            <w:shd w:val="clear" w:color="auto" w:fill="auto"/>
            <w:vAlign w:val="center"/>
          </w:tcPr>
          <w:p w:rsidR="009764C7" w:rsidRPr="00D76870" w:rsidRDefault="009764C7" w:rsidP="00201858">
            <w:pPr>
              <w:spacing w:after="120" w:line="240" w:lineRule="auto"/>
              <w:ind w:left="237"/>
              <w:jc w:val="both"/>
              <w:rPr>
                <w:rFonts w:ascii="Times New Roman" w:hAnsi="Times New Roman" w:cs="Times New Roman"/>
              </w:rPr>
            </w:pPr>
            <w:r>
              <w:rPr>
                <w:rFonts w:ascii="Times New Roman" w:hAnsi="Times New Roman" w:cs="Times New Roman"/>
              </w:rPr>
              <w:t>1</w:t>
            </w:r>
            <w:r w:rsidRPr="00D76870">
              <w:rPr>
                <w:rFonts w:ascii="Times New Roman" w:hAnsi="Times New Roman" w:cs="Times New Roman"/>
              </w:rPr>
              <w:t>0,00 (desmit)</w:t>
            </w:r>
          </w:p>
        </w:tc>
      </w:tr>
    </w:tbl>
    <w:p w:rsidR="00FB016C" w:rsidRDefault="00FB016C" w:rsidP="00201858">
      <w:pPr>
        <w:pStyle w:val="Sarakstarindkopa"/>
        <w:numPr>
          <w:ilvl w:val="0"/>
          <w:numId w:val="2"/>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716EB2" w:rsidRPr="00D76870" w:rsidRDefault="00716EB2" w:rsidP="00201858">
      <w:pPr>
        <w:spacing w:after="120"/>
        <w:jc w:val="both"/>
        <w:rPr>
          <w:rFonts w:ascii="Times New Roman" w:hAnsi="Times New Roman" w:cs="Times New Roman"/>
          <w:sz w:val="24"/>
          <w:szCs w:val="24"/>
        </w:rPr>
      </w:pPr>
    </w:p>
    <w:p w:rsidR="00FB016C" w:rsidRPr="00A73A05" w:rsidRDefault="00FB016C" w:rsidP="00201858">
      <w:pPr>
        <w:pStyle w:val="Sarakstarindkopa"/>
        <w:numPr>
          <w:ilvl w:val="0"/>
          <w:numId w:val="3"/>
        </w:numPr>
        <w:spacing w:after="120"/>
        <w:ind w:left="284" w:hanging="284"/>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Lēmums par cenu aptaujas izbeigšanu bez līguma slēgšanas.</w:t>
      </w:r>
    </w:p>
    <w:p w:rsidR="000113EB" w:rsidRPr="000113EB" w:rsidRDefault="00FB016C" w:rsidP="00201858">
      <w:pPr>
        <w:pStyle w:val="Sarakstarindkopa"/>
        <w:spacing w:after="120"/>
        <w:ind w:left="0" w:firstLine="357"/>
        <w:jc w:val="both"/>
        <w:rPr>
          <w:rFonts w:ascii="Times New Roman" w:hAnsi="Times New Roman" w:cs="Times New Roman"/>
          <w:b/>
          <w:sz w:val="20"/>
          <w:szCs w:val="20"/>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0113EB" w:rsidRPr="000113EB" w:rsidSect="00201858">
      <w:pgSz w:w="11906" w:h="16838"/>
      <w:pgMar w:top="1276"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D90"/>
    <w:multiLevelType w:val="multilevel"/>
    <w:tmpl w:val="33B4074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195FB6"/>
    <w:rsid w:val="001D0360"/>
    <w:rsid w:val="001E184D"/>
    <w:rsid w:val="00201858"/>
    <w:rsid w:val="00212D92"/>
    <w:rsid w:val="0032169A"/>
    <w:rsid w:val="00374A0E"/>
    <w:rsid w:val="00381488"/>
    <w:rsid w:val="00477E7F"/>
    <w:rsid w:val="00563ACA"/>
    <w:rsid w:val="005D118A"/>
    <w:rsid w:val="006025D6"/>
    <w:rsid w:val="0069270B"/>
    <w:rsid w:val="0069354F"/>
    <w:rsid w:val="006D4C0F"/>
    <w:rsid w:val="006D672B"/>
    <w:rsid w:val="00716EB2"/>
    <w:rsid w:val="007A5F77"/>
    <w:rsid w:val="008C7567"/>
    <w:rsid w:val="00956DFC"/>
    <w:rsid w:val="0095796D"/>
    <w:rsid w:val="009764C7"/>
    <w:rsid w:val="009F34BA"/>
    <w:rsid w:val="009F62CF"/>
    <w:rsid w:val="00A14D08"/>
    <w:rsid w:val="00A62589"/>
    <w:rsid w:val="00A73A05"/>
    <w:rsid w:val="00A77531"/>
    <w:rsid w:val="00AA699D"/>
    <w:rsid w:val="00B17831"/>
    <w:rsid w:val="00C13A0D"/>
    <w:rsid w:val="00C4304D"/>
    <w:rsid w:val="00C5224A"/>
    <w:rsid w:val="00C72B4F"/>
    <w:rsid w:val="00CC6CF4"/>
    <w:rsid w:val="00D14243"/>
    <w:rsid w:val="00D326AC"/>
    <w:rsid w:val="00D37FC8"/>
    <w:rsid w:val="00D74C3F"/>
    <w:rsid w:val="00D76870"/>
    <w:rsid w:val="00D962A2"/>
    <w:rsid w:val="00DE3F55"/>
    <w:rsid w:val="00EA75D5"/>
    <w:rsid w:val="00EB11DA"/>
    <w:rsid w:val="00ED6B42"/>
    <w:rsid w:val="00EE0C15"/>
    <w:rsid w:val="00F34EF3"/>
    <w:rsid w:val="00F613DC"/>
    <w:rsid w:val="00F753D3"/>
    <w:rsid w:val="00F7714F"/>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CCB5"/>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a.robald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2498</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Kristine</cp:lastModifiedBy>
  <cp:revision>7</cp:revision>
  <dcterms:created xsi:type="dcterms:W3CDTF">2019-10-03T08:23:00Z</dcterms:created>
  <dcterms:modified xsi:type="dcterms:W3CDTF">2019-10-03T08:29:00Z</dcterms:modified>
</cp:coreProperties>
</file>