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233D75" w:rsidRPr="00C77C2D">
        <w:rPr>
          <w:rFonts w:ascii="Times New Roman" w:hAnsi="Times New Roman" w:cs="Times New Roman"/>
          <w:b/>
          <w:sz w:val="24"/>
          <w:szCs w:val="24"/>
        </w:rPr>
        <w:t>2019/</w:t>
      </w:r>
      <w:r w:rsidR="00C77C2D">
        <w:rPr>
          <w:rFonts w:ascii="Times New Roman" w:hAnsi="Times New Roman" w:cs="Times New Roman"/>
          <w:b/>
          <w:sz w:val="24"/>
          <w:szCs w:val="24"/>
        </w:rPr>
        <w:t>51</w:t>
      </w:r>
    </w:p>
    <w:p w:rsidR="00C13A0D" w:rsidRPr="00C25910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b/>
          <w:sz w:val="24"/>
          <w:szCs w:val="24"/>
        </w:rPr>
        <w:t>“</w:t>
      </w:r>
      <w:r w:rsidR="005A358A">
        <w:rPr>
          <w:rFonts w:ascii="Times New Roman" w:hAnsi="Times New Roman" w:cs="Times New Roman"/>
          <w:b/>
          <w:sz w:val="24"/>
          <w:szCs w:val="24"/>
        </w:rPr>
        <w:t>Platformas tipa pacēlājs cilvēku pārvietošanai ar kustības traucējumiem</w:t>
      </w:r>
      <w:r w:rsidR="00932833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95DF8" w:rsidRDefault="00A77531" w:rsidP="00FB0F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58A">
        <w:rPr>
          <w:rFonts w:ascii="Times New Roman" w:hAnsi="Times New Roman" w:cs="Times New Roman"/>
          <w:b/>
          <w:sz w:val="24"/>
          <w:szCs w:val="24"/>
        </w:rPr>
        <w:t>Platformas tipa pacēlāj</w:t>
      </w:r>
      <w:r w:rsidR="006D00BD">
        <w:rPr>
          <w:rFonts w:ascii="Times New Roman" w:hAnsi="Times New Roman" w:cs="Times New Roman"/>
          <w:b/>
          <w:sz w:val="24"/>
          <w:szCs w:val="24"/>
        </w:rPr>
        <w:t>a uzstādīšana</w:t>
      </w:r>
      <w:r w:rsidR="007A65A9">
        <w:rPr>
          <w:rFonts w:ascii="Times New Roman" w:hAnsi="Times New Roman" w:cs="Times New Roman"/>
          <w:b/>
          <w:sz w:val="24"/>
          <w:szCs w:val="24"/>
        </w:rPr>
        <w:t>.</w:t>
      </w:r>
    </w:p>
    <w:p w:rsidR="00FB0FEF" w:rsidRDefault="00FB0FEF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– līdz 2019.gada </w:t>
      </w:r>
      <w:r w:rsidR="007A65A9">
        <w:rPr>
          <w:rFonts w:ascii="Times New Roman" w:hAnsi="Times New Roman" w:cs="Times New Roman"/>
          <w:sz w:val="24"/>
          <w:szCs w:val="24"/>
        </w:rPr>
        <w:t>31. oktobrim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8355BE">
        <w:rPr>
          <w:rFonts w:ascii="Times New Roman" w:hAnsi="Times New Roman" w:cs="Times New Roman"/>
          <w:sz w:val="24"/>
          <w:szCs w:val="24"/>
        </w:rPr>
        <w:t>Talsi,</w:t>
      </w:r>
      <w:r w:rsidR="008355BE" w:rsidRPr="008355BE">
        <w:rPr>
          <w:rFonts w:ascii="Times New Roman" w:hAnsi="Times New Roman" w:cs="Times New Roman"/>
          <w:sz w:val="24"/>
          <w:szCs w:val="24"/>
        </w:rPr>
        <w:t xml:space="preserve"> </w:t>
      </w:r>
      <w:r w:rsidR="007A65A9">
        <w:rPr>
          <w:rFonts w:ascii="Times New Roman" w:hAnsi="Times New Roman" w:cs="Times New Roman"/>
          <w:sz w:val="24"/>
          <w:szCs w:val="24"/>
        </w:rPr>
        <w:t>Rīgas</w:t>
      </w:r>
      <w:r w:rsidR="008355BE" w:rsidRPr="008355BE">
        <w:rPr>
          <w:rFonts w:ascii="Times New Roman" w:hAnsi="Times New Roman" w:cs="Times New Roman"/>
          <w:sz w:val="24"/>
          <w:szCs w:val="24"/>
        </w:rPr>
        <w:t xml:space="preserve"> iela</w:t>
      </w:r>
      <w:r w:rsidR="007A65A9">
        <w:rPr>
          <w:rFonts w:ascii="Times New Roman" w:hAnsi="Times New Roman" w:cs="Times New Roman"/>
          <w:sz w:val="24"/>
          <w:szCs w:val="24"/>
        </w:rPr>
        <w:t xml:space="preserve"> 9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6F7CAB">
      <w:pPr>
        <w:pStyle w:val="Sarakstarindkopa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C77C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10. septembrim</w:t>
      </w:r>
      <w:r w:rsidR="00FB0F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C77C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77C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</w:t>
      </w:r>
      <w:r w:rsidR="00041482" w:rsidRP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</w:t>
      </w:r>
    </w:p>
    <w:p w:rsidR="00043019" w:rsidRDefault="00F753D3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CA1B9B">
        <w:rPr>
          <w:rFonts w:ascii="Times New Roman" w:hAnsi="Times New Roman" w:cs="Times New Roman"/>
          <w:sz w:val="24"/>
          <w:szCs w:val="24"/>
        </w:rPr>
        <w:t>Andrejs Aveniņš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CA1B9B">
        <w:rPr>
          <w:rFonts w:ascii="Times New Roman" w:hAnsi="Times New Roman" w:cs="Times New Roman"/>
          <w:sz w:val="24"/>
          <w:szCs w:val="24"/>
        </w:rPr>
        <w:t>Talsu novada pašvaldības, Komunālās nodaļas celtniecības speciālists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8355BE">
        <w:rPr>
          <w:rFonts w:ascii="Times New Roman" w:hAnsi="Times New Roman" w:cs="Times New Roman"/>
          <w:sz w:val="24"/>
          <w:szCs w:val="24"/>
        </w:rPr>
        <w:t xml:space="preserve"> 2</w:t>
      </w:r>
      <w:r w:rsidR="00CA1B9B">
        <w:rPr>
          <w:rFonts w:ascii="Times New Roman" w:hAnsi="Times New Roman" w:cs="Times New Roman"/>
          <w:sz w:val="24"/>
          <w:szCs w:val="24"/>
        </w:rPr>
        <w:t>8343818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04256" w:rsidRPr="00B41B29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>
        <w:rPr>
          <w:rFonts w:ascii="Times New Roman" w:hAnsi="Times New Roman" w:cs="Times New Roman"/>
          <w:sz w:val="24"/>
          <w:szCs w:val="24"/>
        </w:rPr>
        <w:t>veicamo darbu tāmi</w:t>
      </w:r>
      <w:r w:rsidR="00442156">
        <w:rPr>
          <w:rFonts w:ascii="Times New Roman" w:hAnsi="Times New Roman" w:cs="Times New Roman"/>
          <w:sz w:val="24"/>
          <w:szCs w:val="24"/>
        </w:rPr>
        <w:t xml:space="preserve"> un 1. pielikums_forma.</w:t>
      </w:r>
    </w:p>
    <w:p w:rsidR="00F22BB3" w:rsidRPr="00F22BB3" w:rsidRDefault="00F22BB3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Pr="00C77C2D" w:rsidRDefault="001F0A6A" w:rsidP="00C77C2D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Pretendentam iepriekšējo 3 (trīs) gadu laikā ( 2016., 2017., 2018. un 2019.gadā līdz piedāvājumu iesniegšanas termiņa beigām) ir</w:t>
      </w:r>
      <w:r w:rsidR="00C77C2D">
        <w:rPr>
          <w:rFonts w:ascii="Times New Roman" w:hAnsi="Times New Roman" w:cs="Times New Roman"/>
          <w:sz w:val="24"/>
          <w:szCs w:val="24"/>
        </w:rPr>
        <w:t xml:space="preserve"> 3 (trīs)</w:t>
      </w:r>
      <w:r w:rsidRPr="00F22BB3">
        <w:rPr>
          <w:rFonts w:ascii="Times New Roman" w:hAnsi="Times New Roman" w:cs="Times New Roman"/>
          <w:sz w:val="24"/>
          <w:szCs w:val="24"/>
        </w:rPr>
        <w:t xml:space="preserve"> </w:t>
      </w:r>
      <w:r w:rsidR="00C77C2D">
        <w:rPr>
          <w:rFonts w:ascii="Times New Roman" w:hAnsi="Times New Roman" w:cs="Times New Roman"/>
          <w:sz w:val="24"/>
          <w:szCs w:val="24"/>
        </w:rPr>
        <w:t xml:space="preserve">līdzvērtīgas </w:t>
      </w:r>
      <w:r w:rsidR="00F22BB3">
        <w:rPr>
          <w:rFonts w:ascii="Times New Roman" w:hAnsi="Times New Roman" w:cs="Times New Roman"/>
          <w:sz w:val="24"/>
          <w:szCs w:val="24"/>
        </w:rPr>
        <w:t>pieredze</w:t>
      </w:r>
      <w:r w:rsidR="00C77C2D">
        <w:rPr>
          <w:rFonts w:ascii="Times New Roman" w:hAnsi="Times New Roman" w:cs="Times New Roman"/>
          <w:sz w:val="24"/>
          <w:szCs w:val="24"/>
        </w:rPr>
        <w:t>s</w:t>
      </w:r>
      <w:r w:rsidR="00F22BB3">
        <w:rPr>
          <w:rFonts w:ascii="Times New Roman" w:hAnsi="Times New Roman" w:cs="Times New Roman"/>
          <w:sz w:val="24"/>
          <w:szCs w:val="24"/>
        </w:rPr>
        <w:t xml:space="preserve"> </w:t>
      </w:r>
      <w:r w:rsidR="00F32779">
        <w:rPr>
          <w:rFonts w:ascii="Times New Roman" w:hAnsi="Times New Roman" w:cs="Times New Roman"/>
          <w:sz w:val="24"/>
          <w:szCs w:val="24"/>
        </w:rPr>
        <w:t xml:space="preserve">šādu </w:t>
      </w:r>
      <w:r w:rsidR="00C77C2D">
        <w:rPr>
          <w:rFonts w:ascii="Times New Roman" w:hAnsi="Times New Roman" w:cs="Times New Roman"/>
          <w:sz w:val="24"/>
          <w:szCs w:val="24"/>
        </w:rPr>
        <w:t>darbu veikšanā</w:t>
      </w:r>
      <w:r w:rsidR="00F32779">
        <w:rPr>
          <w:rFonts w:ascii="Times New Roman" w:hAnsi="Times New Roman" w:cs="Times New Roman"/>
          <w:sz w:val="24"/>
          <w:szCs w:val="24"/>
        </w:rPr>
        <w:t>.</w:t>
      </w:r>
      <w:r w:rsidR="00F22BB3">
        <w:rPr>
          <w:rFonts w:ascii="Times New Roman" w:hAnsi="Times New Roman" w:cs="Times New Roman"/>
          <w:sz w:val="24"/>
          <w:szCs w:val="24"/>
        </w:rPr>
        <w:t xml:space="preserve"> </w:t>
      </w:r>
      <w:r w:rsidRPr="00C77C2D">
        <w:rPr>
          <w:rFonts w:ascii="Times New Roman" w:hAnsi="Times New Roman" w:cs="Times New Roman"/>
          <w:sz w:val="24"/>
          <w:szCs w:val="24"/>
        </w:rPr>
        <w:t xml:space="preserve">Pie iesniedzamajiem dokumentiem </w:t>
      </w:r>
      <w:r w:rsidR="00C77C2D">
        <w:rPr>
          <w:rFonts w:ascii="Times New Roman" w:hAnsi="Times New Roman" w:cs="Times New Roman"/>
          <w:sz w:val="24"/>
          <w:szCs w:val="24"/>
        </w:rPr>
        <w:t xml:space="preserve">obligāti </w:t>
      </w:r>
      <w:r w:rsidRPr="00C77C2D">
        <w:rPr>
          <w:rFonts w:ascii="Times New Roman" w:hAnsi="Times New Roman" w:cs="Times New Roman"/>
          <w:sz w:val="24"/>
          <w:szCs w:val="24"/>
        </w:rPr>
        <w:t>jāpievieno o</w:t>
      </w:r>
      <w:r w:rsidR="00C77C2D">
        <w:rPr>
          <w:rFonts w:ascii="Times New Roman" w:hAnsi="Times New Roman" w:cs="Times New Roman"/>
          <w:sz w:val="24"/>
          <w:szCs w:val="24"/>
        </w:rPr>
        <w:t xml:space="preserve">bjekta ekspluatācijā pieņemšanas nodošanas </w:t>
      </w:r>
      <w:r w:rsidRPr="00C77C2D">
        <w:rPr>
          <w:rFonts w:ascii="Times New Roman" w:hAnsi="Times New Roman" w:cs="Times New Roman"/>
          <w:sz w:val="24"/>
          <w:szCs w:val="24"/>
        </w:rPr>
        <w:t>apliecinoš</w:t>
      </w:r>
      <w:r w:rsidR="00C77C2D">
        <w:rPr>
          <w:rFonts w:ascii="Times New Roman" w:hAnsi="Times New Roman" w:cs="Times New Roman"/>
          <w:sz w:val="24"/>
          <w:szCs w:val="24"/>
        </w:rPr>
        <w:t>i</w:t>
      </w:r>
      <w:r w:rsidRPr="00C77C2D">
        <w:rPr>
          <w:rFonts w:ascii="Times New Roman" w:hAnsi="Times New Roman" w:cs="Times New Roman"/>
          <w:sz w:val="24"/>
          <w:szCs w:val="24"/>
        </w:rPr>
        <w:t xml:space="preserve"> dokument</w:t>
      </w:r>
      <w:r w:rsidR="00C77C2D">
        <w:rPr>
          <w:rFonts w:ascii="Times New Roman" w:hAnsi="Times New Roman" w:cs="Times New Roman"/>
          <w:sz w:val="24"/>
          <w:szCs w:val="24"/>
        </w:rPr>
        <w:t>i</w:t>
      </w:r>
      <w:r w:rsidRPr="00C77C2D">
        <w:rPr>
          <w:rFonts w:ascii="Times New Roman" w:hAnsi="Times New Roman" w:cs="Times New Roman"/>
          <w:sz w:val="24"/>
          <w:szCs w:val="24"/>
        </w:rPr>
        <w:t xml:space="preserve">, kas pierāda pretendenta atbilstību prasītajai pieredzei (t.i., </w:t>
      </w:r>
      <w:r w:rsidR="007D7ACC" w:rsidRPr="00C77C2D">
        <w:rPr>
          <w:rFonts w:ascii="Times New Roman" w:hAnsi="Times New Roman" w:cs="Times New Roman"/>
          <w:sz w:val="24"/>
          <w:szCs w:val="24"/>
        </w:rPr>
        <w:t xml:space="preserve">akts par </w:t>
      </w:r>
      <w:r w:rsidR="00C77C2D" w:rsidRPr="00C77C2D">
        <w:rPr>
          <w:rFonts w:ascii="Times New Roman" w:hAnsi="Times New Roman" w:cs="Times New Roman"/>
          <w:sz w:val="24"/>
          <w:szCs w:val="24"/>
        </w:rPr>
        <w:t>darbu</w:t>
      </w:r>
      <w:r w:rsidRPr="00C77C2D">
        <w:rPr>
          <w:rFonts w:ascii="Times New Roman" w:hAnsi="Times New Roman" w:cs="Times New Roman"/>
          <w:sz w:val="24"/>
          <w:szCs w:val="24"/>
        </w:rPr>
        <w:t xml:space="preserve"> nodošanu ekspluatācijā), klāt pievienojot 1 </w:t>
      </w:r>
      <w:r w:rsidR="007D7ACC" w:rsidRPr="00C77C2D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C77C2D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7D7ACC" w:rsidRDefault="006233F0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B055BB" w:rsidRPr="007D7ACC" w:rsidRDefault="00B055B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jāapseko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 xml:space="preserve">, to var </w:t>
      </w:r>
      <w:r w:rsidR="006233F0" w:rsidRPr="00571070">
        <w:rPr>
          <w:rFonts w:ascii="Times New Roman" w:hAnsi="Times New Roman" w:cs="Times New Roman"/>
          <w:sz w:val="24"/>
          <w:szCs w:val="24"/>
        </w:rPr>
        <w:t>apseko</w:t>
      </w:r>
      <w:r w:rsidR="00CF20A6" w:rsidRPr="00571070">
        <w:rPr>
          <w:rFonts w:ascii="Times New Roman" w:hAnsi="Times New Roman" w:cs="Times New Roman"/>
          <w:sz w:val="24"/>
          <w:szCs w:val="24"/>
        </w:rPr>
        <w:t xml:space="preserve">t  </w:t>
      </w:r>
      <w:r w:rsidR="00571070" w:rsidRPr="00571070">
        <w:rPr>
          <w:rFonts w:ascii="Times New Roman" w:hAnsi="Times New Roman" w:cs="Times New Roman"/>
          <w:sz w:val="24"/>
          <w:szCs w:val="24"/>
        </w:rPr>
        <w:t>9. septembrī</w:t>
      </w:r>
      <w:r w:rsidR="006233F0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932833" w:rsidRPr="00571070">
        <w:rPr>
          <w:rFonts w:ascii="Times New Roman" w:hAnsi="Times New Roman" w:cs="Times New Roman"/>
          <w:sz w:val="24"/>
          <w:szCs w:val="24"/>
        </w:rPr>
        <w:t>no plkst.</w:t>
      </w:r>
      <w:r w:rsidR="00571070" w:rsidRPr="00571070">
        <w:rPr>
          <w:rFonts w:ascii="Times New Roman" w:hAnsi="Times New Roman" w:cs="Times New Roman"/>
          <w:sz w:val="24"/>
          <w:szCs w:val="24"/>
        </w:rPr>
        <w:t xml:space="preserve"> 11</w:t>
      </w:r>
      <w:r w:rsidR="00E40768" w:rsidRPr="00571070">
        <w:rPr>
          <w:rFonts w:ascii="Times New Roman" w:hAnsi="Times New Roman" w:cs="Times New Roman"/>
          <w:sz w:val="24"/>
          <w:szCs w:val="24"/>
        </w:rPr>
        <w:t>.</w:t>
      </w:r>
      <w:r w:rsidR="00E40768" w:rsidRPr="005710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 w:rsidRPr="00571070">
        <w:rPr>
          <w:rFonts w:ascii="Times New Roman" w:hAnsi="Times New Roman" w:cs="Times New Roman"/>
          <w:sz w:val="24"/>
          <w:szCs w:val="24"/>
        </w:rPr>
        <w:t xml:space="preserve"> līdz plkst. </w:t>
      </w:r>
      <w:r w:rsidR="00571070" w:rsidRPr="00571070">
        <w:rPr>
          <w:rFonts w:ascii="Times New Roman" w:hAnsi="Times New Roman" w:cs="Times New Roman"/>
          <w:sz w:val="24"/>
          <w:szCs w:val="24"/>
        </w:rPr>
        <w:t>12</w:t>
      </w:r>
      <w:r w:rsidR="006B377C" w:rsidRPr="00571070">
        <w:rPr>
          <w:rFonts w:ascii="Times New Roman" w:hAnsi="Times New Roman" w:cs="Times New Roman"/>
          <w:sz w:val="24"/>
          <w:szCs w:val="24"/>
        </w:rPr>
        <w:t>.</w:t>
      </w:r>
      <w:r w:rsidR="00571070" w:rsidRPr="005710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 w:rsidRPr="00571070">
        <w:rPr>
          <w:rFonts w:ascii="Times New Roman" w:hAnsi="Times New Roman" w:cs="Times New Roman"/>
          <w:sz w:val="24"/>
          <w:szCs w:val="24"/>
        </w:rPr>
        <w:t xml:space="preserve"> (2.pielikums)</w:t>
      </w:r>
      <w:r w:rsidR="00A201CD" w:rsidRPr="00571070">
        <w:rPr>
          <w:rFonts w:ascii="Times New Roman" w:hAnsi="Times New Roman" w:cs="Times New Roman"/>
          <w:sz w:val="24"/>
          <w:szCs w:val="24"/>
        </w:rPr>
        <w:t>, iepriekš piesakoties pie</w:t>
      </w:r>
      <w:r w:rsidR="007F6A1D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F32779" w:rsidRPr="00571070">
        <w:rPr>
          <w:rFonts w:ascii="Times New Roman" w:hAnsi="Times New Roman" w:cs="Times New Roman"/>
          <w:sz w:val="24"/>
          <w:szCs w:val="24"/>
        </w:rPr>
        <w:t>A.</w:t>
      </w:r>
      <w:r w:rsidR="00C77C2D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F32779" w:rsidRPr="00571070">
        <w:rPr>
          <w:rFonts w:ascii="Times New Roman" w:hAnsi="Times New Roman" w:cs="Times New Roman"/>
          <w:sz w:val="24"/>
          <w:szCs w:val="24"/>
        </w:rPr>
        <w:t>Aveniņa</w:t>
      </w:r>
      <w:r w:rsidR="00A201CD" w:rsidRPr="00571070">
        <w:rPr>
          <w:rFonts w:ascii="Times New Roman" w:hAnsi="Times New Roman" w:cs="Times New Roman"/>
          <w:sz w:val="24"/>
          <w:szCs w:val="24"/>
        </w:rPr>
        <w:t xml:space="preserve">, </w:t>
      </w:r>
      <w:r w:rsidR="00F32779" w:rsidRPr="00571070">
        <w:rPr>
          <w:rFonts w:ascii="Times New Roman" w:hAnsi="Times New Roman" w:cs="Times New Roman"/>
          <w:sz w:val="24"/>
          <w:szCs w:val="24"/>
        </w:rPr>
        <w:t>Talsu novada pašvaldības, Komunālās</w:t>
      </w:r>
      <w:r w:rsidR="00F32779">
        <w:rPr>
          <w:rFonts w:ascii="Times New Roman" w:hAnsi="Times New Roman" w:cs="Times New Roman"/>
          <w:sz w:val="24"/>
          <w:szCs w:val="24"/>
        </w:rPr>
        <w:t xml:space="preserve"> nodaļas celtniecības speciālists</w:t>
      </w:r>
      <w:r w:rsidR="00F32779" w:rsidRPr="009F34BA">
        <w:rPr>
          <w:rFonts w:ascii="Times New Roman" w:hAnsi="Times New Roman" w:cs="Times New Roman"/>
          <w:sz w:val="24"/>
          <w:szCs w:val="24"/>
        </w:rPr>
        <w:t>, tel.</w:t>
      </w:r>
      <w:r w:rsidR="00F32779">
        <w:rPr>
          <w:rFonts w:ascii="Times New Roman" w:hAnsi="Times New Roman" w:cs="Times New Roman"/>
          <w:sz w:val="24"/>
          <w:szCs w:val="24"/>
        </w:rPr>
        <w:t xml:space="preserve"> 28343818</w:t>
      </w:r>
    </w:p>
    <w:p w:rsidR="00C77C2D" w:rsidRDefault="00C77C2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D21" w:rsidRPr="00571070" w:rsidRDefault="000B1D21" w:rsidP="000B1D21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070">
        <w:rPr>
          <w:rFonts w:ascii="Times New Roman" w:hAnsi="Times New Roman" w:cs="Times New Roman"/>
          <w:b/>
          <w:sz w:val="24"/>
          <w:szCs w:val="24"/>
        </w:rPr>
        <w:lastRenderedPageBreak/>
        <w:t>Uzstādāmajai iekārtai jāatbilst šādām prasībām</w:t>
      </w:r>
      <w:r w:rsidR="003E7FEB" w:rsidRPr="00571070">
        <w:rPr>
          <w:rFonts w:ascii="Times New Roman" w:hAnsi="Times New Roman" w:cs="Times New Roman"/>
          <w:b/>
          <w:sz w:val="24"/>
          <w:szCs w:val="24"/>
        </w:rPr>
        <w:t>:</w:t>
      </w:r>
    </w:p>
    <w:p w:rsidR="000B1D21" w:rsidRPr="00571070" w:rsidRDefault="000B1D21" w:rsidP="000B1D21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70">
        <w:rPr>
          <w:rFonts w:ascii="Times New Roman" w:hAnsi="Times New Roman" w:cs="Times New Roman"/>
          <w:sz w:val="24"/>
          <w:szCs w:val="24"/>
        </w:rPr>
        <w:t xml:space="preserve"> Mašīnu Direktīva</w:t>
      </w:r>
      <w:r w:rsidR="00741CE7" w:rsidRPr="00571070">
        <w:rPr>
          <w:rFonts w:ascii="Times New Roman" w:hAnsi="Times New Roman" w:cs="Times New Roman"/>
          <w:sz w:val="24"/>
          <w:szCs w:val="24"/>
        </w:rPr>
        <w:t xml:space="preserve"> 2006/42/EC</w:t>
      </w:r>
    </w:p>
    <w:p w:rsidR="00741CE7" w:rsidRPr="00571070" w:rsidRDefault="00741CE7" w:rsidP="000B1D21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70">
        <w:rPr>
          <w:rFonts w:ascii="Times New Roman" w:hAnsi="Times New Roman" w:cs="Times New Roman"/>
          <w:sz w:val="24"/>
          <w:szCs w:val="24"/>
        </w:rPr>
        <w:t xml:space="preserve"> Zema sprieguma Direktīva 2006/95/EC</w:t>
      </w:r>
    </w:p>
    <w:p w:rsidR="00741CE7" w:rsidRPr="00571070" w:rsidRDefault="00741CE7" w:rsidP="000B1D21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70">
        <w:rPr>
          <w:rFonts w:ascii="Times New Roman" w:hAnsi="Times New Roman" w:cs="Times New Roman"/>
          <w:sz w:val="24"/>
          <w:szCs w:val="24"/>
        </w:rPr>
        <w:t xml:space="preserve"> Medicīnas iekārta, LR veselības ministrijas apliecība</w:t>
      </w:r>
    </w:p>
    <w:p w:rsidR="00741CE7" w:rsidRPr="00571070" w:rsidRDefault="00741CE7" w:rsidP="000B1D21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70">
        <w:rPr>
          <w:rFonts w:ascii="Times New Roman" w:hAnsi="Times New Roman" w:cs="Times New Roman"/>
          <w:sz w:val="24"/>
          <w:szCs w:val="24"/>
        </w:rPr>
        <w:t xml:space="preserve"> CE marķējums</w:t>
      </w:r>
    </w:p>
    <w:p w:rsidR="00FA47AA" w:rsidRPr="00571070" w:rsidRDefault="00FA47AA" w:rsidP="000B1D21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70">
        <w:rPr>
          <w:rFonts w:ascii="Times New Roman" w:hAnsi="Times New Roman" w:cs="Times New Roman"/>
          <w:sz w:val="24"/>
          <w:szCs w:val="24"/>
        </w:rPr>
        <w:t xml:space="preserve"> Celtspēja 250 kg</w:t>
      </w:r>
    </w:p>
    <w:p w:rsidR="00FA47AA" w:rsidRPr="00571070" w:rsidRDefault="00FA47AA" w:rsidP="000B1D21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70">
        <w:rPr>
          <w:rFonts w:ascii="Times New Roman" w:hAnsi="Times New Roman" w:cs="Times New Roman"/>
          <w:sz w:val="24"/>
          <w:szCs w:val="24"/>
        </w:rPr>
        <w:t xml:space="preserve"> Platformas izmērs 1100 x 900 mm, rievota (raupja) </w:t>
      </w:r>
      <w:r w:rsidR="00A160AC">
        <w:rPr>
          <w:rFonts w:ascii="Times New Roman" w:hAnsi="Times New Roman" w:cs="Times New Roman"/>
          <w:sz w:val="24"/>
          <w:szCs w:val="24"/>
        </w:rPr>
        <w:t>tr</w:t>
      </w:r>
      <w:bookmarkStart w:id="0" w:name="_GoBack"/>
      <w:bookmarkEnd w:id="0"/>
      <w:r w:rsidRPr="00571070">
        <w:rPr>
          <w:rFonts w:ascii="Times New Roman" w:hAnsi="Times New Roman" w:cs="Times New Roman"/>
          <w:sz w:val="24"/>
          <w:szCs w:val="24"/>
        </w:rPr>
        <w:t>virsma</w:t>
      </w:r>
    </w:p>
    <w:p w:rsidR="00FA47AA" w:rsidRPr="00571070" w:rsidRDefault="00FA47AA" w:rsidP="000B1D21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70">
        <w:rPr>
          <w:rFonts w:ascii="Times New Roman" w:hAnsi="Times New Roman" w:cs="Times New Roman"/>
          <w:sz w:val="24"/>
          <w:szCs w:val="24"/>
        </w:rPr>
        <w:t xml:space="preserve"> Ātrums līdz 0,15 m/s ar pakāpenisku ātruma kāpināšanu un apstāšanos</w:t>
      </w:r>
    </w:p>
    <w:p w:rsidR="00FA47AA" w:rsidRPr="00571070" w:rsidRDefault="008E067C" w:rsidP="000B1D21">
      <w:pPr>
        <w:pStyle w:val="Sarakstarindkop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070">
        <w:rPr>
          <w:rFonts w:ascii="Times New Roman" w:hAnsi="Times New Roman" w:cs="Times New Roman"/>
          <w:sz w:val="24"/>
          <w:szCs w:val="24"/>
        </w:rPr>
        <w:t xml:space="preserve"> Klientam (lietotātājam) individuāli izsniedzama radio vadības pults</w:t>
      </w:r>
    </w:p>
    <w:p w:rsidR="00075A21" w:rsidRPr="00571070" w:rsidRDefault="00075A21" w:rsidP="00075A21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5A21" w:rsidRDefault="00381488" w:rsidP="00066F57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A21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 w:rsidRPr="00075A21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7F6A1D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201CD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60" w:rsidRDefault="00804D60" w:rsidP="00F22BB3">
      <w:pPr>
        <w:spacing w:after="0" w:line="240" w:lineRule="auto"/>
      </w:pPr>
      <w:r>
        <w:separator/>
      </w:r>
    </w:p>
  </w:endnote>
  <w:endnote w:type="continuationSeparator" w:id="0">
    <w:p w:rsidR="00804D60" w:rsidRDefault="00804D60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60" w:rsidRDefault="00804D60" w:rsidP="00F22BB3">
      <w:pPr>
        <w:spacing w:after="0" w:line="240" w:lineRule="auto"/>
      </w:pPr>
      <w:r>
        <w:separator/>
      </w:r>
    </w:p>
  </w:footnote>
  <w:footnote w:type="continuationSeparator" w:id="0">
    <w:p w:rsidR="00804D60" w:rsidRDefault="00804D60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75A21"/>
    <w:rsid w:val="000823B7"/>
    <w:rsid w:val="00086C16"/>
    <w:rsid w:val="000B1D21"/>
    <w:rsid w:val="000B6848"/>
    <w:rsid w:val="000E74D1"/>
    <w:rsid w:val="0010110D"/>
    <w:rsid w:val="0010358A"/>
    <w:rsid w:val="001476D9"/>
    <w:rsid w:val="00164CA3"/>
    <w:rsid w:val="0019257E"/>
    <w:rsid w:val="00195FB6"/>
    <w:rsid w:val="001A0DCD"/>
    <w:rsid w:val="001F0A6A"/>
    <w:rsid w:val="001F7007"/>
    <w:rsid w:val="00233D75"/>
    <w:rsid w:val="003325E9"/>
    <w:rsid w:val="00381488"/>
    <w:rsid w:val="00385BEE"/>
    <w:rsid w:val="003D52C1"/>
    <w:rsid w:val="003E23D5"/>
    <w:rsid w:val="003E7FEB"/>
    <w:rsid w:val="00424440"/>
    <w:rsid w:val="00442156"/>
    <w:rsid w:val="004426EC"/>
    <w:rsid w:val="00452BC9"/>
    <w:rsid w:val="00457516"/>
    <w:rsid w:val="004745BC"/>
    <w:rsid w:val="00477E7F"/>
    <w:rsid w:val="004A1DBB"/>
    <w:rsid w:val="004A4C7D"/>
    <w:rsid w:val="004B1BA0"/>
    <w:rsid w:val="004E1DAB"/>
    <w:rsid w:val="004E4DB6"/>
    <w:rsid w:val="00527EAE"/>
    <w:rsid w:val="00557ABD"/>
    <w:rsid w:val="00557B9E"/>
    <w:rsid w:val="00563ACA"/>
    <w:rsid w:val="00571070"/>
    <w:rsid w:val="00582795"/>
    <w:rsid w:val="00584C88"/>
    <w:rsid w:val="00595DF8"/>
    <w:rsid w:val="005A358A"/>
    <w:rsid w:val="005C1987"/>
    <w:rsid w:val="005C65DA"/>
    <w:rsid w:val="00613D2A"/>
    <w:rsid w:val="006233F0"/>
    <w:rsid w:val="00654144"/>
    <w:rsid w:val="006759AF"/>
    <w:rsid w:val="0069354F"/>
    <w:rsid w:val="006A6AE6"/>
    <w:rsid w:val="006B377C"/>
    <w:rsid w:val="006D00BD"/>
    <w:rsid w:val="006D0AE7"/>
    <w:rsid w:val="006D310F"/>
    <w:rsid w:val="006E4353"/>
    <w:rsid w:val="006F7CAB"/>
    <w:rsid w:val="00715BF4"/>
    <w:rsid w:val="00721184"/>
    <w:rsid w:val="00741CE7"/>
    <w:rsid w:val="00777242"/>
    <w:rsid w:val="007A65A9"/>
    <w:rsid w:val="007B10BA"/>
    <w:rsid w:val="007D7ACC"/>
    <w:rsid w:val="007F6A1D"/>
    <w:rsid w:val="00804D60"/>
    <w:rsid w:val="00805DDD"/>
    <w:rsid w:val="00815DB6"/>
    <w:rsid w:val="008355BE"/>
    <w:rsid w:val="008453E3"/>
    <w:rsid w:val="008674AD"/>
    <w:rsid w:val="008B56C8"/>
    <w:rsid w:val="008C7567"/>
    <w:rsid w:val="008E067C"/>
    <w:rsid w:val="00910E2A"/>
    <w:rsid w:val="00932833"/>
    <w:rsid w:val="00963BA8"/>
    <w:rsid w:val="00967FA2"/>
    <w:rsid w:val="00994A69"/>
    <w:rsid w:val="009B0D34"/>
    <w:rsid w:val="009F34BA"/>
    <w:rsid w:val="00A0363C"/>
    <w:rsid w:val="00A073F4"/>
    <w:rsid w:val="00A160AC"/>
    <w:rsid w:val="00A201CD"/>
    <w:rsid w:val="00A363BC"/>
    <w:rsid w:val="00A77531"/>
    <w:rsid w:val="00A8456A"/>
    <w:rsid w:val="00AB0575"/>
    <w:rsid w:val="00B055BB"/>
    <w:rsid w:val="00B40611"/>
    <w:rsid w:val="00B93598"/>
    <w:rsid w:val="00BB74AD"/>
    <w:rsid w:val="00BB7B7E"/>
    <w:rsid w:val="00C056BC"/>
    <w:rsid w:val="00C13A0D"/>
    <w:rsid w:val="00C25910"/>
    <w:rsid w:val="00C5224A"/>
    <w:rsid w:val="00C72B4F"/>
    <w:rsid w:val="00C77C2D"/>
    <w:rsid w:val="00C902F3"/>
    <w:rsid w:val="00CA1B9B"/>
    <w:rsid w:val="00CA2C44"/>
    <w:rsid w:val="00CC1C79"/>
    <w:rsid w:val="00CD2B77"/>
    <w:rsid w:val="00CF20A6"/>
    <w:rsid w:val="00D14243"/>
    <w:rsid w:val="00D25894"/>
    <w:rsid w:val="00D90A50"/>
    <w:rsid w:val="00DA3BEA"/>
    <w:rsid w:val="00E24458"/>
    <w:rsid w:val="00E4035E"/>
    <w:rsid w:val="00E40768"/>
    <w:rsid w:val="00E5090C"/>
    <w:rsid w:val="00EB0FB7"/>
    <w:rsid w:val="00ED3E20"/>
    <w:rsid w:val="00F04256"/>
    <w:rsid w:val="00F22BB3"/>
    <w:rsid w:val="00F32779"/>
    <w:rsid w:val="00F33D0A"/>
    <w:rsid w:val="00F753D3"/>
    <w:rsid w:val="00FA47AA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9CE2"/>
  <w15:docId w15:val="{EAC43410-0BE9-476D-B3AC-CFCF4A8D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s.avenin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2</cp:revision>
  <cp:lastPrinted>2019-08-15T08:07:00Z</cp:lastPrinted>
  <dcterms:created xsi:type="dcterms:W3CDTF">2019-09-04T06:14:00Z</dcterms:created>
  <dcterms:modified xsi:type="dcterms:W3CDTF">2019-09-04T06:14:00Z</dcterms:modified>
</cp:coreProperties>
</file>