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32465" w:rsidRDefault="00A1476E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 Nr.3</w:t>
      </w:r>
    </w:p>
    <w:p w:rsidR="00E32465" w:rsidRDefault="00E32465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E32465" w:rsidRDefault="00E32465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E32465" w:rsidRDefault="00E32465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0942CF" w:rsidRPr="008D384A" w:rsidRDefault="003A2E89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caps/>
          <w:sz w:val="24"/>
          <w:szCs w:val="24"/>
        </w:rPr>
      </w:pPr>
      <w:r w:rsidRPr="008D384A">
        <w:rPr>
          <w:rFonts w:ascii="Times New Roman" w:hAnsi="Times New Roman"/>
          <w:b/>
          <w:caps/>
          <w:sz w:val="24"/>
          <w:szCs w:val="24"/>
        </w:rPr>
        <w:t>Nosacījumi</w:t>
      </w: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8661C4">
        <w:rPr>
          <w:rFonts w:ascii="Times New Roman" w:hAnsi="Times New Roman"/>
          <w:b/>
          <w:sz w:val="24"/>
          <w:szCs w:val="24"/>
        </w:rPr>
        <w:t>Par zemes kadastrālās uzmērīšanas pakalpojumu iegādi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942CF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86AE7" w:rsidRDefault="00286AE7" w:rsidP="00286AE7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priekšmets ir</w:t>
      </w:r>
      <w:r>
        <w:rPr>
          <w:rFonts w:ascii="Times New Roman" w:hAnsi="Times New Roman"/>
          <w:b/>
          <w:sz w:val="24"/>
          <w:szCs w:val="24"/>
        </w:rPr>
        <w:t xml:space="preserve"> Talsu novada pašvaldībai piekrītošas zemes vienības, kurām nepieciešama pirmreizējā zemes kadastrālā uzmērīšana.</w:t>
      </w:r>
      <w:r>
        <w:rPr>
          <w:rFonts w:ascii="Times New Roman" w:hAnsi="Times New Roman"/>
          <w:sz w:val="24"/>
          <w:szCs w:val="24"/>
        </w:rPr>
        <w:t xml:space="preserve"> Pakalpojuma sniedzējs to veic saskaņā ar 2011.gada 27.decembra Ministra kabineta noteikumiem Nr.1019 “Zemes kadastrālās uzmērīšanas noteikumi”, izvirzītajiem nosacījumiem (Pielikums Nr.2) un zemes vienību sarakstu (Pielikums Nr.3). </w:t>
      </w:r>
    </w:p>
    <w:p w:rsidR="00E21BEC" w:rsidRDefault="00E21BEC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Mērniecības darbi ir jāveic saskaņā ar Latvijas Republikas normatīvajiem aktiem</w:t>
      </w:r>
    </w:p>
    <w:p w:rsidR="003A2E89" w:rsidRDefault="003A2E89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Darba uzsākšana jānodrošina ne vēlāk kā 5 (piecu) darba dienu laikā pēc darbu izpildes tāmes abpusējas saskaņošanas.</w:t>
      </w:r>
    </w:p>
    <w:p w:rsidR="003A2E89" w:rsidRDefault="003A2E89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Darba izpildes termiņš ne ilgāk kā </w:t>
      </w:r>
      <w:r w:rsidR="00277FE5">
        <w:rPr>
          <w:rFonts w:ascii="Times New Roman" w:hAnsi="Times New Roman"/>
          <w:sz w:val="24"/>
          <w:szCs w:val="24"/>
        </w:rPr>
        <w:t>līdz 2020.gada 18.decembrim</w:t>
      </w:r>
      <w:r>
        <w:rPr>
          <w:rFonts w:ascii="Times New Roman" w:hAnsi="Times New Roman"/>
          <w:sz w:val="24"/>
          <w:szCs w:val="24"/>
        </w:rPr>
        <w:t>.</w:t>
      </w:r>
    </w:p>
    <w:p w:rsidR="003A2E89" w:rsidRDefault="003A2E89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Materiālus, kas nepieciešami kadastrālās uzmērīšanas darbu veikšanai, sagādā mērniecības veicējs.</w:t>
      </w:r>
    </w:p>
    <w:p w:rsidR="00E21BEC" w:rsidRDefault="00643066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Mērniecības darbu veicējs ziņo</w:t>
      </w:r>
      <w:r w:rsidR="00E21BEC">
        <w:rPr>
          <w:rFonts w:ascii="Times New Roman" w:hAnsi="Times New Roman"/>
          <w:sz w:val="24"/>
          <w:szCs w:val="24"/>
        </w:rPr>
        <w:t xml:space="preserve"> par apstākļiem, kas traucē vai varētu traucēt darbu savlaicīgu izpildi.</w:t>
      </w:r>
    </w:p>
    <w:p w:rsidR="003A2E89" w:rsidRDefault="003A2E89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kadastrālās uzmērīšanas procesā zemes vienībām tiek ierīkot</w:t>
      </w:r>
      <w:r w:rsidR="00303CE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robežpunktu centri.</w:t>
      </w:r>
    </w:p>
    <w:p w:rsidR="00303CEB" w:rsidRDefault="003A2E89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Dokumenti, kas apstiprināti Valsts zemes dienesta Nekustamā īpašuma valsts kadastra informācijas sistēmas datos, jāiesniedz Talsu novada pašvaldībai 2 (divos) eksemplāros papīra formātā</w:t>
      </w:r>
      <w:r w:rsidR="00303CEB">
        <w:rPr>
          <w:rFonts w:ascii="Times New Roman" w:hAnsi="Times New Roman"/>
          <w:sz w:val="24"/>
          <w:szCs w:val="24"/>
        </w:rPr>
        <w:t>.</w:t>
      </w:r>
    </w:p>
    <w:p w:rsidR="003A2E89" w:rsidRDefault="00303CEB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Izstrādātos zemes vienību robežu, situācijas un apgrūtinājumu plānus </w:t>
      </w:r>
      <w:r w:rsidR="008D384A">
        <w:rPr>
          <w:rFonts w:ascii="Times New Roman" w:hAnsi="Times New Roman"/>
          <w:sz w:val="24"/>
          <w:szCs w:val="24"/>
        </w:rPr>
        <w:t>elektroniski</w:t>
      </w:r>
      <w:r w:rsidR="003A2E89">
        <w:rPr>
          <w:rFonts w:ascii="Times New Roman" w:hAnsi="Times New Roman"/>
          <w:sz w:val="24"/>
          <w:szCs w:val="24"/>
        </w:rPr>
        <w:t xml:space="preserve"> (dwg vai </w:t>
      </w:r>
      <w:proofErr w:type="spellStart"/>
      <w:r w:rsidR="003A2E89">
        <w:rPr>
          <w:rFonts w:ascii="Times New Roman" w:hAnsi="Times New Roman"/>
          <w:sz w:val="24"/>
          <w:szCs w:val="24"/>
        </w:rPr>
        <w:t>dgn</w:t>
      </w:r>
      <w:proofErr w:type="spellEnd"/>
      <w:r w:rsidR="008D384A">
        <w:rPr>
          <w:rFonts w:ascii="Times New Roman" w:hAnsi="Times New Roman"/>
          <w:sz w:val="24"/>
          <w:szCs w:val="24"/>
        </w:rPr>
        <w:t xml:space="preserve"> datņu formātā</w:t>
      </w:r>
      <w:r w:rsidR="003A2E89">
        <w:rPr>
          <w:rFonts w:ascii="Times New Roman" w:hAnsi="Times New Roman"/>
          <w:sz w:val="24"/>
          <w:szCs w:val="24"/>
        </w:rPr>
        <w:t xml:space="preserve">) </w:t>
      </w:r>
      <w:r w:rsidR="00643066">
        <w:rPr>
          <w:rFonts w:ascii="Times New Roman" w:hAnsi="Times New Roman"/>
          <w:sz w:val="24"/>
          <w:szCs w:val="24"/>
        </w:rPr>
        <w:t xml:space="preserve">jānosūta </w:t>
      </w:r>
      <w:r>
        <w:rPr>
          <w:rFonts w:ascii="Times New Roman" w:hAnsi="Times New Roman"/>
          <w:sz w:val="24"/>
          <w:szCs w:val="24"/>
        </w:rPr>
        <w:t xml:space="preserve"> </w:t>
      </w:r>
      <w:r w:rsidR="003A2E89">
        <w:rPr>
          <w:rFonts w:ascii="Times New Roman" w:hAnsi="Times New Roman"/>
          <w:sz w:val="24"/>
          <w:szCs w:val="24"/>
        </w:rPr>
        <w:t xml:space="preserve">uz e-pastu: </w:t>
      </w:r>
      <w:hyperlink r:id="rId5" w:history="1">
        <w:r w:rsidR="003A2E89" w:rsidRPr="00FA7F48">
          <w:rPr>
            <w:rStyle w:val="Hipersaite"/>
            <w:rFonts w:ascii="Times New Roman" w:hAnsi="Times New Roman"/>
            <w:sz w:val="24"/>
            <w:szCs w:val="24"/>
          </w:rPr>
          <w:t>nekustama.ipasuma.nodala@talsi.lv</w:t>
        </w:r>
      </w:hyperlink>
      <w:r w:rsidR="003A2E89">
        <w:rPr>
          <w:rFonts w:ascii="Times New Roman" w:hAnsi="Times New Roman"/>
          <w:sz w:val="24"/>
          <w:szCs w:val="24"/>
        </w:rPr>
        <w:t xml:space="preserve"> </w:t>
      </w:r>
    </w:p>
    <w:p w:rsidR="00E21BEC" w:rsidRPr="003A2E89" w:rsidRDefault="00643066" w:rsidP="000F79B8">
      <w:pPr>
        <w:pStyle w:val="Sarakstarindkopa"/>
        <w:numPr>
          <w:ilvl w:val="0"/>
          <w:numId w:val="5"/>
        </w:num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Mērniecības veicējs i</w:t>
      </w:r>
      <w:r w:rsidR="00E21BEC">
        <w:rPr>
          <w:rFonts w:ascii="Times New Roman" w:hAnsi="Times New Roman"/>
          <w:sz w:val="24"/>
          <w:szCs w:val="24"/>
        </w:rPr>
        <w:t>zpildīto</w:t>
      </w:r>
      <w:r>
        <w:rPr>
          <w:rFonts w:ascii="Times New Roman" w:hAnsi="Times New Roman"/>
          <w:sz w:val="24"/>
          <w:szCs w:val="24"/>
        </w:rPr>
        <w:t>s</w:t>
      </w:r>
      <w:r w:rsidR="00E21BEC">
        <w:rPr>
          <w:rFonts w:ascii="Times New Roman" w:hAnsi="Times New Roman"/>
          <w:sz w:val="24"/>
          <w:szCs w:val="24"/>
        </w:rPr>
        <w:t xml:space="preserve"> darbu</w:t>
      </w:r>
      <w:r>
        <w:rPr>
          <w:rFonts w:ascii="Times New Roman" w:hAnsi="Times New Roman"/>
          <w:sz w:val="24"/>
          <w:szCs w:val="24"/>
        </w:rPr>
        <w:t>s</w:t>
      </w:r>
      <w:r w:rsidR="00E21BEC">
        <w:rPr>
          <w:rFonts w:ascii="Times New Roman" w:hAnsi="Times New Roman"/>
          <w:sz w:val="24"/>
          <w:szCs w:val="24"/>
        </w:rPr>
        <w:t xml:space="preserve"> iesniedz kopā ar abu pušu parakstītu nodošanas – pieņemšanas aktu.</w:t>
      </w:r>
    </w:p>
    <w:p w:rsidR="003A2E89" w:rsidRDefault="003A2E89" w:rsidP="000F79B8">
      <w:pPr>
        <w:tabs>
          <w:tab w:val="left" w:pos="180"/>
          <w:tab w:val="left" w:pos="540"/>
          <w:tab w:val="left" w:pos="9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A2E89" w:rsidSect="000F79B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1D33"/>
    <w:multiLevelType w:val="hybridMultilevel"/>
    <w:tmpl w:val="7AA4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47EED"/>
    <w:rsid w:val="000942CF"/>
    <w:rsid w:val="000F79B8"/>
    <w:rsid w:val="00115B4E"/>
    <w:rsid w:val="001C5036"/>
    <w:rsid w:val="0025308D"/>
    <w:rsid w:val="00267302"/>
    <w:rsid w:val="00277FE5"/>
    <w:rsid w:val="00286AE7"/>
    <w:rsid w:val="002E6AB9"/>
    <w:rsid w:val="00303CEB"/>
    <w:rsid w:val="00320BA1"/>
    <w:rsid w:val="00343C58"/>
    <w:rsid w:val="003733CB"/>
    <w:rsid w:val="00380B87"/>
    <w:rsid w:val="003A2AB2"/>
    <w:rsid w:val="003A2E89"/>
    <w:rsid w:val="003E33D4"/>
    <w:rsid w:val="0043693F"/>
    <w:rsid w:val="00477302"/>
    <w:rsid w:val="004A4899"/>
    <w:rsid w:val="005370F4"/>
    <w:rsid w:val="00551FD8"/>
    <w:rsid w:val="005710FC"/>
    <w:rsid w:val="00582A09"/>
    <w:rsid w:val="005E48A8"/>
    <w:rsid w:val="00643066"/>
    <w:rsid w:val="006B6DC8"/>
    <w:rsid w:val="006C4F35"/>
    <w:rsid w:val="007869F4"/>
    <w:rsid w:val="007A4D45"/>
    <w:rsid w:val="00830F67"/>
    <w:rsid w:val="008661C4"/>
    <w:rsid w:val="0089411B"/>
    <w:rsid w:val="008D384A"/>
    <w:rsid w:val="009D5D38"/>
    <w:rsid w:val="009F20F4"/>
    <w:rsid w:val="00A1476E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16FA3"/>
    <w:rsid w:val="00D305F8"/>
    <w:rsid w:val="00E21BEC"/>
    <w:rsid w:val="00E32465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A2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kustama.ipasuma.nodala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Lavendele</cp:lastModifiedBy>
  <cp:revision>2</cp:revision>
  <dcterms:created xsi:type="dcterms:W3CDTF">2020-09-22T05:56:00Z</dcterms:created>
  <dcterms:modified xsi:type="dcterms:W3CDTF">2020-09-22T05:56:00Z</dcterms:modified>
</cp:coreProperties>
</file>