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B59B" w14:textId="77777777" w:rsidR="0002706B" w:rsidRPr="0002706B" w:rsidRDefault="0002706B" w:rsidP="0002706B">
      <w:pPr>
        <w:overflowPunct/>
        <w:autoSpaceDE/>
        <w:autoSpaceDN/>
        <w:adjustRightInd/>
        <w:ind w:firstLine="5040"/>
        <w:jc w:val="right"/>
        <w:textAlignment w:val="auto"/>
        <w:rPr>
          <w:szCs w:val="24"/>
          <w:lang w:val="lv-LV" w:eastAsia="lv-LV"/>
        </w:rPr>
      </w:pPr>
    </w:p>
    <w:p w14:paraId="11533ED7" w14:textId="77777777" w:rsidR="00EF1199" w:rsidRPr="00EF1199" w:rsidRDefault="00EF1199" w:rsidP="00EF1199">
      <w:pPr>
        <w:overflowPunct/>
        <w:autoSpaceDE/>
        <w:autoSpaceDN/>
        <w:adjustRightInd/>
        <w:ind w:firstLine="4680"/>
        <w:jc w:val="right"/>
        <w:textAlignment w:val="auto"/>
        <w:rPr>
          <w:b/>
          <w:sz w:val="22"/>
          <w:szCs w:val="24"/>
          <w:lang w:val="lv-LV" w:eastAsia="lv-LV"/>
        </w:rPr>
      </w:pPr>
      <w:r w:rsidRPr="00EF1199">
        <w:rPr>
          <w:b/>
          <w:szCs w:val="24"/>
          <w:lang w:val="lv-LV" w:eastAsia="lv-LV"/>
        </w:rPr>
        <w:tab/>
      </w:r>
      <w:r w:rsidRPr="00EF1199">
        <w:rPr>
          <w:b/>
          <w:sz w:val="22"/>
          <w:szCs w:val="24"/>
          <w:lang w:val="lv-LV" w:eastAsia="lv-LV"/>
        </w:rPr>
        <w:t>2.pielikums</w:t>
      </w:r>
    </w:p>
    <w:p w14:paraId="419E885C" w14:textId="7023EB7D" w:rsidR="00EF1199" w:rsidRPr="00EF1199" w:rsidRDefault="00EF1199" w:rsidP="00EF1199">
      <w:pPr>
        <w:overflowPunct/>
        <w:autoSpaceDE/>
        <w:autoSpaceDN/>
        <w:adjustRightInd/>
        <w:jc w:val="right"/>
        <w:textAlignment w:val="auto"/>
        <w:rPr>
          <w:sz w:val="22"/>
          <w:szCs w:val="24"/>
          <w:lang w:val="lv-LV" w:eastAsia="lv-LV"/>
        </w:rPr>
      </w:pPr>
      <w:r w:rsidRPr="00EF1199">
        <w:rPr>
          <w:sz w:val="22"/>
          <w:szCs w:val="24"/>
          <w:lang w:val="lv-LV" w:eastAsia="lv-LV"/>
        </w:rPr>
        <w:t>iepirkuma “Sporta z</w:t>
      </w:r>
      <w:r w:rsidR="00FC3DFC">
        <w:rPr>
          <w:sz w:val="22"/>
          <w:szCs w:val="24"/>
          <w:lang w:val="lv-LV" w:eastAsia="lv-LV"/>
        </w:rPr>
        <w:t xml:space="preserve">āles </w:t>
      </w:r>
      <w:r w:rsidRPr="00EF1199">
        <w:rPr>
          <w:sz w:val="22"/>
          <w:szCs w:val="24"/>
          <w:lang w:val="lv-LV" w:eastAsia="lv-LV"/>
        </w:rPr>
        <w:t>grīd</w:t>
      </w:r>
      <w:r w:rsidR="00FC3DFC">
        <w:rPr>
          <w:sz w:val="22"/>
          <w:szCs w:val="24"/>
          <w:lang w:val="lv-LV" w:eastAsia="lv-LV"/>
        </w:rPr>
        <w:t>as</w:t>
      </w:r>
      <w:r w:rsidRPr="00EF1199">
        <w:rPr>
          <w:sz w:val="22"/>
          <w:szCs w:val="24"/>
          <w:lang w:val="lv-LV" w:eastAsia="lv-LV"/>
        </w:rPr>
        <w:t xml:space="preserve"> virskārtas atjaunošana</w:t>
      </w:r>
    </w:p>
    <w:p w14:paraId="79E20B7C" w14:textId="1EEA0056" w:rsidR="00EF1199" w:rsidRPr="00EF1199" w:rsidRDefault="00EF1199" w:rsidP="00EF1199">
      <w:pPr>
        <w:overflowPunct/>
        <w:autoSpaceDE/>
        <w:autoSpaceDN/>
        <w:adjustRightInd/>
        <w:jc w:val="right"/>
        <w:textAlignment w:val="auto"/>
        <w:rPr>
          <w:sz w:val="22"/>
          <w:szCs w:val="24"/>
          <w:lang w:val="lv-LV" w:eastAsia="lv-LV"/>
        </w:rPr>
      </w:pPr>
      <w:r w:rsidRPr="00EF1199">
        <w:rPr>
          <w:sz w:val="22"/>
          <w:szCs w:val="24"/>
          <w:lang w:val="lv-LV" w:eastAsia="lv-LV"/>
        </w:rPr>
        <w:t xml:space="preserve"> </w:t>
      </w:r>
      <w:r w:rsidR="00FC3DFC">
        <w:rPr>
          <w:sz w:val="22"/>
          <w:szCs w:val="24"/>
          <w:lang w:val="lv-LV" w:eastAsia="lv-LV"/>
        </w:rPr>
        <w:t>Sabiles sporta centrā</w:t>
      </w:r>
      <w:r w:rsidRPr="00EF1199">
        <w:rPr>
          <w:sz w:val="22"/>
          <w:szCs w:val="24"/>
          <w:lang w:val="lv-LV" w:eastAsia="lv-LV"/>
        </w:rPr>
        <w:t xml:space="preserve">””, </w:t>
      </w:r>
    </w:p>
    <w:p w14:paraId="6FDF7A9F" w14:textId="1408D6AF" w:rsidR="00EF1199" w:rsidRPr="00EF1199" w:rsidRDefault="00EF1199" w:rsidP="00EF1199">
      <w:pPr>
        <w:overflowPunct/>
        <w:autoSpaceDE/>
        <w:autoSpaceDN/>
        <w:adjustRightInd/>
        <w:jc w:val="right"/>
        <w:textAlignment w:val="auto"/>
        <w:rPr>
          <w:sz w:val="22"/>
          <w:szCs w:val="24"/>
          <w:lang w:val="lv-LV" w:eastAsia="lv-LV"/>
        </w:rPr>
      </w:pPr>
      <w:r w:rsidRPr="00EF1199">
        <w:rPr>
          <w:sz w:val="22"/>
          <w:szCs w:val="24"/>
          <w:lang w:val="lv-LV" w:eastAsia="lv-LV"/>
        </w:rPr>
        <w:t xml:space="preserve">ID Nr. </w:t>
      </w:r>
      <w:r w:rsidR="008B1826">
        <w:rPr>
          <w:b/>
          <w:szCs w:val="24"/>
        </w:rPr>
        <w:t>TNPz 2020/46</w:t>
      </w:r>
      <w:bookmarkStart w:id="0" w:name="_GoBack"/>
      <w:bookmarkEnd w:id="0"/>
    </w:p>
    <w:p w14:paraId="6B701939" w14:textId="77777777" w:rsidR="00EF1199" w:rsidRPr="00EF1199" w:rsidRDefault="00EF1199" w:rsidP="00EF1199">
      <w:pPr>
        <w:overflowPunct/>
        <w:autoSpaceDE/>
        <w:autoSpaceDN/>
        <w:adjustRightInd/>
        <w:spacing w:before="100" w:beforeAutospacing="1" w:after="100" w:afterAutospacing="1"/>
        <w:jc w:val="center"/>
        <w:textAlignment w:val="auto"/>
        <w:rPr>
          <w:b/>
          <w:bCs/>
          <w:sz w:val="28"/>
          <w:szCs w:val="28"/>
          <w:lang w:val="lv-LV" w:eastAsia="lv-LV"/>
        </w:rPr>
      </w:pPr>
    </w:p>
    <w:p w14:paraId="46849C76" w14:textId="77777777" w:rsidR="00EF1199" w:rsidRPr="00EF1199" w:rsidRDefault="00EF1199" w:rsidP="00EF1199">
      <w:pPr>
        <w:overflowPunct/>
        <w:autoSpaceDE/>
        <w:autoSpaceDN/>
        <w:adjustRightInd/>
        <w:spacing w:before="100" w:beforeAutospacing="1" w:after="100" w:afterAutospacing="1"/>
        <w:jc w:val="center"/>
        <w:textAlignment w:val="auto"/>
        <w:rPr>
          <w:b/>
          <w:bCs/>
          <w:sz w:val="28"/>
          <w:szCs w:val="28"/>
          <w:lang w:val="lv-LV" w:eastAsia="lv-LV"/>
        </w:rPr>
      </w:pPr>
      <w:r w:rsidRPr="00EF1199">
        <w:rPr>
          <w:b/>
          <w:bCs/>
          <w:sz w:val="28"/>
          <w:szCs w:val="28"/>
          <w:lang w:val="lv-LV" w:eastAsia="lv-LV"/>
        </w:rPr>
        <w:t xml:space="preserve">TEHNSIKĀ SPECIFIKĀCIJA </w:t>
      </w:r>
    </w:p>
    <w:p w14:paraId="68734557" w14:textId="2BC755B2" w:rsidR="00EF1199" w:rsidRPr="00EF1199" w:rsidRDefault="00EF1199" w:rsidP="00FC3DFC">
      <w:pPr>
        <w:overflowPunct/>
        <w:autoSpaceDE/>
        <w:autoSpaceDN/>
        <w:adjustRightInd/>
        <w:jc w:val="center"/>
        <w:textAlignment w:val="auto"/>
        <w:rPr>
          <w:szCs w:val="24"/>
          <w:lang w:val="lv-LV" w:eastAsia="lv-LV"/>
        </w:rPr>
      </w:pPr>
      <w:r w:rsidRPr="00EF1199">
        <w:rPr>
          <w:b/>
          <w:szCs w:val="24"/>
          <w:lang w:val="lv-LV" w:eastAsia="lv-LV"/>
        </w:rPr>
        <w:t>Sporta zā</w:t>
      </w:r>
      <w:r w:rsidR="00FC3DFC">
        <w:rPr>
          <w:b/>
          <w:szCs w:val="24"/>
          <w:lang w:val="lv-LV" w:eastAsia="lv-LV"/>
        </w:rPr>
        <w:t>les</w:t>
      </w:r>
      <w:r w:rsidRPr="00EF1199">
        <w:rPr>
          <w:b/>
          <w:szCs w:val="24"/>
          <w:lang w:val="lv-LV" w:eastAsia="lv-LV"/>
        </w:rPr>
        <w:t xml:space="preserve"> grīd</w:t>
      </w:r>
      <w:r w:rsidR="00FC3DFC">
        <w:rPr>
          <w:b/>
          <w:szCs w:val="24"/>
          <w:lang w:val="lv-LV" w:eastAsia="lv-LV"/>
        </w:rPr>
        <w:t>as</w:t>
      </w:r>
      <w:r w:rsidRPr="00EF1199">
        <w:rPr>
          <w:b/>
          <w:szCs w:val="24"/>
          <w:lang w:val="lv-LV" w:eastAsia="lv-LV"/>
        </w:rPr>
        <w:t xml:space="preserve"> virskārtas atjaunošana </w:t>
      </w:r>
      <w:r w:rsidR="00FC3DFC">
        <w:rPr>
          <w:b/>
          <w:szCs w:val="24"/>
          <w:lang w:val="lv-LV" w:eastAsia="lv-LV"/>
        </w:rPr>
        <w:t>Sabiles sporta centrā</w:t>
      </w:r>
    </w:p>
    <w:p w14:paraId="2937F8B8" w14:textId="77777777" w:rsidR="00EF1199" w:rsidRPr="00EF1199" w:rsidRDefault="00EF1199" w:rsidP="00EF1199">
      <w:pPr>
        <w:suppressAutoHyphens/>
        <w:overflowPunct/>
        <w:autoSpaceDE/>
        <w:autoSpaceDN/>
        <w:adjustRightInd/>
        <w:ind w:left="709" w:hanging="709"/>
        <w:jc w:val="center"/>
        <w:textAlignment w:val="auto"/>
        <w:rPr>
          <w:rFonts w:eastAsia="Calibri"/>
          <w:b/>
          <w:szCs w:val="24"/>
          <w:lang w:val="lv-LV" w:eastAsia="zh-CN"/>
        </w:rPr>
      </w:pPr>
      <w:r w:rsidRPr="00EF1199">
        <w:rPr>
          <w:rFonts w:eastAsia="Calibri"/>
          <w:b/>
          <w:szCs w:val="24"/>
          <w:lang w:val="lv-LV" w:eastAsia="zh-CN"/>
        </w:rPr>
        <w:t>Tehniskā specifikācija</w:t>
      </w:r>
    </w:p>
    <w:p w14:paraId="634D63B6" w14:textId="77777777" w:rsidR="00EF1199" w:rsidRPr="00EF1199" w:rsidRDefault="00EF1199" w:rsidP="00EF1199">
      <w:pPr>
        <w:suppressAutoHyphens/>
        <w:overflowPunct/>
        <w:autoSpaceDE/>
        <w:autoSpaceDN/>
        <w:adjustRightInd/>
        <w:ind w:left="709" w:hanging="709"/>
        <w:jc w:val="center"/>
        <w:textAlignment w:val="auto"/>
        <w:rPr>
          <w:rFonts w:eastAsia="Calibri"/>
          <w:b/>
          <w:szCs w:val="24"/>
          <w:lang w:val="lv-LV" w:eastAsia="zh-CN"/>
        </w:rPr>
      </w:pPr>
    </w:p>
    <w:p w14:paraId="2AF73827" w14:textId="6E33E606" w:rsidR="00EF1199" w:rsidRPr="00EF1199" w:rsidRDefault="00EF1199" w:rsidP="00EF1199">
      <w:pPr>
        <w:suppressAutoHyphens/>
        <w:overflowPunct/>
        <w:autoSpaceDE/>
        <w:autoSpaceDN/>
        <w:adjustRightInd/>
        <w:ind w:left="709" w:hanging="709"/>
        <w:jc w:val="both"/>
        <w:textAlignment w:val="auto"/>
        <w:rPr>
          <w:rFonts w:eastAsia="Calibri"/>
          <w:szCs w:val="24"/>
          <w:lang w:val="lv-LV" w:eastAsia="zh-CN"/>
        </w:rPr>
      </w:pPr>
      <w:r w:rsidRPr="00EF1199">
        <w:rPr>
          <w:rFonts w:eastAsia="Calibri"/>
          <w:b/>
          <w:szCs w:val="24"/>
          <w:lang w:val="lv-LV" w:eastAsia="zh-CN"/>
        </w:rPr>
        <w:t xml:space="preserve">1. Pakalpojumu mērķis un vēlamais rezultāts: </w:t>
      </w:r>
      <w:r w:rsidRPr="00EF1199">
        <w:rPr>
          <w:rFonts w:eastAsia="Calibri"/>
          <w:szCs w:val="24"/>
          <w:lang w:val="lv-LV" w:eastAsia="zh-CN"/>
        </w:rPr>
        <w:t xml:space="preserve">Sporta </w:t>
      </w:r>
      <w:r w:rsidR="00FC3DFC">
        <w:rPr>
          <w:rFonts w:eastAsia="Calibri"/>
          <w:szCs w:val="24"/>
          <w:lang w:val="lv-LV" w:eastAsia="zh-CN"/>
        </w:rPr>
        <w:t>centra</w:t>
      </w:r>
      <w:r w:rsidRPr="00EF1199">
        <w:rPr>
          <w:rFonts w:eastAsia="Calibri"/>
          <w:szCs w:val="24"/>
          <w:lang w:val="lv-LV" w:eastAsia="zh-CN"/>
        </w:rPr>
        <w:t xml:space="preserve"> zāles grīdas virskārtas un laukumu līniju (basketbola, volejbola, futbola</w:t>
      </w:r>
      <w:r w:rsidR="00CF4B84">
        <w:rPr>
          <w:rFonts w:eastAsia="Calibri"/>
          <w:szCs w:val="24"/>
          <w:lang w:val="lv-LV" w:eastAsia="zh-CN"/>
        </w:rPr>
        <w:t xml:space="preserve"> un tenisa laukuma</w:t>
      </w:r>
      <w:r w:rsidRPr="00EF1199">
        <w:rPr>
          <w:rFonts w:eastAsia="Calibri"/>
          <w:szCs w:val="24"/>
          <w:lang w:val="lv-LV" w:eastAsia="zh-CN"/>
        </w:rPr>
        <w:t>) atjaunošana</w:t>
      </w:r>
      <w:r w:rsidR="00FC3DFC">
        <w:rPr>
          <w:rFonts w:eastAsia="Calibri"/>
          <w:szCs w:val="24"/>
          <w:lang w:val="lv-LV" w:eastAsia="zh-CN"/>
        </w:rPr>
        <w:t xml:space="preserve"> Ventspils ielā 17B</w:t>
      </w:r>
      <w:r w:rsidRPr="00EF1199">
        <w:rPr>
          <w:rFonts w:eastAsia="Calibri"/>
          <w:szCs w:val="24"/>
          <w:lang w:val="lv-LV" w:eastAsia="zh-CN"/>
        </w:rPr>
        <w:t xml:space="preserve">, </w:t>
      </w:r>
      <w:r w:rsidR="00FC3DFC">
        <w:rPr>
          <w:rFonts w:eastAsia="Calibri"/>
          <w:szCs w:val="24"/>
          <w:lang w:val="lv-LV" w:eastAsia="zh-CN"/>
        </w:rPr>
        <w:t>Sabilē, Talsu novadā.</w:t>
      </w:r>
    </w:p>
    <w:p w14:paraId="6931ED62" w14:textId="77777777" w:rsidR="00EF1199" w:rsidRPr="00EF1199" w:rsidRDefault="00EF1199" w:rsidP="00EF1199">
      <w:pPr>
        <w:tabs>
          <w:tab w:val="left" w:pos="720"/>
        </w:tabs>
        <w:overflowPunct/>
        <w:autoSpaceDE/>
        <w:autoSpaceDN/>
        <w:adjustRightInd/>
        <w:textAlignment w:val="auto"/>
        <w:rPr>
          <w:rFonts w:ascii="Arial" w:hAnsi="Arial" w:cs="Arial"/>
          <w:b/>
          <w:szCs w:val="24"/>
          <w:lang w:val="lv-LV" w:eastAsia="zh-CN"/>
        </w:rPr>
      </w:pPr>
    </w:p>
    <w:p w14:paraId="67BF502E" w14:textId="77777777" w:rsidR="00EF1199" w:rsidRPr="00EF1199" w:rsidRDefault="00EF1199" w:rsidP="00EF1199">
      <w:pPr>
        <w:numPr>
          <w:ilvl w:val="0"/>
          <w:numId w:val="28"/>
        </w:numPr>
        <w:suppressAutoHyphens/>
        <w:overflowPunct/>
        <w:autoSpaceDE/>
        <w:autoSpaceDN/>
        <w:adjustRightInd/>
        <w:jc w:val="both"/>
        <w:textAlignment w:val="auto"/>
        <w:rPr>
          <w:rFonts w:eastAsia="Calibri"/>
          <w:szCs w:val="24"/>
          <w:lang w:val="lv-LV" w:eastAsia="zh-CN"/>
        </w:rPr>
      </w:pPr>
      <w:r w:rsidRPr="00EF1199">
        <w:rPr>
          <w:rFonts w:eastAsia="Calibri"/>
          <w:b/>
          <w:szCs w:val="24"/>
          <w:lang w:val="lv-LV" w:eastAsia="zh-CN"/>
        </w:rPr>
        <w:t>Darba uzdevums.</w:t>
      </w:r>
    </w:p>
    <w:p w14:paraId="3173E960" w14:textId="77777777" w:rsidR="00EF1199" w:rsidRPr="00EF1199" w:rsidRDefault="00EF1199" w:rsidP="00EF1199">
      <w:pPr>
        <w:suppressAutoHyphens/>
        <w:overflowPunct/>
        <w:autoSpaceDE/>
        <w:autoSpaceDN/>
        <w:adjustRightInd/>
        <w:ind w:left="540"/>
        <w:jc w:val="both"/>
        <w:textAlignment w:val="auto"/>
        <w:rPr>
          <w:rFonts w:eastAsia="Calibri"/>
          <w:b/>
          <w:szCs w:val="24"/>
          <w:lang w:val="lv-LV" w:eastAsia="zh-CN"/>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500"/>
        <w:gridCol w:w="1116"/>
        <w:gridCol w:w="996"/>
      </w:tblGrid>
      <w:tr w:rsidR="00EF1199" w:rsidRPr="00EF1199" w14:paraId="21194A0C" w14:textId="77777777" w:rsidTr="000C2DC9">
        <w:trPr>
          <w:trHeight w:val="216"/>
        </w:trPr>
        <w:tc>
          <w:tcPr>
            <w:tcW w:w="837" w:type="dxa"/>
            <w:vAlign w:val="bottom"/>
          </w:tcPr>
          <w:p w14:paraId="46CCDA99"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proofErr w:type="spellStart"/>
            <w:r w:rsidRPr="00EF1199">
              <w:rPr>
                <w:rFonts w:eastAsia="Calibri"/>
                <w:b/>
                <w:bCs/>
                <w:sz w:val="22"/>
                <w:szCs w:val="24"/>
                <w:lang w:val="lv-LV" w:eastAsia="zh-CN"/>
              </w:rPr>
              <w:t>Nr.p.k</w:t>
            </w:r>
            <w:proofErr w:type="spellEnd"/>
            <w:r w:rsidRPr="00EF1199">
              <w:rPr>
                <w:rFonts w:eastAsia="Calibri"/>
                <w:b/>
                <w:bCs/>
                <w:sz w:val="22"/>
                <w:szCs w:val="24"/>
                <w:lang w:val="lv-LV" w:eastAsia="zh-CN"/>
              </w:rPr>
              <w:t>.</w:t>
            </w:r>
          </w:p>
        </w:tc>
        <w:tc>
          <w:tcPr>
            <w:tcW w:w="4500" w:type="dxa"/>
            <w:vAlign w:val="center"/>
          </w:tcPr>
          <w:p w14:paraId="3BEAE770"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b/>
                <w:bCs/>
                <w:szCs w:val="24"/>
                <w:lang w:val="lv-LV" w:eastAsia="zh-CN"/>
              </w:rPr>
              <w:t>Darba nosaukums</w:t>
            </w:r>
          </w:p>
        </w:tc>
        <w:tc>
          <w:tcPr>
            <w:tcW w:w="1116" w:type="dxa"/>
            <w:vAlign w:val="center"/>
          </w:tcPr>
          <w:p w14:paraId="3DBD94F2"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proofErr w:type="spellStart"/>
            <w:r w:rsidRPr="00EF1199">
              <w:rPr>
                <w:rFonts w:eastAsia="Calibri"/>
                <w:b/>
                <w:bCs/>
                <w:szCs w:val="24"/>
                <w:lang w:val="lv-LV" w:eastAsia="zh-CN"/>
              </w:rPr>
              <w:t>Mērv</w:t>
            </w:r>
            <w:proofErr w:type="spellEnd"/>
            <w:r w:rsidRPr="00EF1199">
              <w:rPr>
                <w:rFonts w:eastAsia="Calibri"/>
                <w:b/>
                <w:bCs/>
                <w:szCs w:val="24"/>
                <w:lang w:val="lv-LV" w:eastAsia="zh-CN"/>
              </w:rPr>
              <w:t>.</w:t>
            </w:r>
          </w:p>
        </w:tc>
        <w:tc>
          <w:tcPr>
            <w:tcW w:w="943" w:type="dxa"/>
            <w:vAlign w:val="center"/>
          </w:tcPr>
          <w:p w14:paraId="2D07D8EA"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b/>
                <w:bCs/>
                <w:szCs w:val="24"/>
                <w:lang w:val="lv-LV" w:eastAsia="zh-CN"/>
              </w:rPr>
              <w:t xml:space="preserve">Daudz. </w:t>
            </w:r>
          </w:p>
        </w:tc>
      </w:tr>
      <w:tr w:rsidR="00EF1199" w:rsidRPr="00EF1199" w14:paraId="52BC31BD" w14:textId="77777777" w:rsidTr="000C2DC9">
        <w:trPr>
          <w:trHeight w:val="216"/>
        </w:trPr>
        <w:tc>
          <w:tcPr>
            <w:tcW w:w="837" w:type="dxa"/>
            <w:vAlign w:val="center"/>
          </w:tcPr>
          <w:p w14:paraId="623A7B4F"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1</w:t>
            </w:r>
          </w:p>
        </w:tc>
        <w:tc>
          <w:tcPr>
            <w:tcW w:w="4500" w:type="dxa"/>
            <w:vAlign w:val="bottom"/>
          </w:tcPr>
          <w:p w14:paraId="78997471"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Koka grīdas pamatnes slīpēšana, vecās lakas kārtas un marķējuma noslīpēšana</w:t>
            </w:r>
          </w:p>
        </w:tc>
        <w:tc>
          <w:tcPr>
            <w:tcW w:w="1116" w:type="dxa"/>
            <w:vAlign w:val="center"/>
          </w:tcPr>
          <w:p w14:paraId="3214FEB9"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m</w:t>
            </w:r>
            <w:r w:rsidRPr="00EF1199">
              <w:rPr>
                <w:rFonts w:eastAsia="Calibri"/>
                <w:szCs w:val="24"/>
                <w:vertAlign w:val="superscript"/>
                <w:lang w:val="lv-LV" w:eastAsia="zh-CN"/>
              </w:rPr>
              <w:t>2</w:t>
            </w:r>
          </w:p>
        </w:tc>
        <w:tc>
          <w:tcPr>
            <w:tcW w:w="943" w:type="dxa"/>
            <w:vAlign w:val="center"/>
          </w:tcPr>
          <w:p w14:paraId="6A7CD9CB" w14:textId="6C4083A7" w:rsidR="00EF1199" w:rsidRPr="00EF1199" w:rsidRDefault="00CF4B84" w:rsidP="00EF1199">
            <w:pPr>
              <w:suppressAutoHyphens/>
              <w:overflowPunct/>
              <w:autoSpaceDE/>
              <w:autoSpaceDN/>
              <w:adjustRightInd/>
              <w:jc w:val="both"/>
              <w:textAlignment w:val="auto"/>
              <w:rPr>
                <w:rFonts w:eastAsia="Calibri"/>
                <w:szCs w:val="24"/>
                <w:lang w:val="lv-LV" w:eastAsia="zh-CN"/>
              </w:rPr>
            </w:pPr>
            <w:r>
              <w:rPr>
                <w:rFonts w:eastAsia="Calibri"/>
                <w:szCs w:val="24"/>
                <w:lang w:val="lv-LV" w:eastAsia="zh-CN"/>
              </w:rPr>
              <w:t>1073,00</w:t>
            </w:r>
          </w:p>
        </w:tc>
      </w:tr>
      <w:tr w:rsidR="00EF1199" w:rsidRPr="00EF1199" w14:paraId="24697BF7" w14:textId="77777777" w:rsidTr="000C2DC9">
        <w:trPr>
          <w:trHeight w:val="216"/>
        </w:trPr>
        <w:tc>
          <w:tcPr>
            <w:tcW w:w="837" w:type="dxa"/>
            <w:vAlign w:val="center"/>
          </w:tcPr>
          <w:p w14:paraId="18CCF634"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2</w:t>
            </w:r>
          </w:p>
        </w:tc>
        <w:tc>
          <w:tcPr>
            <w:tcW w:w="4500" w:type="dxa"/>
            <w:vAlign w:val="bottom"/>
          </w:tcPr>
          <w:p w14:paraId="0A0DFADE"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Grīdas gruntēšana</w:t>
            </w:r>
          </w:p>
        </w:tc>
        <w:tc>
          <w:tcPr>
            <w:tcW w:w="1116" w:type="dxa"/>
            <w:vAlign w:val="center"/>
          </w:tcPr>
          <w:p w14:paraId="555DBF2F"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m</w:t>
            </w:r>
            <w:r w:rsidRPr="00EF1199">
              <w:rPr>
                <w:rFonts w:eastAsia="Calibri"/>
                <w:szCs w:val="24"/>
                <w:vertAlign w:val="superscript"/>
                <w:lang w:val="lv-LV" w:eastAsia="zh-CN"/>
              </w:rPr>
              <w:t>2</w:t>
            </w:r>
          </w:p>
        </w:tc>
        <w:tc>
          <w:tcPr>
            <w:tcW w:w="943" w:type="dxa"/>
            <w:vAlign w:val="center"/>
          </w:tcPr>
          <w:p w14:paraId="087C522F" w14:textId="7581AE01" w:rsidR="00EF1199"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1073,00</w:t>
            </w:r>
          </w:p>
        </w:tc>
      </w:tr>
      <w:tr w:rsidR="00EF1199" w:rsidRPr="00EF1199" w14:paraId="1B576D27" w14:textId="77777777" w:rsidTr="000C2DC9">
        <w:trPr>
          <w:trHeight w:val="216"/>
        </w:trPr>
        <w:tc>
          <w:tcPr>
            <w:tcW w:w="837" w:type="dxa"/>
            <w:vAlign w:val="center"/>
          </w:tcPr>
          <w:p w14:paraId="7DC5709E"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3</w:t>
            </w:r>
          </w:p>
        </w:tc>
        <w:tc>
          <w:tcPr>
            <w:tcW w:w="4500" w:type="dxa"/>
            <w:vAlign w:val="bottom"/>
          </w:tcPr>
          <w:p w14:paraId="1A7E5EF4"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 xml:space="preserve">Laukuma līniju jauna marķējuma izveide, basketbola, volejbola, tenisa laukumiem </w:t>
            </w:r>
          </w:p>
        </w:tc>
        <w:tc>
          <w:tcPr>
            <w:tcW w:w="1116" w:type="dxa"/>
            <w:vAlign w:val="center"/>
          </w:tcPr>
          <w:p w14:paraId="7D0D6C5C" w14:textId="2A9F8918" w:rsidR="00EF1199"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kts.</w:t>
            </w:r>
          </w:p>
        </w:tc>
        <w:tc>
          <w:tcPr>
            <w:tcW w:w="943" w:type="dxa"/>
            <w:vAlign w:val="center"/>
          </w:tcPr>
          <w:p w14:paraId="07030EB2" w14:textId="35B52E56" w:rsidR="00EF1199"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6</w:t>
            </w:r>
          </w:p>
        </w:tc>
      </w:tr>
      <w:tr w:rsidR="00EF1199" w:rsidRPr="00EF1199" w14:paraId="689F678F" w14:textId="77777777" w:rsidTr="000C2DC9">
        <w:trPr>
          <w:trHeight w:val="216"/>
        </w:trPr>
        <w:tc>
          <w:tcPr>
            <w:tcW w:w="837" w:type="dxa"/>
            <w:vAlign w:val="center"/>
          </w:tcPr>
          <w:p w14:paraId="04032446"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4</w:t>
            </w:r>
          </w:p>
        </w:tc>
        <w:tc>
          <w:tcPr>
            <w:tcW w:w="4500" w:type="dxa"/>
            <w:vAlign w:val="bottom"/>
          </w:tcPr>
          <w:p w14:paraId="07934043"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 xml:space="preserve">Koka grīdas seguma lakošana 3 (trīs) reizes ar īpašu nodilumizturīgu laku LT </w:t>
            </w:r>
            <w:proofErr w:type="spellStart"/>
            <w:r w:rsidRPr="00EF1199">
              <w:rPr>
                <w:rFonts w:eastAsia="Calibri"/>
                <w:szCs w:val="24"/>
                <w:lang w:val="lv-LV" w:eastAsia="zh-CN"/>
              </w:rPr>
              <w:t>Export</w:t>
            </w:r>
            <w:proofErr w:type="spellEnd"/>
            <w:r w:rsidRPr="00EF1199">
              <w:rPr>
                <w:rFonts w:eastAsia="Calibri"/>
                <w:szCs w:val="24"/>
                <w:lang w:val="lv-LV" w:eastAsia="zh-CN"/>
              </w:rPr>
              <w:t xml:space="preserve">, </w:t>
            </w:r>
            <w:proofErr w:type="spellStart"/>
            <w:r w:rsidRPr="00EF1199">
              <w:rPr>
                <w:rFonts w:eastAsia="Calibri"/>
                <w:szCs w:val="24"/>
                <w:lang w:val="lv-LV" w:eastAsia="zh-CN"/>
              </w:rPr>
              <w:t>pretslīdes</w:t>
            </w:r>
            <w:proofErr w:type="spellEnd"/>
            <w:r w:rsidRPr="00EF1199">
              <w:rPr>
                <w:rFonts w:eastAsia="Calibri"/>
                <w:szCs w:val="24"/>
                <w:lang w:val="lv-LV" w:eastAsia="zh-CN"/>
              </w:rPr>
              <w:t xml:space="preserve"> atbilst Din 18032 </w:t>
            </w:r>
          </w:p>
        </w:tc>
        <w:tc>
          <w:tcPr>
            <w:tcW w:w="1116" w:type="dxa"/>
            <w:vAlign w:val="center"/>
          </w:tcPr>
          <w:p w14:paraId="371511F9"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m</w:t>
            </w:r>
            <w:r w:rsidRPr="00EF1199">
              <w:rPr>
                <w:rFonts w:eastAsia="Calibri"/>
                <w:szCs w:val="24"/>
                <w:vertAlign w:val="superscript"/>
                <w:lang w:val="lv-LV" w:eastAsia="zh-CN"/>
              </w:rPr>
              <w:t>2</w:t>
            </w:r>
          </w:p>
        </w:tc>
        <w:tc>
          <w:tcPr>
            <w:tcW w:w="943" w:type="dxa"/>
            <w:vAlign w:val="center"/>
          </w:tcPr>
          <w:p w14:paraId="3E5F49CF" w14:textId="4FF1CAF4" w:rsidR="00EF1199"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1073,00</w:t>
            </w:r>
          </w:p>
        </w:tc>
      </w:tr>
      <w:tr w:rsidR="00EF1199" w:rsidRPr="00EF1199" w14:paraId="19F53305" w14:textId="77777777" w:rsidTr="000C2DC9">
        <w:trPr>
          <w:trHeight w:val="216"/>
        </w:trPr>
        <w:tc>
          <w:tcPr>
            <w:tcW w:w="837" w:type="dxa"/>
            <w:vAlign w:val="center"/>
          </w:tcPr>
          <w:p w14:paraId="4654BF3A"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5</w:t>
            </w:r>
          </w:p>
        </w:tc>
        <w:tc>
          <w:tcPr>
            <w:tcW w:w="4500" w:type="dxa"/>
            <w:vAlign w:val="bottom"/>
          </w:tcPr>
          <w:p w14:paraId="3C38EB96"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Koka grīdas pulēšana starp lakas kārtām</w:t>
            </w:r>
          </w:p>
        </w:tc>
        <w:tc>
          <w:tcPr>
            <w:tcW w:w="1116" w:type="dxa"/>
            <w:vAlign w:val="center"/>
          </w:tcPr>
          <w:p w14:paraId="6EB2B953"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m</w:t>
            </w:r>
            <w:r w:rsidRPr="00EF1199">
              <w:rPr>
                <w:rFonts w:eastAsia="Calibri"/>
                <w:szCs w:val="24"/>
                <w:vertAlign w:val="superscript"/>
                <w:lang w:val="lv-LV" w:eastAsia="zh-CN"/>
              </w:rPr>
              <w:t>2</w:t>
            </w:r>
          </w:p>
        </w:tc>
        <w:tc>
          <w:tcPr>
            <w:tcW w:w="943" w:type="dxa"/>
            <w:vAlign w:val="center"/>
          </w:tcPr>
          <w:p w14:paraId="597C8B34" w14:textId="074271BB" w:rsidR="00EF1199"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1073,00</w:t>
            </w:r>
          </w:p>
        </w:tc>
      </w:tr>
      <w:tr w:rsidR="00CF4B84" w:rsidRPr="00EF1199" w14:paraId="487BB75C" w14:textId="77777777" w:rsidTr="000C2DC9">
        <w:trPr>
          <w:trHeight w:val="216"/>
        </w:trPr>
        <w:tc>
          <w:tcPr>
            <w:tcW w:w="837" w:type="dxa"/>
            <w:vAlign w:val="center"/>
          </w:tcPr>
          <w:p w14:paraId="687E2A3B" w14:textId="302282CA" w:rsidR="00CF4B84"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6.</w:t>
            </w:r>
          </w:p>
        </w:tc>
        <w:tc>
          <w:tcPr>
            <w:tcW w:w="4500" w:type="dxa"/>
            <w:vAlign w:val="bottom"/>
          </w:tcPr>
          <w:p w14:paraId="4B27034F" w14:textId="4FBEDF96" w:rsidR="00CF4B84" w:rsidRPr="00EF1199" w:rsidRDefault="00CF4B84" w:rsidP="00EF1199">
            <w:pPr>
              <w:suppressAutoHyphens/>
              <w:overflowPunct/>
              <w:autoSpaceDE/>
              <w:autoSpaceDN/>
              <w:adjustRightInd/>
              <w:jc w:val="both"/>
              <w:textAlignment w:val="auto"/>
              <w:rPr>
                <w:rFonts w:eastAsia="Calibri"/>
                <w:szCs w:val="24"/>
                <w:lang w:val="lv-LV" w:eastAsia="zh-CN"/>
              </w:rPr>
            </w:pPr>
            <w:r>
              <w:rPr>
                <w:rFonts w:eastAsia="Calibri"/>
                <w:szCs w:val="24"/>
                <w:lang w:val="lv-LV" w:eastAsia="zh-CN"/>
              </w:rPr>
              <w:t>Drošības zonas, soda laukuma tonēšana</w:t>
            </w:r>
          </w:p>
        </w:tc>
        <w:tc>
          <w:tcPr>
            <w:tcW w:w="1116" w:type="dxa"/>
            <w:vAlign w:val="center"/>
          </w:tcPr>
          <w:p w14:paraId="32B6BA6D" w14:textId="4D20F139" w:rsidR="00CF4B84"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kts.</w:t>
            </w:r>
          </w:p>
        </w:tc>
        <w:tc>
          <w:tcPr>
            <w:tcW w:w="943" w:type="dxa"/>
            <w:vAlign w:val="center"/>
          </w:tcPr>
          <w:p w14:paraId="271AC170" w14:textId="03D2FC44" w:rsidR="00CF4B84"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1</w:t>
            </w:r>
          </w:p>
        </w:tc>
      </w:tr>
      <w:tr w:rsidR="00CF4B84" w:rsidRPr="00EF1199" w14:paraId="09549E06" w14:textId="77777777" w:rsidTr="000C2DC9">
        <w:trPr>
          <w:trHeight w:val="216"/>
        </w:trPr>
        <w:tc>
          <w:tcPr>
            <w:tcW w:w="837" w:type="dxa"/>
            <w:vAlign w:val="center"/>
          </w:tcPr>
          <w:p w14:paraId="7B4FC33B" w14:textId="20E88CF5" w:rsidR="00CF4B84"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7.</w:t>
            </w:r>
          </w:p>
        </w:tc>
        <w:tc>
          <w:tcPr>
            <w:tcW w:w="4500" w:type="dxa"/>
            <w:vAlign w:val="bottom"/>
          </w:tcPr>
          <w:p w14:paraId="3E01B501" w14:textId="462B558B" w:rsidR="00CF4B84" w:rsidRDefault="00CF4B84" w:rsidP="00EF1199">
            <w:pPr>
              <w:suppressAutoHyphens/>
              <w:overflowPunct/>
              <w:autoSpaceDE/>
              <w:autoSpaceDN/>
              <w:adjustRightInd/>
              <w:jc w:val="both"/>
              <w:textAlignment w:val="auto"/>
              <w:rPr>
                <w:rFonts w:eastAsia="Calibri"/>
                <w:szCs w:val="24"/>
                <w:lang w:val="lv-LV" w:eastAsia="zh-CN"/>
              </w:rPr>
            </w:pPr>
            <w:r>
              <w:rPr>
                <w:rFonts w:eastAsia="Calibri"/>
                <w:szCs w:val="24"/>
                <w:lang w:val="lv-LV" w:eastAsia="zh-CN"/>
              </w:rPr>
              <w:t>Logo atjaunošana laukuma centrā</w:t>
            </w:r>
          </w:p>
        </w:tc>
        <w:tc>
          <w:tcPr>
            <w:tcW w:w="1116" w:type="dxa"/>
            <w:vAlign w:val="center"/>
          </w:tcPr>
          <w:p w14:paraId="6289C9E4" w14:textId="1F03E738" w:rsidR="00CF4B84"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gab.</w:t>
            </w:r>
          </w:p>
        </w:tc>
        <w:tc>
          <w:tcPr>
            <w:tcW w:w="943" w:type="dxa"/>
            <w:vAlign w:val="center"/>
          </w:tcPr>
          <w:p w14:paraId="5B132A8F" w14:textId="65705444" w:rsidR="00CF4B84"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1</w:t>
            </w:r>
          </w:p>
        </w:tc>
      </w:tr>
    </w:tbl>
    <w:p w14:paraId="28EF2752" w14:textId="77777777" w:rsidR="00EF1199" w:rsidRPr="00EF1199" w:rsidRDefault="00EF1199" w:rsidP="00CF4B84">
      <w:pPr>
        <w:suppressAutoHyphens/>
        <w:overflowPunct/>
        <w:autoSpaceDE/>
        <w:autoSpaceDN/>
        <w:adjustRightInd/>
        <w:jc w:val="both"/>
        <w:textAlignment w:val="auto"/>
        <w:rPr>
          <w:rFonts w:eastAsia="Calibri"/>
          <w:b/>
          <w:szCs w:val="24"/>
          <w:lang w:val="lv-LV" w:eastAsia="zh-CN"/>
        </w:rPr>
      </w:pPr>
    </w:p>
    <w:p w14:paraId="79C43F57" w14:textId="77777777" w:rsidR="00EF1199" w:rsidRPr="00EF1199" w:rsidRDefault="00EF1199" w:rsidP="00EF1199">
      <w:pPr>
        <w:suppressAutoHyphens/>
        <w:overflowPunct/>
        <w:autoSpaceDE/>
        <w:autoSpaceDN/>
        <w:adjustRightInd/>
        <w:ind w:left="709" w:hanging="709"/>
        <w:jc w:val="both"/>
        <w:textAlignment w:val="auto"/>
        <w:rPr>
          <w:rFonts w:eastAsia="Calibri"/>
          <w:b/>
          <w:szCs w:val="24"/>
          <w:lang w:val="lv-LV" w:eastAsia="zh-CN"/>
        </w:rPr>
      </w:pPr>
      <w:r w:rsidRPr="00EF1199">
        <w:rPr>
          <w:rFonts w:eastAsia="Calibri"/>
          <w:b/>
          <w:szCs w:val="24"/>
          <w:lang w:val="lv-LV" w:eastAsia="zh-CN"/>
        </w:rPr>
        <w:t>2.</w:t>
      </w:r>
      <w:r w:rsidRPr="00EF1199">
        <w:rPr>
          <w:rFonts w:eastAsia="Calibri"/>
          <w:szCs w:val="24"/>
          <w:lang w:val="lv-LV" w:eastAsia="zh-CN"/>
        </w:rPr>
        <w:t xml:space="preserve"> </w:t>
      </w:r>
      <w:r w:rsidRPr="00EF1199">
        <w:rPr>
          <w:rFonts w:eastAsia="Calibri"/>
          <w:b/>
          <w:szCs w:val="24"/>
          <w:lang w:val="lv-LV" w:eastAsia="zh-CN"/>
        </w:rPr>
        <w:t>Pakalpojumam izvirzītās prasības, tai skaitā veselības drošības, vides, u.c. prasības, kā arī piemērojamie kvalitātes standarti:</w:t>
      </w:r>
    </w:p>
    <w:p w14:paraId="78BEE28A"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p>
    <w:p w14:paraId="4E05C4BD" w14:textId="77777777" w:rsidR="00EF1199" w:rsidRPr="00EF1199" w:rsidRDefault="00EF1199" w:rsidP="00EF1199">
      <w:pPr>
        <w:numPr>
          <w:ilvl w:val="0"/>
          <w:numId w:val="27"/>
        </w:num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Laka atbilst ES CE standartu prasībām.</w:t>
      </w:r>
    </w:p>
    <w:p w14:paraId="4E596332" w14:textId="77777777" w:rsidR="00EF1199" w:rsidRPr="00EF1199" w:rsidRDefault="00EF1199" w:rsidP="00EF1199">
      <w:pPr>
        <w:numPr>
          <w:ilvl w:val="0"/>
          <w:numId w:val="27"/>
        </w:num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Pretendents reģistrēts Būvkomersantu reģistrā.</w:t>
      </w:r>
    </w:p>
    <w:p w14:paraId="563F5B84" w14:textId="77777777" w:rsidR="00EF1199" w:rsidRPr="00EF1199" w:rsidRDefault="00EF1199" w:rsidP="00EF1199">
      <w:pPr>
        <w:numPr>
          <w:ilvl w:val="0"/>
          <w:numId w:val="27"/>
        </w:num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Pieredze līdzīgu darbu veikšanā, apliecinājums par pēdējo 3 gadu veiktajiem darbiem sporta zāļu grīdu atjaunošanā.</w:t>
      </w:r>
    </w:p>
    <w:p w14:paraId="57A6B570" w14:textId="77777777" w:rsidR="00EF1199" w:rsidRPr="00EF1199" w:rsidRDefault="00EF1199" w:rsidP="00EF1199">
      <w:pPr>
        <w:numPr>
          <w:ilvl w:val="0"/>
          <w:numId w:val="27"/>
        </w:numPr>
        <w:suppressAutoHyphens/>
        <w:overflowPunct/>
        <w:autoSpaceDE/>
        <w:autoSpaceDN/>
        <w:adjustRightInd/>
        <w:jc w:val="both"/>
        <w:textAlignment w:val="auto"/>
        <w:rPr>
          <w:rFonts w:eastAsia="Calibri"/>
          <w:b/>
          <w:szCs w:val="24"/>
          <w:lang w:val="lv-LV" w:eastAsia="zh-CN"/>
        </w:rPr>
      </w:pPr>
      <w:r w:rsidRPr="00EF1199">
        <w:rPr>
          <w:rFonts w:eastAsia="Calibri"/>
          <w:szCs w:val="24"/>
          <w:lang w:val="lv-LV" w:eastAsia="zh-CN"/>
        </w:rPr>
        <w:t>Par pretendenta finanšu piedāvājumā ar nodomu vai neuzmanības dēļ pieļautajām kļūdām darbaspēka vai citu izmaksu aprēķinos, papildus izdevumi netiks apmaksāti.</w:t>
      </w:r>
    </w:p>
    <w:p w14:paraId="318B6567" w14:textId="77777777" w:rsidR="00EF1199" w:rsidRPr="00EF1199" w:rsidRDefault="00EF1199" w:rsidP="00EF1199">
      <w:pPr>
        <w:numPr>
          <w:ilvl w:val="0"/>
          <w:numId w:val="27"/>
        </w:num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Lakas ikdienas kopšanai instrukcija latviešu valodā.</w:t>
      </w:r>
    </w:p>
    <w:p w14:paraId="4BBDE07B" w14:textId="77777777" w:rsidR="00EF1199" w:rsidRPr="00EF1199" w:rsidRDefault="00EF1199" w:rsidP="00EF1199">
      <w:pPr>
        <w:numPr>
          <w:ilvl w:val="0"/>
          <w:numId w:val="27"/>
        </w:num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 xml:space="preserve">Pretendents finanšu piedāvājumā paredz visu tehniskajā specifikācijā minēto dabu veikšanu, nebojājot grīdas tehnisko kvalitāti. </w:t>
      </w:r>
    </w:p>
    <w:p w14:paraId="4E59B423" w14:textId="77777777" w:rsidR="00EF1199" w:rsidRPr="00EF1199" w:rsidRDefault="00EF1199" w:rsidP="00EF1199">
      <w:pPr>
        <w:numPr>
          <w:ilvl w:val="0"/>
          <w:numId w:val="27"/>
        </w:num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 xml:space="preserve"> Pretendents darbu veikšanai nodrošina kvalificētu personālu.</w:t>
      </w:r>
    </w:p>
    <w:p w14:paraId="62607A4E" w14:textId="77777777" w:rsidR="00EF1199" w:rsidRPr="00EF1199" w:rsidRDefault="00EF1199" w:rsidP="00EF1199">
      <w:pPr>
        <w:numPr>
          <w:ilvl w:val="0"/>
          <w:numId w:val="27"/>
        </w:numPr>
        <w:suppressAutoHyphens/>
        <w:overflowPunct/>
        <w:autoSpaceDE/>
        <w:autoSpaceDN/>
        <w:adjustRightInd/>
        <w:jc w:val="both"/>
        <w:textAlignment w:val="auto"/>
        <w:rPr>
          <w:rFonts w:eastAsia="Calibri"/>
          <w:szCs w:val="24"/>
          <w:lang w:val="lv-LV" w:eastAsia="zh-CN"/>
        </w:rPr>
      </w:pPr>
      <w:r w:rsidRPr="00EF1199">
        <w:rPr>
          <w:rFonts w:eastAsia="Calibri"/>
          <w:color w:val="FF0000"/>
          <w:szCs w:val="24"/>
          <w:lang w:val="lv-LV" w:eastAsia="zh-CN"/>
        </w:rPr>
        <w:t xml:space="preserve"> </w:t>
      </w:r>
      <w:r w:rsidRPr="00EF1199">
        <w:rPr>
          <w:rFonts w:eastAsia="Calibri"/>
          <w:color w:val="000000"/>
          <w:szCs w:val="24"/>
          <w:lang w:val="lv-LV" w:eastAsia="zh-CN"/>
        </w:rPr>
        <w:t xml:space="preserve">Grīdas </w:t>
      </w:r>
      <w:proofErr w:type="spellStart"/>
      <w:r w:rsidRPr="00EF1199">
        <w:rPr>
          <w:rFonts w:eastAsia="Calibri"/>
          <w:color w:val="000000"/>
          <w:szCs w:val="24"/>
          <w:lang w:val="lv-LV" w:eastAsia="zh-CN"/>
        </w:rPr>
        <w:t>slīpmašīna</w:t>
      </w:r>
      <w:proofErr w:type="spellEnd"/>
      <w:r w:rsidRPr="00EF1199">
        <w:rPr>
          <w:rFonts w:eastAsia="Calibri"/>
          <w:color w:val="000000"/>
          <w:szCs w:val="24"/>
          <w:lang w:val="lv-LV" w:eastAsia="zh-CN"/>
        </w:rPr>
        <w:t xml:space="preserve"> aprīkota ar putekļu savākšanas sistēmu.</w:t>
      </w:r>
    </w:p>
    <w:p w14:paraId="2A40E924" w14:textId="77777777" w:rsidR="00EF1199" w:rsidRPr="00EF1199" w:rsidRDefault="00EF1199" w:rsidP="00EF1199">
      <w:pPr>
        <w:numPr>
          <w:ilvl w:val="0"/>
          <w:numId w:val="27"/>
        </w:numPr>
        <w:suppressAutoHyphens/>
        <w:overflowPunct/>
        <w:autoSpaceDE/>
        <w:autoSpaceDN/>
        <w:adjustRightInd/>
        <w:jc w:val="both"/>
        <w:textAlignment w:val="auto"/>
        <w:rPr>
          <w:rFonts w:eastAsia="Calibri"/>
          <w:b/>
          <w:szCs w:val="24"/>
          <w:lang w:val="lv-LV" w:eastAsia="zh-CN"/>
        </w:rPr>
      </w:pPr>
      <w:r w:rsidRPr="00EF1199">
        <w:rPr>
          <w:rFonts w:eastAsia="Calibri"/>
          <w:szCs w:val="24"/>
          <w:lang w:val="lv-LV" w:eastAsia="zh-CN"/>
        </w:rPr>
        <w:t xml:space="preserve"> Darbu izpildes termiņš </w:t>
      </w:r>
      <w:r w:rsidRPr="00EF1199">
        <w:rPr>
          <w:rFonts w:eastAsia="Calibri"/>
          <w:b/>
          <w:szCs w:val="24"/>
          <w:lang w:val="lv-LV" w:eastAsia="zh-CN"/>
        </w:rPr>
        <w:t>2020. gada 15. augusts.</w:t>
      </w:r>
    </w:p>
    <w:p w14:paraId="173CC5A6" w14:textId="77777777" w:rsidR="00EF1199" w:rsidRPr="00EF1199" w:rsidRDefault="00EF1199" w:rsidP="00EF1199">
      <w:pPr>
        <w:numPr>
          <w:ilvl w:val="0"/>
          <w:numId w:val="27"/>
        </w:numPr>
        <w:suppressAutoHyphens/>
        <w:overflowPunct/>
        <w:autoSpaceDE/>
        <w:autoSpaceDN/>
        <w:adjustRightInd/>
        <w:jc w:val="both"/>
        <w:textAlignment w:val="auto"/>
        <w:rPr>
          <w:rFonts w:eastAsia="Calibri"/>
          <w:b/>
          <w:szCs w:val="24"/>
          <w:lang w:val="lv-LV" w:eastAsia="zh-CN"/>
        </w:rPr>
      </w:pPr>
      <w:r w:rsidRPr="00EF1199">
        <w:rPr>
          <w:rFonts w:eastAsia="Calibri"/>
          <w:szCs w:val="24"/>
          <w:lang w:val="lv-LV" w:eastAsia="zh-CN"/>
        </w:rPr>
        <w:t xml:space="preserve">  Minimālais veikto darbu garantijas laiks - </w:t>
      </w:r>
      <w:r w:rsidRPr="00EF1199">
        <w:rPr>
          <w:rFonts w:eastAsia="Calibri"/>
          <w:b/>
          <w:szCs w:val="24"/>
          <w:lang w:val="lv-LV" w:eastAsia="zh-CN"/>
        </w:rPr>
        <w:t>2 gadi.</w:t>
      </w:r>
    </w:p>
    <w:p w14:paraId="1177344B" w14:textId="77777777" w:rsidR="00EF1199" w:rsidRPr="00EF1199" w:rsidRDefault="00EF1199" w:rsidP="00EF1199">
      <w:pPr>
        <w:suppressAutoHyphens/>
        <w:overflowPunct/>
        <w:autoSpaceDE/>
        <w:autoSpaceDN/>
        <w:adjustRightInd/>
        <w:jc w:val="both"/>
        <w:textAlignment w:val="auto"/>
        <w:rPr>
          <w:rFonts w:eastAsia="Calibri"/>
          <w:szCs w:val="24"/>
          <w:highlight w:val="yellow"/>
          <w:lang w:val="lv-LV" w:eastAsia="zh-CN"/>
        </w:rPr>
      </w:pPr>
    </w:p>
    <w:p w14:paraId="251DE38F" w14:textId="166BAD00" w:rsidR="00EF1199" w:rsidRDefault="00EF1199" w:rsidP="00EF1199">
      <w:pPr>
        <w:suppressAutoHyphens/>
        <w:overflowPunct/>
        <w:autoSpaceDE/>
        <w:autoSpaceDN/>
        <w:adjustRightInd/>
        <w:jc w:val="both"/>
        <w:textAlignment w:val="auto"/>
        <w:rPr>
          <w:rFonts w:eastAsia="Calibri"/>
          <w:b/>
          <w:szCs w:val="24"/>
          <w:lang w:val="lv-LV" w:eastAsia="zh-CN"/>
        </w:rPr>
      </w:pPr>
    </w:p>
    <w:p w14:paraId="3BD88F19" w14:textId="77777777" w:rsidR="00CF4B84" w:rsidRPr="00EF1199" w:rsidRDefault="00CF4B84" w:rsidP="00EF1199">
      <w:pPr>
        <w:suppressAutoHyphens/>
        <w:overflowPunct/>
        <w:autoSpaceDE/>
        <w:autoSpaceDN/>
        <w:adjustRightInd/>
        <w:jc w:val="both"/>
        <w:textAlignment w:val="auto"/>
        <w:rPr>
          <w:rFonts w:eastAsia="Calibri"/>
          <w:b/>
          <w:szCs w:val="24"/>
          <w:lang w:val="lv-LV" w:eastAsia="zh-CN"/>
        </w:rPr>
      </w:pPr>
    </w:p>
    <w:p w14:paraId="06AFB547" w14:textId="43C923B5"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b/>
          <w:szCs w:val="24"/>
          <w:lang w:val="lv-LV" w:eastAsia="zh-CN"/>
        </w:rPr>
        <w:lastRenderedPageBreak/>
        <w:t xml:space="preserve">3.Darba izpildes nosacījumi </w:t>
      </w:r>
    </w:p>
    <w:p w14:paraId="1DCA0D7B" w14:textId="77777777" w:rsidR="00EF1199" w:rsidRPr="00EF1199" w:rsidRDefault="00EF1199" w:rsidP="00EF1199">
      <w:pPr>
        <w:suppressAutoHyphens/>
        <w:overflowPunct/>
        <w:autoSpaceDE/>
        <w:autoSpaceDN/>
        <w:adjustRightInd/>
        <w:jc w:val="both"/>
        <w:textAlignment w:val="auto"/>
        <w:rPr>
          <w:rFonts w:eastAsia="Calibri"/>
          <w:b/>
          <w:szCs w:val="24"/>
          <w:lang w:val="lv-LV" w:eastAsia="zh-CN"/>
        </w:rPr>
      </w:pPr>
    </w:p>
    <w:tbl>
      <w:tblPr>
        <w:tblW w:w="9190" w:type="dxa"/>
        <w:tblInd w:w="-257" w:type="dxa"/>
        <w:tblLayout w:type="fixed"/>
        <w:tblLook w:val="0000" w:firstRow="0" w:lastRow="0" w:firstColumn="0" w:lastColumn="0" w:noHBand="0" w:noVBand="0"/>
      </w:tblPr>
      <w:tblGrid>
        <w:gridCol w:w="837"/>
        <w:gridCol w:w="8353"/>
      </w:tblGrid>
      <w:tr w:rsidR="00EF1199" w:rsidRPr="00EF1199" w14:paraId="30077FD3" w14:textId="77777777" w:rsidTr="000C2DC9">
        <w:tc>
          <w:tcPr>
            <w:tcW w:w="837" w:type="dxa"/>
            <w:tcBorders>
              <w:top w:val="single" w:sz="4" w:space="0" w:color="000000"/>
              <w:left w:val="single" w:sz="4" w:space="0" w:color="000000"/>
              <w:bottom w:val="single" w:sz="4" w:space="0" w:color="000000"/>
            </w:tcBorders>
            <w:shd w:val="clear" w:color="auto" w:fill="auto"/>
          </w:tcPr>
          <w:p w14:paraId="6B73F35C"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proofErr w:type="spellStart"/>
            <w:r w:rsidRPr="00EF1199">
              <w:rPr>
                <w:rFonts w:eastAsia="Calibri"/>
                <w:b/>
                <w:bCs/>
                <w:sz w:val="20"/>
                <w:szCs w:val="24"/>
                <w:lang w:val="lv-LV" w:eastAsia="zh-CN"/>
              </w:rPr>
              <w:t>Nr.p.k</w:t>
            </w:r>
            <w:proofErr w:type="spellEnd"/>
            <w:r w:rsidRPr="00EF1199">
              <w:rPr>
                <w:rFonts w:eastAsia="Calibri"/>
                <w:b/>
                <w:bCs/>
                <w:sz w:val="20"/>
                <w:szCs w:val="24"/>
                <w:lang w:val="lv-LV" w:eastAsia="zh-CN"/>
              </w:rPr>
              <w:t>.</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5A4BFBCB"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b/>
                <w:szCs w:val="24"/>
                <w:lang w:val="lv-LV" w:eastAsia="zh-CN"/>
              </w:rPr>
              <w:t>Darbu veids</w:t>
            </w:r>
          </w:p>
        </w:tc>
      </w:tr>
      <w:tr w:rsidR="00EF1199" w:rsidRPr="00EF1199" w14:paraId="27C0B0F2" w14:textId="77777777" w:rsidTr="000C2DC9">
        <w:tc>
          <w:tcPr>
            <w:tcW w:w="837" w:type="dxa"/>
            <w:tcBorders>
              <w:top w:val="single" w:sz="4" w:space="0" w:color="000000"/>
              <w:left w:val="single" w:sz="4" w:space="0" w:color="000000"/>
              <w:bottom w:val="single" w:sz="4" w:space="0" w:color="000000"/>
            </w:tcBorders>
            <w:shd w:val="clear" w:color="auto" w:fill="auto"/>
          </w:tcPr>
          <w:p w14:paraId="2ABF9CC4"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1</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13EDE040"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Grīdas slīpēšana ar HUMMEL tipa (</w:t>
            </w:r>
            <w:proofErr w:type="spellStart"/>
            <w:r w:rsidRPr="00EF1199">
              <w:rPr>
                <w:rFonts w:eastAsia="Calibri"/>
                <w:szCs w:val="24"/>
                <w:lang w:val="lv-LV" w:eastAsia="zh-CN"/>
              </w:rPr>
              <w:t>lentveida</w:t>
            </w:r>
            <w:proofErr w:type="spellEnd"/>
            <w:r w:rsidRPr="00EF1199">
              <w:rPr>
                <w:rFonts w:eastAsia="Calibri"/>
                <w:szCs w:val="24"/>
                <w:lang w:val="lv-LV" w:eastAsia="zh-CN"/>
              </w:rPr>
              <w:t xml:space="preserve">) </w:t>
            </w:r>
            <w:proofErr w:type="spellStart"/>
            <w:r w:rsidRPr="00EF1199">
              <w:rPr>
                <w:rFonts w:eastAsia="Calibri"/>
                <w:szCs w:val="24"/>
                <w:lang w:val="lv-LV" w:eastAsia="zh-CN"/>
              </w:rPr>
              <w:t>slīpmašīnu</w:t>
            </w:r>
            <w:proofErr w:type="spellEnd"/>
            <w:r w:rsidRPr="00EF1199">
              <w:rPr>
                <w:rFonts w:eastAsia="Calibri"/>
                <w:szCs w:val="24"/>
                <w:lang w:val="lv-LV" w:eastAsia="zh-CN"/>
              </w:rPr>
              <w:t xml:space="preserve"> (vai ekvivalentu) vecās lakas, krāsu noņemšanai, grīdas virskārtas izlīdzināšanai (izmantojamās </w:t>
            </w:r>
            <w:proofErr w:type="spellStart"/>
            <w:r w:rsidRPr="00EF1199">
              <w:rPr>
                <w:rFonts w:eastAsia="Calibri"/>
                <w:szCs w:val="24"/>
                <w:lang w:val="lv-LV" w:eastAsia="zh-CN"/>
              </w:rPr>
              <w:t>slīplentas</w:t>
            </w:r>
            <w:proofErr w:type="spellEnd"/>
            <w:r w:rsidRPr="00EF1199">
              <w:rPr>
                <w:rFonts w:eastAsia="Calibri"/>
                <w:szCs w:val="24"/>
                <w:lang w:val="lv-LV" w:eastAsia="zh-CN"/>
              </w:rPr>
              <w:t xml:space="preserve"> ar grauda raupjumu 40, 60, 80)</w:t>
            </w:r>
          </w:p>
        </w:tc>
      </w:tr>
      <w:tr w:rsidR="00EF1199" w:rsidRPr="00EF1199" w14:paraId="235DE211" w14:textId="77777777" w:rsidTr="000C2DC9">
        <w:tc>
          <w:tcPr>
            <w:tcW w:w="837" w:type="dxa"/>
            <w:tcBorders>
              <w:top w:val="single" w:sz="4" w:space="0" w:color="000000"/>
              <w:left w:val="single" w:sz="4" w:space="0" w:color="000000"/>
              <w:bottom w:val="single" w:sz="4" w:space="0" w:color="000000"/>
            </w:tcBorders>
            <w:shd w:val="clear" w:color="auto" w:fill="auto"/>
          </w:tcPr>
          <w:p w14:paraId="26510883"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2</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0DC03FD7"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Sagatavotās noslīpētās grīdas virskārtas uzpulēšana ar G43 tipa grīdas pulējamo mašīnu vai ekvivalentu (izmantojamie pulēšanas sieti ar grauda raupjumu 100, 120)</w:t>
            </w:r>
          </w:p>
        </w:tc>
      </w:tr>
      <w:tr w:rsidR="00EF1199" w:rsidRPr="00EF1199" w14:paraId="6AB7213A" w14:textId="77777777" w:rsidTr="000C2DC9">
        <w:tc>
          <w:tcPr>
            <w:tcW w:w="837" w:type="dxa"/>
            <w:tcBorders>
              <w:top w:val="single" w:sz="4" w:space="0" w:color="000000"/>
              <w:left w:val="single" w:sz="4" w:space="0" w:color="000000"/>
              <w:bottom w:val="single" w:sz="4" w:space="0" w:color="000000"/>
            </w:tcBorders>
            <w:shd w:val="clear" w:color="auto" w:fill="auto"/>
          </w:tcPr>
          <w:p w14:paraId="63B65A2D"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3</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65AE4C6F"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Grīdas lakošana - 1. kārta. Laka LT EXPORT EXTRA g, neslīdoša, nodilumizturīga laka sporta grīdai, DIN 18032 standarts vai ekvivalenta</w:t>
            </w:r>
          </w:p>
        </w:tc>
      </w:tr>
      <w:tr w:rsidR="00EF1199" w:rsidRPr="00EF1199" w14:paraId="68516CF4" w14:textId="77777777" w:rsidTr="000C2DC9">
        <w:tc>
          <w:tcPr>
            <w:tcW w:w="837" w:type="dxa"/>
            <w:tcBorders>
              <w:top w:val="single" w:sz="4" w:space="0" w:color="000000"/>
              <w:left w:val="single" w:sz="4" w:space="0" w:color="000000"/>
              <w:bottom w:val="single" w:sz="4" w:space="0" w:color="000000"/>
            </w:tcBorders>
            <w:shd w:val="clear" w:color="auto" w:fill="auto"/>
          </w:tcPr>
          <w:p w14:paraId="0E82A549"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4</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450B949F"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 xml:space="preserve">Nolakotās grīdas </w:t>
            </w:r>
            <w:proofErr w:type="spellStart"/>
            <w:r w:rsidRPr="00EF1199">
              <w:rPr>
                <w:rFonts w:eastAsia="Calibri"/>
                <w:szCs w:val="24"/>
                <w:lang w:val="lv-LV" w:eastAsia="zh-CN"/>
              </w:rPr>
              <w:t>starppulēšana</w:t>
            </w:r>
            <w:proofErr w:type="spellEnd"/>
            <w:r w:rsidRPr="00EF1199">
              <w:rPr>
                <w:rFonts w:eastAsia="Calibri"/>
                <w:szCs w:val="24"/>
                <w:lang w:val="lv-LV" w:eastAsia="zh-CN"/>
              </w:rPr>
              <w:t xml:space="preserve"> ar G43 tipa grīdas pulējamo mašīnu vai ekvivalentu (izmantojami pulējamie sieti ar grauda raupjumu 120)</w:t>
            </w:r>
          </w:p>
        </w:tc>
      </w:tr>
      <w:tr w:rsidR="00EF1199" w:rsidRPr="00EF1199" w14:paraId="0DF7570A" w14:textId="77777777" w:rsidTr="000C2DC9">
        <w:tc>
          <w:tcPr>
            <w:tcW w:w="837" w:type="dxa"/>
            <w:tcBorders>
              <w:top w:val="single" w:sz="4" w:space="0" w:color="000000"/>
              <w:left w:val="single" w:sz="4" w:space="0" w:color="000000"/>
              <w:bottom w:val="single" w:sz="4" w:space="0" w:color="000000"/>
            </w:tcBorders>
            <w:shd w:val="clear" w:color="auto" w:fill="auto"/>
          </w:tcPr>
          <w:p w14:paraId="16CDBAA3"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5</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6D7DCB90"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Grīdas lakošana - 2. kārta. Laka LT EXPORT EXTRA, neslīdoša, nodilumizturīga laka sporta grīdai, DIN 18032 standarts vai ekvivalenta</w:t>
            </w:r>
          </w:p>
        </w:tc>
      </w:tr>
      <w:tr w:rsidR="00EF1199" w:rsidRPr="00EF1199" w14:paraId="529C8A7D" w14:textId="77777777" w:rsidTr="000C2DC9">
        <w:tc>
          <w:tcPr>
            <w:tcW w:w="837" w:type="dxa"/>
            <w:tcBorders>
              <w:top w:val="single" w:sz="4" w:space="0" w:color="000000"/>
              <w:left w:val="single" w:sz="4" w:space="0" w:color="000000"/>
              <w:bottom w:val="single" w:sz="4" w:space="0" w:color="000000"/>
            </w:tcBorders>
            <w:shd w:val="clear" w:color="auto" w:fill="auto"/>
          </w:tcPr>
          <w:p w14:paraId="64D2DAB2"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6</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081CC41F"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 xml:space="preserve">Nolakotās grīdas </w:t>
            </w:r>
            <w:proofErr w:type="spellStart"/>
            <w:r w:rsidRPr="00EF1199">
              <w:rPr>
                <w:rFonts w:eastAsia="Calibri"/>
                <w:szCs w:val="24"/>
                <w:lang w:val="lv-LV" w:eastAsia="zh-CN"/>
              </w:rPr>
              <w:t>starppulēšana</w:t>
            </w:r>
            <w:proofErr w:type="spellEnd"/>
            <w:r w:rsidRPr="00EF1199">
              <w:rPr>
                <w:rFonts w:eastAsia="Calibri"/>
                <w:szCs w:val="24"/>
                <w:lang w:val="lv-LV" w:eastAsia="zh-CN"/>
              </w:rPr>
              <w:t xml:space="preserve"> ar G43 tipa grīdas pulējamo mašīnu vai ekvivalentu (izmantojamie pulējamie sieti ar grauda raupjumu 120)</w:t>
            </w:r>
          </w:p>
        </w:tc>
      </w:tr>
      <w:tr w:rsidR="00EF1199" w:rsidRPr="00EF1199" w14:paraId="3A053D36" w14:textId="77777777" w:rsidTr="000C2DC9">
        <w:tc>
          <w:tcPr>
            <w:tcW w:w="837" w:type="dxa"/>
            <w:tcBorders>
              <w:top w:val="single" w:sz="4" w:space="0" w:color="000000"/>
              <w:left w:val="single" w:sz="4" w:space="0" w:color="000000"/>
              <w:bottom w:val="single" w:sz="4" w:space="0" w:color="000000"/>
            </w:tcBorders>
            <w:shd w:val="clear" w:color="auto" w:fill="auto"/>
          </w:tcPr>
          <w:p w14:paraId="5A79C436"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7</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0C692D8D"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 xml:space="preserve">Sporta zāļu laukumu līniju un centra marķēšana un krāsošana ar nodilumizturīgu krāsu, kas ir paredzēta sporta laukumu līniju marķēšanai (atbilstības deklarācija) savietojama ar laku LT EXPORT EXTRA. Sporta zāļu laukumu līnijas, atbilstoši starptautisko federāciju standartiem, krāsas toņus saskaņot ar Pasūtītāju (grafiskos attēlus skat. pielikumos). </w:t>
            </w:r>
          </w:p>
        </w:tc>
      </w:tr>
      <w:tr w:rsidR="00EF1199" w:rsidRPr="00EF1199" w14:paraId="3D38D212" w14:textId="77777777" w:rsidTr="000C2DC9">
        <w:tc>
          <w:tcPr>
            <w:tcW w:w="837" w:type="dxa"/>
            <w:tcBorders>
              <w:top w:val="single" w:sz="4" w:space="0" w:color="000000"/>
              <w:left w:val="single" w:sz="4" w:space="0" w:color="000000"/>
              <w:bottom w:val="single" w:sz="4" w:space="0" w:color="000000"/>
            </w:tcBorders>
            <w:shd w:val="clear" w:color="auto" w:fill="auto"/>
          </w:tcPr>
          <w:p w14:paraId="760A02ED" w14:textId="77777777" w:rsidR="00EF1199" w:rsidRPr="00EF1199" w:rsidRDefault="00EF1199" w:rsidP="00EF1199">
            <w:pPr>
              <w:suppressAutoHyphens/>
              <w:overflowPunct/>
              <w:autoSpaceDE/>
              <w:autoSpaceDN/>
              <w:adjustRightInd/>
              <w:jc w:val="center"/>
              <w:textAlignment w:val="auto"/>
              <w:rPr>
                <w:rFonts w:eastAsia="Calibri"/>
                <w:szCs w:val="24"/>
                <w:lang w:val="lv-LV" w:eastAsia="zh-CN"/>
              </w:rPr>
            </w:pPr>
            <w:r w:rsidRPr="00EF1199">
              <w:rPr>
                <w:rFonts w:eastAsia="Calibri"/>
                <w:szCs w:val="24"/>
                <w:lang w:val="lv-LV" w:eastAsia="zh-CN"/>
              </w:rPr>
              <w:t>9</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791F34C8" w14:textId="77777777" w:rsidR="00EF1199" w:rsidRPr="00EF1199" w:rsidRDefault="00EF1199" w:rsidP="00EF1199">
            <w:pPr>
              <w:suppressAutoHyphens/>
              <w:overflowPunct/>
              <w:autoSpaceDE/>
              <w:autoSpaceDN/>
              <w:adjustRightInd/>
              <w:jc w:val="both"/>
              <w:textAlignment w:val="auto"/>
              <w:rPr>
                <w:rFonts w:eastAsia="Calibri"/>
                <w:szCs w:val="24"/>
                <w:lang w:val="lv-LV" w:eastAsia="zh-CN"/>
              </w:rPr>
            </w:pPr>
            <w:r w:rsidRPr="00EF1199">
              <w:rPr>
                <w:rFonts w:eastAsia="Calibri"/>
                <w:szCs w:val="24"/>
                <w:lang w:val="lv-LV" w:eastAsia="zh-CN"/>
              </w:rPr>
              <w:t>Grīdas lakošana - 3. kārta. Laka LT EXPORT EXTRA, neslīdoša, nodilumizturīga laka sporta grīdai, DIN 18032 standarts vai ekvivalenta.</w:t>
            </w:r>
          </w:p>
        </w:tc>
      </w:tr>
      <w:tr w:rsidR="00CF4B84" w:rsidRPr="00EF1199" w14:paraId="26E99F8C" w14:textId="77777777" w:rsidTr="000C2DC9">
        <w:tc>
          <w:tcPr>
            <w:tcW w:w="837" w:type="dxa"/>
            <w:tcBorders>
              <w:top w:val="single" w:sz="4" w:space="0" w:color="000000"/>
              <w:left w:val="single" w:sz="4" w:space="0" w:color="000000"/>
              <w:bottom w:val="single" w:sz="4" w:space="0" w:color="000000"/>
            </w:tcBorders>
            <w:shd w:val="clear" w:color="auto" w:fill="auto"/>
          </w:tcPr>
          <w:p w14:paraId="23244115" w14:textId="237E4DED" w:rsidR="00CF4B84" w:rsidRPr="00EF1199" w:rsidRDefault="00CF4B84" w:rsidP="00EF1199">
            <w:pPr>
              <w:suppressAutoHyphens/>
              <w:overflowPunct/>
              <w:autoSpaceDE/>
              <w:autoSpaceDN/>
              <w:adjustRightInd/>
              <w:jc w:val="center"/>
              <w:textAlignment w:val="auto"/>
              <w:rPr>
                <w:rFonts w:eastAsia="Calibri"/>
                <w:szCs w:val="24"/>
                <w:lang w:val="lv-LV" w:eastAsia="zh-CN"/>
              </w:rPr>
            </w:pPr>
            <w:r>
              <w:rPr>
                <w:rFonts w:eastAsia="Calibri"/>
                <w:szCs w:val="24"/>
                <w:lang w:val="lv-LV" w:eastAsia="zh-CN"/>
              </w:rPr>
              <w:t>10</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14:paraId="40E1864A" w14:textId="289D5733" w:rsidR="00CF4B84" w:rsidRPr="00EF1199" w:rsidRDefault="00CF4B84" w:rsidP="00EF1199">
            <w:pPr>
              <w:suppressAutoHyphens/>
              <w:overflowPunct/>
              <w:autoSpaceDE/>
              <w:autoSpaceDN/>
              <w:adjustRightInd/>
              <w:jc w:val="both"/>
              <w:textAlignment w:val="auto"/>
              <w:rPr>
                <w:rFonts w:eastAsia="Calibri"/>
                <w:szCs w:val="24"/>
                <w:lang w:val="lv-LV" w:eastAsia="zh-CN"/>
              </w:rPr>
            </w:pPr>
            <w:r>
              <w:rPr>
                <w:rFonts w:eastAsia="Calibri"/>
                <w:szCs w:val="24"/>
                <w:lang w:val="lv-LV" w:eastAsia="zh-CN"/>
              </w:rPr>
              <w:t>Logo</w:t>
            </w:r>
            <w:r w:rsidR="000D71DE">
              <w:rPr>
                <w:rFonts w:eastAsia="Calibri"/>
                <w:szCs w:val="24"/>
                <w:lang w:val="lv-LV" w:eastAsia="zh-CN"/>
              </w:rPr>
              <w:t xml:space="preserve"> (</w:t>
            </w:r>
            <w:r w:rsidR="003E493D">
              <w:rPr>
                <w:rFonts w:eastAsia="Calibri"/>
                <w:szCs w:val="24"/>
                <w:lang w:val="lv-LV" w:eastAsia="zh-CN"/>
              </w:rPr>
              <w:t>zelta laukā</w:t>
            </w:r>
            <w:r w:rsidR="000D71DE">
              <w:rPr>
                <w:rFonts w:eastAsia="Calibri"/>
                <w:szCs w:val="24"/>
                <w:lang w:val="lv-LV" w:eastAsia="zh-CN"/>
              </w:rPr>
              <w:t xml:space="preserve"> vīnogu ķekars </w:t>
            </w:r>
            <w:r w:rsidR="003E493D">
              <w:rPr>
                <w:rFonts w:eastAsia="Calibri"/>
                <w:szCs w:val="24"/>
                <w:lang w:val="lv-LV" w:eastAsia="zh-CN"/>
              </w:rPr>
              <w:t xml:space="preserve"> dabiskā krāsā ar 2 zaļām lapām</w:t>
            </w:r>
            <w:r w:rsidR="000D71DE">
              <w:rPr>
                <w:rFonts w:eastAsia="Calibri"/>
                <w:szCs w:val="24"/>
                <w:lang w:val="lv-LV" w:eastAsia="zh-CN"/>
              </w:rPr>
              <w:t>)</w:t>
            </w:r>
            <w:r>
              <w:rPr>
                <w:rFonts w:eastAsia="Calibri"/>
                <w:szCs w:val="24"/>
                <w:lang w:val="lv-LV" w:eastAsia="zh-CN"/>
              </w:rPr>
              <w:t xml:space="preserve"> krāsojumu atjaunot</w:t>
            </w:r>
            <w:r w:rsidR="000D71DE">
              <w:rPr>
                <w:rFonts w:eastAsia="Calibri"/>
                <w:szCs w:val="24"/>
                <w:lang w:val="lv-LV" w:eastAsia="zh-CN"/>
              </w:rPr>
              <w:t xml:space="preserve"> ar nodilumizturīgu krāsu</w:t>
            </w:r>
            <w:r w:rsidR="003E493D">
              <w:rPr>
                <w:rFonts w:eastAsia="Calibri"/>
                <w:szCs w:val="24"/>
                <w:lang w:val="lv-LV" w:eastAsia="zh-CN"/>
              </w:rPr>
              <w:t>.</w:t>
            </w:r>
          </w:p>
        </w:tc>
      </w:tr>
    </w:tbl>
    <w:p w14:paraId="47DFC84B" w14:textId="77777777" w:rsidR="00EF1199" w:rsidRPr="00EF1199" w:rsidRDefault="00EF1199" w:rsidP="00EF1199">
      <w:pPr>
        <w:suppressAutoHyphens/>
        <w:overflowPunct/>
        <w:autoSpaceDE/>
        <w:autoSpaceDN/>
        <w:adjustRightInd/>
        <w:jc w:val="both"/>
        <w:textAlignment w:val="auto"/>
        <w:rPr>
          <w:rFonts w:eastAsia="Calibri"/>
          <w:b/>
          <w:szCs w:val="24"/>
          <w:lang w:val="lv-LV" w:eastAsia="zh-CN"/>
        </w:rPr>
      </w:pPr>
    </w:p>
    <w:p w14:paraId="6F13B139" w14:textId="77777777" w:rsidR="00EF1199" w:rsidRPr="00EF1199" w:rsidRDefault="00EF1199" w:rsidP="00EF1199">
      <w:pPr>
        <w:suppressAutoHyphens/>
        <w:overflowPunct/>
        <w:autoSpaceDE/>
        <w:autoSpaceDN/>
        <w:adjustRightInd/>
        <w:jc w:val="both"/>
        <w:textAlignment w:val="auto"/>
        <w:rPr>
          <w:rFonts w:eastAsia="Calibri"/>
          <w:b/>
          <w:szCs w:val="24"/>
          <w:lang w:val="lv-LV" w:eastAsia="zh-CN"/>
        </w:rPr>
      </w:pPr>
      <w:r w:rsidRPr="00EF1199">
        <w:rPr>
          <w:b/>
          <w:szCs w:val="24"/>
          <w:lang w:val="lv-LV" w:eastAsia="zh-CN"/>
        </w:rPr>
        <w:t xml:space="preserve">   </w:t>
      </w:r>
      <w:r w:rsidRPr="00EF1199">
        <w:rPr>
          <w:rFonts w:eastAsia="Calibri"/>
          <w:b/>
          <w:szCs w:val="24"/>
          <w:lang w:val="lv-LV" w:eastAsia="zh-CN"/>
        </w:rPr>
        <w:t>Piedāvājuma cenā jāiekļauj visas ar darbu veikšanu saistītās izmaksas.</w:t>
      </w:r>
    </w:p>
    <w:p w14:paraId="6182B896" w14:textId="77777777" w:rsidR="00EF1199" w:rsidRPr="00EF1199" w:rsidRDefault="00EF1199" w:rsidP="00EF1199">
      <w:pPr>
        <w:tabs>
          <w:tab w:val="left" w:pos="720"/>
        </w:tabs>
        <w:overflowPunct/>
        <w:autoSpaceDE/>
        <w:autoSpaceDN/>
        <w:adjustRightInd/>
        <w:textAlignment w:val="auto"/>
        <w:rPr>
          <w:b/>
          <w:szCs w:val="24"/>
          <w:lang w:val="lv-LV" w:eastAsia="zh-CN"/>
        </w:rPr>
      </w:pPr>
    </w:p>
    <w:p w14:paraId="6EF04D72" w14:textId="77777777" w:rsidR="00EF1199" w:rsidRPr="00EF1199" w:rsidRDefault="00EF1199" w:rsidP="00EF1199">
      <w:pPr>
        <w:overflowPunct/>
        <w:autoSpaceDE/>
        <w:autoSpaceDN/>
        <w:adjustRightInd/>
        <w:jc w:val="center"/>
        <w:textAlignment w:val="auto"/>
        <w:rPr>
          <w:szCs w:val="24"/>
          <w:lang w:val="lv-LV" w:eastAsia="lv-LV"/>
        </w:rPr>
      </w:pPr>
    </w:p>
    <w:p w14:paraId="13D81164" w14:textId="77777777" w:rsidR="00EF1199" w:rsidRPr="00EF1199" w:rsidRDefault="00EF1199" w:rsidP="00EF1199">
      <w:pPr>
        <w:overflowPunct/>
        <w:autoSpaceDE/>
        <w:autoSpaceDN/>
        <w:adjustRightInd/>
        <w:spacing w:before="100" w:beforeAutospacing="1" w:after="100" w:afterAutospacing="1"/>
        <w:jc w:val="center"/>
        <w:textAlignment w:val="auto"/>
        <w:rPr>
          <w:szCs w:val="24"/>
          <w:lang w:val="lv-LV" w:eastAsia="lv-LV"/>
        </w:rPr>
      </w:pPr>
    </w:p>
    <w:p w14:paraId="27EE3252" w14:textId="53B13225" w:rsidR="0002706B" w:rsidRPr="0002706B" w:rsidRDefault="0040341D" w:rsidP="0040341D">
      <w:pPr>
        <w:overflowPunct/>
        <w:autoSpaceDE/>
        <w:autoSpaceDN/>
        <w:adjustRightInd/>
        <w:ind w:firstLine="5040"/>
        <w:jc w:val="right"/>
        <w:textAlignment w:val="auto"/>
        <w:rPr>
          <w:szCs w:val="24"/>
          <w:lang w:val="lv-LV" w:eastAsia="lv-LV"/>
        </w:rPr>
      </w:pPr>
      <w:r w:rsidRPr="0040341D">
        <w:rPr>
          <w:b/>
          <w:szCs w:val="24"/>
          <w:lang w:val="lv-LV" w:eastAsia="lv-LV"/>
        </w:rPr>
        <w:br w:type="page"/>
      </w:r>
    </w:p>
    <w:p w14:paraId="45C14823" w14:textId="25DD5CC9" w:rsidR="003A2DF1" w:rsidRPr="0002706B" w:rsidRDefault="003A2DF1" w:rsidP="0002706B"/>
    <w:sectPr w:rsidR="003A2DF1" w:rsidRPr="0002706B"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9E146" w14:textId="77777777" w:rsidR="00CA6DBE" w:rsidRDefault="00CA6DBE" w:rsidP="0087561D">
      <w:r>
        <w:separator/>
      </w:r>
    </w:p>
  </w:endnote>
  <w:endnote w:type="continuationSeparator" w:id="0">
    <w:p w14:paraId="7530415B" w14:textId="77777777" w:rsidR="00CA6DBE" w:rsidRDefault="00CA6DBE"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2005464B" w:rsidR="00820359" w:rsidRDefault="00820359">
    <w:pPr>
      <w:pStyle w:val="Kjene"/>
      <w:jc w:val="center"/>
    </w:pPr>
    <w:r>
      <w:fldChar w:fldCharType="begin"/>
    </w:r>
    <w:r>
      <w:instrText>PAGE   \* MERGEFORMAT</w:instrText>
    </w:r>
    <w:r>
      <w:fldChar w:fldCharType="separate"/>
    </w:r>
    <w:r w:rsidR="008B1826" w:rsidRPr="008B1826">
      <w:rPr>
        <w:noProof/>
        <w:lang w:val="lv-LV"/>
      </w:rPr>
      <w:t>1</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7141" w14:textId="77777777" w:rsidR="00CA6DBE" w:rsidRDefault="00CA6DBE" w:rsidP="0087561D">
      <w:r>
        <w:separator/>
      </w:r>
    </w:p>
  </w:footnote>
  <w:footnote w:type="continuationSeparator" w:id="0">
    <w:p w14:paraId="495F3DFC" w14:textId="77777777" w:rsidR="00CA6DBE" w:rsidRDefault="00CA6DBE"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2D74ED"/>
    <w:multiLevelType w:val="hybridMultilevel"/>
    <w:tmpl w:val="D83AC430"/>
    <w:lvl w:ilvl="0" w:tplc="84B200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67609B2"/>
    <w:multiLevelType w:val="hybridMultilevel"/>
    <w:tmpl w:val="206C117E"/>
    <w:lvl w:ilvl="0" w:tplc="56F0961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10"/>
  </w:num>
  <w:num w:numId="3">
    <w:abstractNumId w:val="27"/>
  </w:num>
  <w:num w:numId="4">
    <w:abstractNumId w:val="22"/>
  </w:num>
  <w:num w:numId="5">
    <w:abstractNumId w:val="8"/>
  </w:num>
  <w:num w:numId="6">
    <w:abstractNumId w:val="9"/>
  </w:num>
  <w:num w:numId="7">
    <w:abstractNumId w:val="4"/>
  </w:num>
  <w:num w:numId="8">
    <w:abstractNumId w:val="14"/>
  </w:num>
  <w:num w:numId="9">
    <w:abstractNumId w:val="5"/>
  </w:num>
  <w:num w:numId="10">
    <w:abstractNumId w:val="7"/>
  </w:num>
  <w:num w:numId="11">
    <w:abstractNumId w:val="6"/>
  </w:num>
  <w:num w:numId="12">
    <w:abstractNumId w:val="21"/>
  </w:num>
  <w:num w:numId="13">
    <w:abstractNumId w:val="23"/>
  </w:num>
  <w:num w:numId="14">
    <w:abstractNumId w:val="16"/>
  </w:num>
  <w:num w:numId="15">
    <w:abstractNumId w:val="2"/>
  </w:num>
  <w:num w:numId="16">
    <w:abstractNumId w:val="19"/>
  </w:num>
  <w:num w:numId="17">
    <w:abstractNumId w:val="17"/>
  </w:num>
  <w:num w:numId="18">
    <w:abstractNumId w:val="13"/>
  </w:num>
  <w:num w:numId="19">
    <w:abstractNumId w:val="25"/>
  </w:num>
  <w:num w:numId="20">
    <w:abstractNumId w:val="12"/>
  </w:num>
  <w:num w:numId="21">
    <w:abstractNumId w:val="20"/>
  </w:num>
  <w:num w:numId="22">
    <w:abstractNumId w:val="18"/>
  </w:num>
  <w:num w:numId="23">
    <w:abstractNumId w:val="26"/>
  </w:num>
  <w:num w:numId="24">
    <w:abstractNumId w:val="11"/>
  </w:num>
  <w:num w:numId="25">
    <w:abstractNumId w:val="15"/>
  </w:num>
  <w:num w:numId="26">
    <w:abstractNumId w:val="0"/>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2706B"/>
    <w:rsid w:val="0005299A"/>
    <w:rsid w:val="000B13B6"/>
    <w:rsid w:val="000D71DE"/>
    <w:rsid w:val="000E018D"/>
    <w:rsid w:val="00114A62"/>
    <w:rsid w:val="00124AC2"/>
    <w:rsid w:val="00140DBF"/>
    <w:rsid w:val="00185677"/>
    <w:rsid w:val="001A59E5"/>
    <w:rsid w:val="001D569D"/>
    <w:rsid w:val="001D62B9"/>
    <w:rsid w:val="001E79D0"/>
    <w:rsid w:val="00202D36"/>
    <w:rsid w:val="00283FD0"/>
    <w:rsid w:val="002959D5"/>
    <w:rsid w:val="002D16B8"/>
    <w:rsid w:val="00325F1F"/>
    <w:rsid w:val="00333E3B"/>
    <w:rsid w:val="00350F0F"/>
    <w:rsid w:val="00374843"/>
    <w:rsid w:val="00377247"/>
    <w:rsid w:val="00384D3F"/>
    <w:rsid w:val="00385C35"/>
    <w:rsid w:val="00396CB4"/>
    <w:rsid w:val="003A2DF1"/>
    <w:rsid w:val="003C4E0A"/>
    <w:rsid w:val="003D708B"/>
    <w:rsid w:val="003E493D"/>
    <w:rsid w:val="0040341D"/>
    <w:rsid w:val="00412483"/>
    <w:rsid w:val="00442A62"/>
    <w:rsid w:val="00454922"/>
    <w:rsid w:val="00462812"/>
    <w:rsid w:val="004640B2"/>
    <w:rsid w:val="00491BA9"/>
    <w:rsid w:val="00495442"/>
    <w:rsid w:val="004A14A5"/>
    <w:rsid w:val="004C0C2B"/>
    <w:rsid w:val="004D0034"/>
    <w:rsid w:val="00502793"/>
    <w:rsid w:val="005303BF"/>
    <w:rsid w:val="0058146E"/>
    <w:rsid w:val="00595EB3"/>
    <w:rsid w:val="005B681F"/>
    <w:rsid w:val="005C20EF"/>
    <w:rsid w:val="00604B13"/>
    <w:rsid w:val="006175E0"/>
    <w:rsid w:val="006514D5"/>
    <w:rsid w:val="00660D5E"/>
    <w:rsid w:val="006803E3"/>
    <w:rsid w:val="006B25E6"/>
    <w:rsid w:val="006D309F"/>
    <w:rsid w:val="006D3393"/>
    <w:rsid w:val="006E02CD"/>
    <w:rsid w:val="006F361D"/>
    <w:rsid w:val="006F42BD"/>
    <w:rsid w:val="006F5F32"/>
    <w:rsid w:val="00721226"/>
    <w:rsid w:val="00735341"/>
    <w:rsid w:val="00794334"/>
    <w:rsid w:val="007B0786"/>
    <w:rsid w:val="007C1466"/>
    <w:rsid w:val="007C35E8"/>
    <w:rsid w:val="007F6A4F"/>
    <w:rsid w:val="00820359"/>
    <w:rsid w:val="00852742"/>
    <w:rsid w:val="00853634"/>
    <w:rsid w:val="00854E44"/>
    <w:rsid w:val="0087561D"/>
    <w:rsid w:val="0087717B"/>
    <w:rsid w:val="008A0CD3"/>
    <w:rsid w:val="008A409D"/>
    <w:rsid w:val="008B1826"/>
    <w:rsid w:val="008C1DBA"/>
    <w:rsid w:val="008C7362"/>
    <w:rsid w:val="008D241C"/>
    <w:rsid w:val="008D5FB8"/>
    <w:rsid w:val="008E671B"/>
    <w:rsid w:val="008F2E93"/>
    <w:rsid w:val="008F693D"/>
    <w:rsid w:val="009428BD"/>
    <w:rsid w:val="009620D7"/>
    <w:rsid w:val="00972289"/>
    <w:rsid w:val="00974B5A"/>
    <w:rsid w:val="00997346"/>
    <w:rsid w:val="009C087D"/>
    <w:rsid w:val="009D1B9C"/>
    <w:rsid w:val="009D7CD2"/>
    <w:rsid w:val="00A205C1"/>
    <w:rsid w:val="00A2679C"/>
    <w:rsid w:val="00A32284"/>
    <w:rsid w:val="00A549C1"/>
    <w:rsid w:val="00A75A5D"/>
    <w:rsid w:val="00A84E02"/>
    <w:rsid w:val="00A870BC"/>
    <w:rsid w:val="00A903C7"/>
    <w:rsid w:val="00A97936"/>
    <w:rsid w:val="00AA68E6"/>
    <w:rsid w:val="00AB3B4B"/>
    <w:rsid w:val="00AE3E6A"/>
    <w:rsid w:val="00AE71F6"/>
    <w:rsid w:val="00B321B6"/>
    <w:rsid w:val="00B3583C"/>
    <w:rsid w:val="00B748F4"/>
    <w:rsid w:val="00B75C39"/>
    <w:rsid w:val="00BA7C2F"/>
    <w:rsid w:val="00BF67A9"/>
    <w:rsid w:val="00BF7E61"/>
    <w:rsid w:val="00C46A7A"/>
    <w:rsid w:val="00C53416"/>
    <w:rsid w:val="00C80C7E"/>
    <w:rsid w:val="00C91025"/>
    <w:rsid w:val="00CA55D7"/>
    <w:rsid w:val="00CA6DBE"/>
    <w:rsid w:val="00CB2982"/>
    <w:rsid w:val="00CE2790"/>
    <w:rsid w:val="00CF4B84"/>
    <w:rsid w:val="00D07D75"/>
    <w:rsid w:val="00D41C19"/>
    <w:rsid w:val="00D46951"/>
    <w:rsid w:val="00D854A2"/>
    <w:rsid w:val="00D96835"/>
    <w:rsid w:val="00DD311E"/>
    <w:rsid w:val="00E03910"/>
    <w:rsid w:val="00E247A5"/>
    <w:rsid w:val="00E31301"/>
    <w:rsid w:val="00E6071F"/>
    <w:rsid w:val="00E611E9"/>
    <w:rsid w:val="00E77495"/>
    <w:rsid w:val="00EB1AF8"/>
    <w:rsid w:val="00EF1199"/>
    <w:rsid w:val="00EF36F2"/>
    <w:rsid w:val="00F05812"/>
    <w:rsid w:val="00F219DC"/>
    <w:rsid w:val="00F243B8"/>
    <w:rsid w:val="00F41953"/>
    <w:rsid w:val="00F64362"/>
    <w:rsid w:val="00F91C7B"/>
    <w:rsid w:val="00F94736"/>
    <w:rsid w:val="00FB21AC"/>
    <w:rsid w:val="00FC3DFC"/>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Jana Horste</cp:lastModifiedBy>
  <cp:revision>4</cp:revision>
  <cp:lastPrinted>2020-07-02T09:43:00Z</cp:lastPrinted>
  <dcterms:created xsi:type="dcterms:W3CDTF">2020-07-03T05:52:00Z</dcterms:created>
  <dcterms:modified xsi:type="dcterms:W3CDTF">2020-07-03T05:57:00Z</dcterms:modified>
</cp:coreProperties>
</file>