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7E" w:rsidRPr="00A22C3A" w:rsidRDefault="00A22C3A" w:rsidP="00A22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2C3A"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396CF1" w:rsidRDefault="00A22C3A" w:rsidP="00A22C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CENU APTAUJAS </w:t>
      </w:r>
    </w:p>
    <w:p w:rsidR="00A22C3A" w:rsidRDefault="00A22C3A" w:rsidP="00A22C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C588B">
        <w:rPr>
          <w:rFonts w:ascii="Times New Roman" w:hAnsi="Times New Roman" w:cs="Times New Roman"/>
          <w:sz w:val="24"/>
          <w:szCs w:val="24"/>
        </w:rPr>
        <w:t xml:space="preserve">Elektroinstalāciju remontdarbi Laucienes PII “Bitīte” </w:t>
      </w:r>
    </w:p>
    <w:p w:rsidR="00A22C3A" w:rsidRDefault="00A22C3A" w:rsidP="00A22C3A">
      <w:pPr>
        <w:tabs>
          <w:tab w:val="left" w:pos="17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Iepirkuma identifikācijas Nr.TNPz 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BC588B">
        <w:rPr>
          <w:rFonts w:ascii="Times New Roman" w:hAnsi="Times New Roman" w:cs="Times New Roman"/>
          <w:sz w:val="24"/>
          <w:szCs w:val="24"/>
        </w:rPr>
        <w:t>29, rezultātiem</w:t>
      </w:r>
    </w:p>
    <w:p w:rsidR="00A22C3A" w:rsidRPr="00A22C3A" w:rsidRDefault="00A22C3A" w:rsidP="00A22C3A">
      <w:pPr>
        <w:rPr>
          <w:rFonts w:ascii="Times New Roman" w:hAnsi="Times New Roman" w:cs="Times New Roman"/>
          <w:sz w:val="24"/>
          <w:szCs w:val="24"/>
        </w:rPr>
      </w:pPr>
    </w:p>
    <w:p w:rsidR="00A22C3A" w:rsidRDefault="00A22C3A" w:rsidP="00A22C3A">
      <w:pPr>
        <w:rPr>
          <w:rFonts w:ascii="Times New Roman" w:hAnsi="Times New Roman" w:cs="Times New Roman"/>
          <w:sz w:val="24"/>
          <w:szCs w:val="24"/>
        </w:rPr>
      </w:pPr>
    </w:p>
    <w:p w:rsidR="00A22C3A" w:rsidRDefault="00A22C3A" w:rsidP="00A22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Laucienē                                                                                   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gada 20. </w:t>
      </w:r>
      <w:r w:rsidR="00BC588B">
        <w:rPr>
          <w:rFonts w:ascii="Times New Roman" w:hAnsi="Times New Roman" w:cs="Times New Roman"/>
          <w:sz w:val="24"/>
          <w:szCs w:val="24"/>
        </w:rPr>
        <w:t>maijā</w:t>
      </w:r>
    </w:p>
    <w:p w:rsidR="00A22C3A" w:rsidRDefault="00A22C3A" w:rsidP="00A22C3A">
      <w:pPr>
        <w:tabs>
          <w:tab w:val="left" w:pos="10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Talsu novada Laucienes pirmsskolas izglītības</w:t>
      </w:r>
      <w:r w:rsidR="00C859CE">
        <w:rPr>
          <w:rFonts w:ascii="Times New Roman" w:hAnsi="Times New Roman" w:cs="Times New Roman"/>
          <w:sz w:val="24"/>
          <w:szCs w:val="24"/>
        </w:rPr>
        <w:t xml:space="preserve"> iestādei “Bitīte” </w:t>
      </w:r>
      <w:r w:rsidR="00BC588B">
        <w:rPr>
          <w:rFonts w:ascii="Times New Roman" w:hAnsi="Times New Roman" w:cs="Times New Roman"/>
          <w:sz w:val="24"/>
          <w:szCs w:val="24"/>
        </w:rPr>
        <w:t>elektroinstalāciju remontdarbiem</w:t>
      </w:r>
      <w:r w:rsidR="00C859CE">
        <w:rPr>
          <w:rFonts w:ascii="Times New Roman" w:hAnsi="Times New Roman" w:cs="Times New Roman"/>
          <w:sz w:val="24"/>
          <w:szCs w:val="24"/>
        </w:rPr>
        <w:t xml:space="preserve"> tiek pielietots zemsliekšņa iepirkuma procedūra, par kuras organizēšanu atbildīgā persona ir Laucienes pirmsskolas izglītības iestādes “Bitīte” vadītāja Ivika Zēberga.</w:t>
      </w:r>
    </w:p>
    <w:p w:rsidR="00D81C1A" w:rsidRDefault="00C859CE" w:rsidP="00A22C3A">
      <w:pPr>
        <w:tabs>
          <w:tab w:val="left" w:pos="10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aptauja izsludināta 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gada 1</w:t>
      </w:r>
      <w:r w:rsidR="00BC588B">
        <w:rPr>
          <w:rFonts w:ascii="Times New Roman" w:hAnsi="Times New Roman" w:cs="Times New Roman"/>
          <w:sz w:val="24"/>
          <w:szCs w:val="24"/>
        </w:rPr>
        <w:t>2.maijā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1C1A">
        <w:rPr>
          <w:rFonts w:ascii="Times New Roman" w:hAnsi="Times New Roman" w:cs="Times New Roman"/>
          <w:sz w:val="24"/>
          <w:szCs w:val="24"/>
        </w:rPr>
        <w:t xml:space="preserve">Talsu novada pašvaldības mājas lapā </w:t>
      </w:r>
      <w:hyperlink r:id="rId6" w:history="1">
        <w:r w:rsidR="00D81C1A" w:rsidRPr="00497D2A">
          <w:rPr>
            <w:rStyle w:val="Hipersaite"/>
            <w:rFonts w:ascii="Times New Roman" w:hAnsi="Times New Roman" w:cs="Times New Roman"/>
            <w:sz w:val="24"/>
            <w:szCs w:val="24"/>
          </w:rPr>
          <w:t>www.talsi.lv</w:t>
        </w:r>
      </w:hyperlink>
      <w:r w:rsidR="00D81C1A">
        <w:rPr>
          <w:rFonts w:ascii="Times New Roman" w:hAnsi="Times New Roman" w:cs="Times New Roman"/>
          <w:sz w:val="24"/>
          <w:szCs w:val="24"/>
        </w:rPr>
        <w:t>, sadaļā I</w:t>
      </w:r>
      <w:r w:rsidR="00D81C1A" w:rsidRPr="00D81C1A">
        <w:rPr>
          <w:rFonts w:ascii="Times New Roman" w:hAnsi="Times New Roman" w:cs="Times New Roman"/>
          <w:i/>
          <w:sz w:val="24"/>
          <w:szCs w:val="24"/>
        </w:rPr>
        <w:t>epirkumi</w:t>
      </w:r>
      <w:r w:rsidR="00D81C1A">
        <w:rPr>
          <w:rFonts w:ascii="Times New Roman" w:hAnsi="Times New Roman" w:cs="Times New Roman"/>
          <w:i/>
          <w:sz w:val="24"/>
          <w:szCs w:val="24"/>
        </w:rPr>
        <w:t>.</w:t>
      </w:r>
    </w:p>
    <w:p w:rsidR="00C859CE" w:rsidRDefault="00D81C1A" w:rsidP="00D81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Iesniegtie piedāvājumi: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1417"/>
        <w:gridCol w:w="2064"/>
      </w:tblGrid>
      <w:tr w:rsidR="00D81C1A" w:rsidTr="00D81C1A">
        <w:tc>
          <w:tcPr>
            <w:tcW w:w="704" w:type="dxa"/>
          </w:tcPr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2410" w:type="dxa"/>
          </w:tcPr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Pretendents(juridiska vai fiziska persona)</w:t>
            </w:r>
          </w:p>
        </w:tc>
        <w:tc>
          <w:tcPr>
            <w:tcW w:w="1701" w:type="dxa"/>
          </w:tcPr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iesniegšanas datums</w:t>
            </w:r>
          </w:p>
        </w:tc>
        <w:tc>
          <w:tcPr>
            <w:tcW w:w="1417" w:type="dxa"/>
          </w:tcPr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Piedāvājuma cena EUR</w:t>
            </w:r>
          </w:p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bez PVN)</w:t>
            </w:r>
          </w:p>
        </w:tc>
        <w:tc>
          <w:tcPr>
            <w:tcW w:w="2064" w:type="dxa"/>
          </w:tcPr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D81C1A" w:rsidTr="00D81C1A">
        <w:tc>
          <w:tcPr>
            <w:tcW w:w="704" w:type="dxa"/>
          </w:tcPr>
          <w:p w:rsidR="00D81C1A" w:rsidRDefault="00D81C1A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81C1A" w:rsidRDefault="00BC588B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“TALSU SPRIEGUMS”</w:t>
            </w:r>
          </w:p>
        </w:tc>
        <w:tc>
          <w:tcPr>
            <w:tcW w:w="1701" w:type="dxa"/>
          </w:tcPr>
          <w:p w:rsidR="00D81C1A" w:rsidRDefault="00BC588B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19.05.2020.</w:t>
            </w:r>
          </w:p>
          <w:p w:rsidR="00BC588B" w:rsidRDefault="001D3EB8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 w:rsidR="00BC5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8.59</w:t>
            </w:r>
          </w:p>
        </w:tc>
        <w:tc>
          <w:tcPr>
            <w:tcW w:w="1417" w:type="dxa"/>
          </w:tcPr>
          <w:p w:rsidR="00D81C1A" w:rsidRDefault="001D3EB8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6225.24</w:t>
            </w:r>
          </w:p>
        </w:tc>
        <w:tc>
          <w:tcPr>
            <w:tcW w:w="2064" w:type="dxa"/>
          </w:tcPr>
          <w:p w:rsidR="00D81C1A" w:rsidRDefault="00D81C1A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Iesūtīts e-pastā: iepirkumi@talsi.lv</w:t>
            </w:r>
          </w:p>
        </w:tc>
      </w:tr>
      <w:tr w:rsidR="00D81C1A" w:rsidTr="00D81C1A">
        <w:tc>
          <w:tcPr>
            <w:tcW w:w="704" w:type="dxa"/>
          </w:tcPr>
          <w:p w:rsidR="00D81C1A" w:rsidRDefault="00D81C1A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81C1A" w:rsidRDefault="00D81C1A" w:rsidP="001D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="001D3EB8">
              <w:rPr>
                <w:rFonts w:ascii="Times New Roman" w:hAnsi="Times New Roman" w:cs="Times New Roman"/>
                <w:sz w:val="24"/>
                <w:szCs w:val="24"/>
              </w:rPr>
              <w:t>CVS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D81C1A" w:rsidRDefault="001D3EB8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19.05.2020.</w:t>
            </w:r>
          </w:p>
          <w:p w:rsidR="001D3EB8" w:rsidRDefault="001D3EB8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Plkst.11.27</w:t>
            </w:r>
          </w:p>
        </w:tc>
        <w:tc>
          <w:tcPr>
            <w:tcW w:w="1417" w:type="dxa"/>
          </w:tcPr>
          <w:p w:rsidR="00D81C1A" w:rsidRDefault="001D3EB8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7332.29</w:t>
            </w:r>
          </w:p>
        </w:tc>
        <w:tc>
          <w:tcPr>
            <w:tcW w:w="2064" w:type="dxa"/>
          </w:tcPr>
          <w:p w:rsidR="00D81C1A" w:rsidRDefault="00D81C1A" w:rsidP="00D81C1A">
            <w:r w:rsidRPr="00CA6A0F">
              <w:rPr>
                <w:rFonts w:ascii="Times New Roman" w:hAnsi="Times New Roman" w:cs="Times New Roman"/>
                <w:sz w:val="24"/>
                <w:szCs w:val="24"/>
              </w:rPr>
              <w:t>Iesūtīts e-pastā: iepirkumi@talsi.lv</w:t>
            </w:r>
          </w:p>
        </w:tc>
      </w:tr>
      <w:tr w:rsidR="00D81C1A" w:rsidTr="00D81C1A">
        <w:tc>
          <w:tcPr>
            <w:tcW w:w="704" w:type="dxa"/>
          </w:tcPr>
          <w:p w:rsidR="00D81C1A" w:rsidRDefault="00D81C1A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1C1A" w:rsidRDefault="00D81C1A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1C1A" w:rsidRDefault="00D81C1A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1C1A" w:rsidRDefault="00D81C1A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D81C1A" w:rsidRDefault="00D81C1A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CD4" w:rsidRDefault="000B4CD4" w:rsidP="00D81C1A">
      <w:pPr>
        <w:rPr>
          <w:rFonts w:ascii="Times New Roman" w:hAnsi="Times New Roman" w:cs="Times New Roman"/>
          <w:sz w:val="24"/>
          <w:szCs w:val="24"/>
        </w:rPr>
      </w:pPr>
    </w:p>
    <w:p w:rsidR="000B4CD4" w:rsidRDefault="000B4CD4" w:rsidP="000B4CD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Izvērtējot piedāvājumus 20</w:t>
      </w:r>
      <w:r w:rsidR="001D3EB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gada 20. </w:t>
      </w:r>
      <w:r w:rsidR="001D3EB8">
        <w:rPr>
          <w:rFonts w:ascii="Times New Roman" w:hAnsi="Times New Roman" w:cs="Times New Roman"/>
          <w:sz w:val="24"/>
          <w:szCs w:val="24"/>
        </w:rPr>
        <w:t>maijā, tika konstatēts, ka tas ir atbilstošs visām cenu aptaujas izvirzītajām prasībām, līdz ar to 2020. gada 20. maijā tika pieņemts lēmums par līguma slēgšanas tiesību piešķiršanu.</w:t>
      </w:r>
    </w:p>
    <w:p w:rsidR="001D3EB8" w:rsidRDefault="001D3EB8" w:rsidP="000B4CD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aptaujas dokumentācija Laucienes PII  ”Bitīte” tiek glabāta atbilstoši Lietu nomenklatūrai.</w:t>
      </w:r>
    </w:p>
    <w:p w:rsidR="00D81C1A" w:rsidRDefault="000B4CD4" w:rsidP="000B4CD4">
      <w:pPr>
        <w:rPr>
          <w:rFonts w:ascii="Times New Roman" w:hAnsi="Times New Roman" w:cs="Times New Roman"/>
          <w:b/>
          <w:sz w:val="24"/>
          <w:szCs w:val="24"/>
        </w:rPr>
      </w:pPr>
      <w:r w:rsidRPr="000B4CD4">
        <w:rPr>
          <w:rFonts w:ascii="Times New Roman" w:hAnsi="Times New Roman" w:cs="Times New Roman"/>
          <w:b/>
          <w:sz w:val="24"/>
          <w:szCs w:val="24"/>
        </w:rPr>
        <w:t xml:space="preserve">LĒMUMS: </w:t>
      </w:r>
      <w:r w:rsidR="00170954">
        <w:rPr>
          <w:rFonts w:ascii="Times New Roman" w:hAnsi="Times New Roman" w:cs="Times New Roman"/>
          <w:b/>
          <w:sz w:val="24"/>
          <w:szCs w:val="24"/>
        </w:rPr>
        <w:t>Atzīt par uzvarētāju</w:t>
      </w:r>
      <w:r>
        <w:rPr>
          <w:rFonts w:ascii="Times New Roman" w:hAnsi="Times New Roman" w:cs="Times New Roman"/>
          <w:b/>
          <w:sz w:val="24"/>
          <w:szCs w:val="24"/>
        </w:rPr>
        <w:t xml:space="preserve"> zemsliekšņa iepirkumā “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Elektroinstalāciju remontdarbi Laucienes PII </w:t>
      </w:r>
      <w:r>
        <w:rPr>
          <w:rFonts w:ascii="Times New Roman" w:hAnsi="Times New Roman" w:cs="Times New Roman"/>
          <w:b/>
          <w:sz w:val="24"/>
          <w:szCs w:val="24"/>
        </w:rPr>
        <w:t>“Bitīte”, identifikācijas Nr.TNP z 20</w:t>
      </w:r>
      <w:r w:rsidR="0017095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170954">
        <w:rPr>
          <w:rFonts w:ascii="Times New Roman" w:hAnsi="Times New Roman" w:cs="Times New Roman"/>
          <w:b/>
          <w:sz w:val="24"/>
          <w:szCs w:val="24"/>
        </w:rPr>
        <w:t>29 un slēgt līgumu ar pretendentu SIA “TALSU SPRIEGUMS” piedāvājumu EUR 6225.24 (seši tūkstoši divi simti divdesmit pieci euro un 24 centi) apmērā bez PVN.</w:t>
      </w:r>
      <w:r w:rsidR="00396C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954" w:rsidRDefault="00170954" w:rsidP="000B4CD4">
      <w:pPr>
        <w:rPr>
          <w:rFonts w:ascii="Times New Roman" w:hAnsi="Times New Roman" w:cs="Times New Roman"/>
          <w:b/>
          <w:sz w:val="24"/>
          <w:szCs w:val="24"/>
        </w:rPr>
      </w:pPr>
    </w:p>
    <w:p w:rsidR="00396CF1" w:rsidRPr="00396CF1" w:rsidRDefault="00170954" w:rsidP="00396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Laucienes PII “Bitīte” v</w:t>
      </w:r>
      <w:r w:rsidR="00396CF1">
        <w:rPr>
          <w:rFonts w:ascii="Times New Roman" w:hAnsi="Times New Roman" w:cs="Times New Roman"/>
          <w:sz w:val="24"/>
          <w:szCs w:val="24"/>
        </w:rPr>
        <w:t xml:space="preserve">adītāja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I. Zēberga</w:t>
      </w:r>
      <w:r w:rsidR="00396CF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70954" w:rsidRPr="00BA17C5" w:rsidRDefault="00170954" w:rsidP="0017095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sz w:val="24"/>
          <w:szCs w:val="24"/>
        </w:rPr>
        <w:t>ŠIS DOKUMENTS PARAKSTĪTS AR DROŠU ELEKTRONISKO PARAKSTU UN SATUR LAIKA ZĪMOGU</w:t>
      </w:r>
    </w:p>
    <w:p w:rsidR="00170954" w:rsidRPr="00396CF1" w:rsidRDefault="00170954">
      <w:pPr>
        <w:rPr>
          <w:rFonts w:ascii="Times New Roman" w:hAnsi="Times New Roman" w:cs="Times New Roman"/>
          <w:sz w:val="24"/>
          <w:szCs w:val="24"/>
        </w:rPr>
      </w:pPr>
    </w:p>
    <w:sectPr w:rsidR="00170954" w:rsidRPr="00396C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73" w:rsidRDefault="009A1F73" w:rsidP="00396CF1">
      <w:pPr>
        <w:spacing w:after="0" w:line="240" w:lineRule="auto"/>
      </w:pPr>
      <w:r>
        <w:separator/>
      </w:r>
    </w:p>
  </w:endnote>
  <w:endnote w:type="continuationSeparator" w:id="0">
    <w:p w:rsidR="009A1F73" w:rsidRDefault="009A1F73" w:rsidP="0039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73" w:rsidRDefault="009A1F73" w:rsidP="00396CF1">
      <w:pPr>
        <w:spacing w:after="0" w:line="240" w:lineRule="auto"/>
      </w:pPr>
      <w:r>
        <w:separator/>
      </w:r>
    </w:p>
  </w:footnote>
  <w:footnote w:type="continuationSeparator" w:id="0">
    <w:p w:rsidR="009A1F73" w:rsidRDefault="009A1F73" w:rsidP="00396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3A"/>
    <w:rsid w:val="0007657E"/>
    <w:rsid w:val="000B4CD4"/>
    <w:rsid w:val="00170954"/>
    <w:rsid w:val="001C66FB"/>
    <w:rsid w:val="001D3EB8"/>
    <w:rsid w:val="001F36A6"/>
    <w:rsid w:val="00332F2D"/>
    <w:rsid w:val="00396CF1"/>
    <w:rsid w:val="00525E13"/>
    <w:rsid w:val="009A1F73"/>
    <w:rsid w:val="00A22C3A"/>
    <w:rsid w:val="00A87980"/>
    <w:rsid w:val="00BC588B"/>
    <w:rsid w:val="00C73569"/>
    <w:rsid w:val="00C859CE"/>
    <w:rsid w:val="00D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DB4C"/>
  <w15:chartTrackingRefBased/>
  <w15:docId w15:val="{318FC188-0EE2-4C03-BEF0-5D13AEC0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81C1A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D8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96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96CF1"/>
  </w:style>
  <w:style w:type="paragraph" w:styleId="Kjene">
    <w:name w:val="footer"/>
    <w:basedOn w:val="Parasts"/>
    <w:link w:val="KjeneRakstz"/>
    <w:uiPriority w:val="99"/>
    <w:unhideWhenUsed/>
    <w:rsid w:val="00396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96CF1"/>
  </w:style>
  <w:style w:type="paragraph" w:styleId="Balonteksts">
    <w:name w:val="Balloon Text"/>
    <w:basedOn w:val="Parasts"/>
    <w:link w:val="BalontekstsRakstz"/>
    <w:uiPriority w:val="99"/>
    <w:semiHidden/>
    <w:unhideWhenUsed/>
    <w:rsid w:val="0039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lsi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 Horste</cp:lastModifiedBy>
  <cp:revision>4</cp:revision>
  <cp:lastPrinted>2020-05-20T06:43:00Z</cp:lastPrinted>
  <dcterms:created xsi:type="dcterms:W3CDTF">2020-05-20T07:21:00Z</dcterms:created>
  <dcterms:modified xsi:type="dcterms:W3CDTF">2020-05-20T07:21:00Z</dcterms:modified>
</cp:coreProperties>
</file>