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ED2576" w14:textId="08B22ECF" w:rsidR="00F344F3" w:rsidRPr="005B3515" w:rsidRDefault="00E347C4">
      <w:pPr>
        <w:spacing w:after="0" w:line="240" w:lineRule="auto"/>
        <w:contextualSpacing/>
        <w:jc w:val="center"/>
        <w:rPr>
          <w:sz w:val="28"/>
          <w:szCs w:val="28"/>
        </w:rPr>
      </w:pPr>
      <w:r w:rsidRPr="005B3515">
        <w:rPr>
          <w:rFonts w:ascii="Times New Roman" w:hAnsi="Times New Roman" w:cs="Times New Roman"/>
          <w:b/>
          <w:sz w:val="28"/>
          <w:szCs w:val="28"/>
        </w:rPr>
        <w:t>Cenu aptauja Nr.</w:t>
      </w:r>
      <w:r w:rsidR="00D44E92" w:rsidRPr="005B3515">
        <w:rPr>
          <w:rFonts w:ascii="Times New Roman" w:eastAsia="Times New Roman" w:hAnsi="Times New Roman" w:cs="Times New Roman"/>
          <w:sz w:val="28"/>
          <w:szCs w:val="28"/>
        </w:rPr>
        <w:t xml:space="preserve"> </w:t>
      </w:r>
      <w:proofErr w:type="spellStart"/>
      <w:r w:rsidR="00C33619" w:rsidRPr="005B3515">
        <w:rPr>
          <w:rFonts w:ascii="Times New Roman" w:eastAsia="Calibri" w:hAnsi="Times New Roman" w:cs="Times New Roman"/>
          <w:b/>
          <w:sz w:val="28"/>
          <w:szCs w:val="28"/>
        </w:rPr>
        <w:t>TNPz</w:t>
      </w:r>
      <w:proofErr w:type="spellEnd"/>
      <w:r w:rsidR="005B3515" w:rsidRPr="005B3515">
        <w:rPr>
          <w:rFonts w:ascii="Times New Roman" w:eastAsia="Calibri" w:hAnsi="Times New Roman" w:cs="Times New Roman"/>
          <w:b/>
          <w:sz w:val="28"/>
          <w:szCs w:val="28"/>
        </w:rPr>
        <w:t xml:space="preserve"> </w:t>
      </w:r>
      <w:r w:rsidR="00C33619" w:rsidRPr="00405EE6">
        <w:rPr>
          <w:rFonts w:ascii="Times New Roman" w:eastAsia="Calibri" w:hAnsi="Times New Roman" w:cs="Times New Roman"/>
          <w:b/>
          <w:sz w:val="28"/>
          <w:szCs w:val="28"/>
        </w:rPr>
        <w:t>2023/</w:t>
      </w:r>
      <w:r w:rsidR="00405EE6" w:rsidRPr="00405EE6">
        <w:rPr>
          <w:rFonts w:ascii="Times New Roman" w:eastAsia="Calibri" w:hAnsi="Times New Roman" w:cs="Times New Roman"/>
          <w:b/>
          <w:sz w:val="28"/>
          <w:szCs w:val="28"/>
        </w:rPr>
        <w:t>59</w:t>
      </w:r>
    </w:p>
    <w:p w14:paraId="34B55B41" w14:textId="5467527B" w:rsidR="00F344F3" w:rsidRDefault="00D44E92" w:rsidP="00553D4A">
      <w:pPr>
        <w:spacing w:after="0"/>
        <w:jc w:val="center"/>
        <w:rPr>
          <w:rFonts w:ascii="Times New Roman" w:eastAsia="Times New Roman" w:hAnsi="Times New Roman"/>
          <w:b/>
          <w:bCs/>
          <w:sz w:val="28"/>
          <w:szCs w:val="28"/>
        </w:rPr>
      </w:pPr>
      <w:r w:rsidRPr="005B3515">
        <w:rPr>
          <w:rFonts w:ascii="Times New Roman" w:eastAsia="Times New Roman" w:hAnsi="Times New Roman"/>
          <w:b/>
          <w:bCs/>
          <w:sz w:val="28"/>
          <w:szCs w:val="28"/>
        </w:rPr>
        <w:t>“</w:t>
      </w:r>
      <w:proofErr w:type="spellStart"/>
      <w:r w:rsidR="00ED6495">
        <w:rPr>
          <w:rFonts w:ascii="Times New Roman" w:eastAsia="Times New Roman" w:hAnsi="Times New Roman"/>
          <w:b/>
          <w:bCs/>
          <w:sz w:val="28"/>
          <w:szCs w:val="28"/>
        </w:rPr>
        <w:t>B</w:t>
      </w:r>
      <w:r w:rsidR="00D02422">
        <w:rPr>
          <w:rFonts w:ascii="Times New Roman" w:eastAsia="Times New Roman" w:hAnsi="Times New Roman"/>
          <w:b/>
          <w:bCs/>
          <w:sz w:val="28"/>
          <w:szCs w:val="28"/>
        </w:rPr>
        <w:t>i</w:t>
      </w:r>
      <w:r w:rsidR="00553D4A" w:rsidRPr="005B3515">
        <w:rPr>
          <w:rFonts w:ascii="Times New Roman" w:eastAsia="Times New Roman" w:hAnsi="Times New Roman"/>
          <w:b/>
          <w:bCs/>
          <w:sz w:val="28"/>
          <w:szCs w:val="28"/>
        </w:rPr>
        <w:t>otualešu</w:t>
      </w:r>
      <w:proofErr w:type="spellEnd"/>
      <w:r w:rsidR="00553D4A" w:rsidRPr="005B3515">
        <w:rPr>
          <w:rFonts w:ascii="Times New Roman" w:eastAsia="Times New Roman" w:hAnsi="Times New Roman"/>
          <w:b/>
          <w:bCs/>
          <w:sz w:val="28"/>
          <w:szCs w:val="28"/>
        </w:rPr>
        <w:t xml:space="preserve"> nom</w:t>
      </w:r>
      <w:r w:rsidR="00ED6495">
        <w:rPr>
          <w:rFonts w:ascii="Times New Roman" w:eastAsia="Times New Roman" w:hAnsi="Times New Roman"/>
          <w:b/>
          <w:bCs/>
          <w:sz w:val="28"/>
          <w:szCs w:val="28"/>
        </w:rPr>
        <w:t>a</w:t>
      </w:r>
      <w:r w:rsidR="00553D4A" w:rsidRPr="005B3515">
        <w:rPr>
          <w:rFonts w:ascii="Times New Roman" w:eastAsia="Times New Roman" w:hAnsi="Times New Roman"/>
          <w:b/>
          <w:bCs/>
          <w:sz w:val="28"/>
          <w:szCs w:val="28"/>
        </w:rPr>
        <w:t xml:space="preserve"> un apkop</w:t>
      </w:r>
      <w:r w:rsidR="00A9402B">
        <w:rPr>
          <w:rFonts w:ascii="Times New Roman" w:eastAsia="Times New Roman" w:hAnsi="Times New Roman"/>
          <w:b/>
          <w:bCs/>
          <w:sz w:val="28"/>
          <w:szCs w:val="28"/>
        </w:rPr>
        <w:t>e</w:t>
      </w:r>
      <w:r w:rsidR="00CA1BD3">
        <w:rPr>
          <w:rFonts w:ascii="Times New Roman" w:eastAsia="Times New Roman" w:hAnsi="Times New Roman"/>
          <w:b/>
          <w:bCs/>
          <w:sz w:val="28"/>
          <w:szCs w:val="28"/>
        </w:rPr>
        <w:t>s</w:t>
      </w:r>
      <w:r w:rsidR="00ED6495" w:rsidRPr="00ED6495">
        <w:rPr>
          <w:rFonts w:ascii="Times New Roman" w:eastAsia="Times New Roman" w:hAnsi="Times New Roman"/>
          <w:b/>
          <w:bCs/>
          <w:sz w:val="28"/>
          <w:szCs w:val="28"/>
        </w:rPr>
        <w:t xml:space="preserve"> </w:t>
      </w:r>
      <w:r w:rsidR="00ED6495" w:rsidRPr="005B3515">
        <w:rPr>
          <w:rFonts w:ascii="Times New Roman" w:eastAsia="Times New Roman" w:hAnsi="Times New Roman"/>
          <w:b/>
          <w:bCs/>
          <w:sz w:val="28"/>
          <w:szCs w:val="28"/>
        </w:rPr>
        <w:t>Mērsraga pagasta pārvaldes</w:t>
      </w:r>
      <w:r w:rsidR="00ED6495">
        <w:rPr>
          <w:rFonts w:ascii="Times New Roman" w:eastAsia="Times New Roman" w:hAnsi="Times New Roman"/>
          <w:b/>
          <w:bCs/>
          <w:sz w:val="28"/>
          <w:szCs w:val="28"/>
        </w:rPr>
        <w:t xml:space="preserve"> vajadzībām</w:t>
      </w:r>
      <w:r w:rsidRPr="005B3515">
        <w:rPr>
          <w:rFonts w:ascii="Times New Roman" w:eastAsia="Times New Roman" w:hAnsi="Times New Roman"/>
          <w:b/>
          <w:bCs/>
          <w:sz w:val="28"/>
          <w:szCs w:val="28"/>
        </w:rPr>
        <w:t>”</w:t>
      </w:r>
    </w:p>
    <w:p w14:paraId="3E8EA513" w14:textId="77777777" w:rsidR="005B3515" w:rsidRPr="005B3515" w:rsidRDefault="005B3515" w:rsidP="00553D4A">
      <w:pPr>
        <w:spacing w:after="0"/>
        <w:jc w:val="center"/>
        <w:rPr>
          <w:rFonts w:ascii="Times New Roman" w:eastAsia="Times New Roman" w:hAnsi="Times New Roman"/>
          <w:b/>
          <w:bCs/>
          <w:sz w:val="28"/>
          <w:szCs w:val="28"/>
        </w:rPr>
      </w:pPr>
    </w:p>
    <w:p w14:paraId="2C7A8E2D" w14:textId="77777777" w:rsidR="00F344F3" w:rsidRDefault="00E347C4">
      <w:pPr>
        <w:spacing w:after="0"/>
        <w:jc w:val="center"/>
        <w:rPr>
          <w:rFonts w:ascii="Times New Roman" w:hAnsi="Times New Roman" w:cs="Times New Roman"/>
          <w:b/>
          <w:sz w:val="24"/>
          <w:szCs w:val="24"/>
        </w:rPr>
      </w:pPr>
      <w:r>
        <w:rPr>
          <w:rFonts w:ascii="Times New Roman" w:hAnsi="Times New Roman" w:cs="Times New Roman"/>
          <w:b/>
          <w:sz w:val="24"/>
          <w:szCs w:val="24"/>
        </w:rPr>
        <w:t>INSTRUKCIJA PRETENDENTAM</w:t>
      </w:r>
    </w:p>
    <w:p w14:paraId="4B3F3709" w14:textId="77777777" w:rsidR="005B3515" w:rsidRDefault="005B3515">
      <w:pPr>
        <w:spacing w:after="0"/>
        <w:jc w:val="center"/>
        <w:rPr>
          <w:rFonts w:ascii="Times New Roman" w:hAnsi="Times New Roman" w:cs="Times New Roman"/>
          <w:b/>
          <w:sz w:val="24"/>
          <w:szCs w:val="24"/>
        </w:rPr>
      </w:pPr>
    </w:p>
    <w:p w14:paraId="74AD2BB6" w14:textId="77777777" w:rsidR="00F344F3" w:rsidRDefault="00E347C4">
      <w:pPr>
        <w:pStyle w:val="Sarakstarindkopa"/>
        <w:numPr>
          <w:ilvl w:val="0"/>
          <w:numId w:val="2"/>
        </w:numPr>
        <w:spacing w:before="0" w:after="0"/>
        <w:jc w:val="both"/>
        <w:rPr>
          <w:b/>
        </w:rPr>
      </w:pPr>
      <w:r>
        <w:rPr>
          <w:b/>
        </w:rPr>
        <w:t>Iepirkuma priekšmets:</w:t>
      </w:r>
    </w:p>
    <w:p w14:paraId="5FF3B8B6" w14:textId="0E30647B" w:rsidR="00F756E8" w:rsidRPr="00F756E8" w:rsidRDefault="00E347C4" w:rsidP="00F756E8">
      <w:pPr>
        <w:pStyle w:val="Sarakstarindkopa"/>
        <w:numPr>
          <w:ilvl w:val="1"/>
          <w:numId w:val="2"/>
        </w:numPr>
        <w:spacing w:before="0" w:after="0"/>
        <w:ind w:left="709" w:hanging="425"/>
        <w:jc w:val="both"/>
        <w:rPr>
          <w:b/>
          <w:bCs/>
        </w:rPr>
      </w:pPr>
      <w:r w:rsidRPr="00D8269B">
        <w:rPr>
          <w:b/>
          <w:bCs/>
        </w:rPr>
        <w:t xml:space="preserve">Iepirkuma priekšmets: </w:t>
      </w:r>
      <w:proofErr w:type="spellStart"/>
      <w:r w:rsidR="00D8269B">
        <w:t>Biotualešu</w:t>
      </w:r>
      <w:proofErr w:type="spellEnd"/>
      <w:r w:rsidR="00D8269B">
        <w:t xml:space="preserve"> noma un apkope</w:t>
      </w:r>
      <w:r w:rsidR="00CA1BD3">
        <w:t>s</w:t>
      </w:r>
      <w:r w:rsidR="00D8269B">
        <w:t xml:space="preserve"> Mērsraga pagasta pārvaldes vajadzībām. </w:t>
      </w:r>
    </w:p>
    <w:p w14:paraId="2E279D35" w14:textId="39E40EAA" w:rsidR="00F344F3" w:rsidRPr="00F756E8" w:rsidRDefault="00E347C4" w:rsidP="00F756E8">
      <w:pPr>
        <w:pStyle w:val="Sarakstarindkopa"/>
        <w:numPr>
          <w:ilvl w:val="1"/>
          <w:numId w:val="2"/>
        </w:numPr>
        <w:spacing w:before="0" w:after="0"/>
        <w:ind w:left="709" w:hanging="425"/>
        <w:jc w:val="both"/>
        <w:rPr>
          <w:b/>
          <w:bCs/>
        </w:rPr>
      </w:pPr>
      <w:r w:rsidRPr="00F756E8">
        <w:rPr>
          <w:b/>
        </w:rPr>
        <w:t xml:space="preserve">Paredzamais līguma izpildes laiks: </w:t>
      </w:r>
      <w:r w:rsidR="00781DEE" w:rsidRPr="00F756E8">
        <w:rPr>
          <w:bCs/>
        </w:rPr>
        <w:t>Līdz</w:t>
      </w:r>
      <w:r w:rsidR="00ED6495">
        <w:rPr>
          <w:bCs/>
        </w:rPr>
        <w:t xml:space="preserve"> 202</w:t>
      </w:r>
      <w:r w:rsidR="003F431F">
        <w:rPr>
          <w:bCs/>
        </w:rPr>
        <w:t>4</w:t>
      </w:r>
      <w:r w:rsidR="00ED6495">
        <w:rPr>
          <w:bCs/>
        </w:rPr>
        <w:t>. gada 1. martam</w:t>
      </w:r>
      <w:r w:rsidR="00781DEE" w:rsidRPr="00F756E8">
        <w:rPr>
          <w:bCs/>
        </w:rPr>
        <w:t xml:space="preserve"> </w:t>
      </w:r>
      <w:r w:rsidR="00DB0A01" w:rsidRPr="00DB0A01">
        <w:t>vai līgumā norādītās summas sasniegšanai.</w:t>
      </w:r>
    </w:p>
    <w:p w14:paraId="40C6CB40" w14:textId="77ACF5FF" w:rsidR="00F344F3" w:rsidRDefault="004F1245">
      <w:pPr>
        <w:pStyle w:val="Sarakstarindkopa"/>
        <w:numPr>
          <w:ilvl w:val="1"/>
          <w:numId w:val="2"/>
        </w:numPr>
        <w:spacing w:before="0" w:after="0"/>
        <w:ind w:left="709" w:hanging="425"/>
        <w:contextualSpacing/>
        <w:jc w:val="both"/>
      </w:pPr>
      <w:r>
        <w:rPr>
          <w:b/>
          <w:bCs/>
        </w:rPr>
        <w:t>P</w:t>
      </w:r>
      <w:r w:rsidR="00E347C4">
        <w:rPr>
          <w:b/>
          <w:bCs/>
        </w:rPr>
        <w:t>akalpojuma sniegšana:</w:t>
      </w:r>
      <w:r w:rsidR="00E347C4">
        <w:t xml:space="preserve"> Pretendents nodrošina </w:t>
      </w:r>
      <w:proofErr w:type="spellStart"/>
      <w:r w:rsidR="00DB0A01">
        <w:rPr>
          <w:rFonts w:eastAsiaTheme="minorHAnsi"/>
        </w:rPr>
        <w:t>biotualešu</w:t>
      </w:r>
      <w:proofErr w:type="spellEnd"/>
      <w:r w:rsidR="00DB0A01">
        <w:rPr>
          <w:rFonts w:eastAsiaTheme="minorHAnsi"/>
        </w:rPr>
        <w:t xml:space="preserve"> nomu un apkopes Mērsraga pagastam tādā</w:t>
      </w:r>
      <w:r w:rsidR="00B24908">
        <w:rPr>
          <w:rFonts w:eastAsiaTheme="minorHAnsi"/>
        </w:rPr>
        <w:t xml:space="preserve"> apjomā</w:t>
      </w:r>
      <w:r w:rsidR="00DB0A01">
        <w:rPr>
          <w:rFonts w:eastAsiaTheme="minorHAnsi"/>
        </w:rPr>
        <w:t>,</w:t>
      </w:r>
      <w:r w:rsidR="00157D8D">
        <w:rPr>
          <w:rFonts w:eastAsiaTheme="minorHAnsi"/>
        </w:rPr>
        <w:t xml:space="preserve"> </w:t>
      </w:r>
      <w:r w:rsidR="00E347C4">
        <w:t>saskaņā ar cenu aptaujas</w:t>
      </w:r>
      <w:r w:rsidR="00B24908">
        <w:t xml:space="preserve"> Instrukciju pretendentam</w:t>
      </w:r>
      <w:r w:rsidR="00F756E8">
        <w:t>, 3. pielikumu</w:t>
      </w:r>
      <w:r w:rsidR="00A9402B">
        <w:t xml:space="preserve"> – </w:t>
      </w:r>
      <w:r w:rsidR="00F756E8">
        <w:t>Tehnisk</w:t>
      </w:r>
      <w:r w:rsidR="008B0E91">
        <w:t>ā</w:t>
      </w:r>
      <w:r w:rsidR="00F756E8">
        <w:t xml:space="preserve"> specifikācij</w:t>
      </w:r>
      <w:r w:rsidR="008B0E91">
        <w:t xml:space="preserve">a </w:t>
      </w:r>
      <w:r w:rsidR="00B24908">
        <w:t>un</w:t>
      </w:r>
      <w:r w:rsidR="00E347C4">
        <w:t xml:space="preserve"> 1.</w:t>
      </w:r>
      <w:r w:rsidR="009F7089">
        <w:t> </w:t>
      </w:r>
      <w:r w:rsidR="00E347C4">
        <w:t>pielikumu – Pretendenta pieteikums un finanšu piedāvājums</w:t>
      </w:r>
      <w:r w:rsidR="00B24908">
        <w:t>.</w:t>
      </w:r>
    </w:p>
    <w:p w14:paraId="5A5D2824" w14:textId="77777777" w:rsidR="00F344F3" w:rsidRDefault="00E347C4">
      <w:pPr>
        <w:pStyle w:val="Sarakstarindkopa"/>
        <w:numPr>
          <w:ilvl w:val="0"/>
          <w:numId w:val="2"/>
        </w:numPr>
        <w:spacing w:before="0" w:after="0"/>
        <w:jc w:val="both"/>
        <w:rPr>
          <w:b/>
        </w:rPr>
      </w:pPr>
      <w:r>
        <w:rPr>
          <w:b/>
        </w:rPr>
        <w:t>Piedāvājuma iesniegšanas vieta:</w:t>
      </w:r>
    </w:p>
    <w:p w14:paraId="5027B36B" w14:textId="655DB6B7" w:rsidR="005B3515" w:rsidRDefault="00C33619" w:rsidP="00B7070F">
      <w:pPr>
        <w:pStyle w:val="Sarakstarindkopa"/>
        <w:numPr>
          <w:ilvl w:val="1"/>
          <w:numId w:val="2"/>
        </w:numPr>
        <w:spacing w:before="0" w:after="0"/>
        <w:ind w:left="709" w:hanging="425"/>
        <w:jc w:val="both"/>
      </w:pPr>
      <w:r>
        <w:t xml:space="preserve">Piedāvājumus iesniedz, nosūtot uz e-pastu: </w:t>
      </w:r>
      <w:hyperlink r:id="rId8" w:history="1">
        <w:r w:rsidRPr="00870174">
          <w:rPr>
            <w:rStyle w:val="Hipersaite"/>
          </w:rPr>
          <w:t>iepirkumi@talsi.lv</w:t>
        </w:r>
      </w:hyperlink>
      <w:r>
        <w:t xml:space="preserve"> </w:t>
      </w:r>
      <w:r w:rsidRPr="00C33619">
        <w:rPr>
          <w:b/>
          <w:bCs/>
        </w:rPr>
        <w:t>līdz 2023.</w:t>
      </w:r>
      <w:r w:rsidR="00A9402B">
        <w:rPr>
          <w:b/>
          <w:bCs/>
        </w:rPr>
        <w:t> </w:t>
      </w:r>
      <w:r w:rsidRPr="00C33619">
        <w:rPr>
          <w:b/>
          <w:bCs/>
        </w:rPr>
        <w:t xml:space="preserve">gada </w:t>
      </w:r>
      <w:r w:rsidR="00D02422">
        <w:rPr>
          <w:b/>
          <w:bCs/>
        </w:rPr>
        <w:t>14</w:t>
      </w:r>
      <w:r w:rsidRPr="00C33619">
        <w:rPr>
          <w:b/>
          <w:bCs/>
        </w:rPr>
        <w:t>.</w:t>
      </w:r>
      <w:r w:rsidR="00A9402B">
        <w:rPr>
          <w:b/>
          <w:bCs/>
        </w:rPr>
        <w:t> </w:t>
      </w:r>
      <w:r w:rsidRPr="00C33619">
        <w:rPr>
          <w:b/>
          <w:bCs/>
        </w:rPr>
        <w:t>jūlija</w:t>
      </w:r>
      <w:r w:rsidR="00D02422">
        <w:rPr>
          <w:b/>
          <w:bCs/>
        </w:rPr>
        <w:t xml:space="preserve"> plkst.</w:t>
      </w:r>
      <w:r w:rsidR="008B0E91">
        <w:rPr>
          <w:b/>
          <w:bCs/>
        </w:rPr>
        <w:t> </w:t>
      </w:r>
      <w:r w:rsidR="00D02422">
        <w:rPr>
          <w:b/>
          <w:bCs/>
        </w:rPr>
        <w:t>15.00</w:t>
      </w:r>
      <w:r w:rsidR="008B0E91">
        <w:t xml:space="preserve">. </w:t>
      </w:r>
      <w:r>
        <w:t>Piedāvājumi, kas iesniegti pēc publikācijā norādītā termiņa, netiks vērtēti.</w:t>
      </w:r>
    </w:p>
    <w:p w14:paraId="3A5D1844" w14:textId="5D6393BD" w:rsidR="00F344F3" w:rsidRDefault="00E347C4" w:rsidP="00B7070F">
      <w:pPr>
        <w:pStyle w:val="Sarakstarindkopa"/>
        <w:numPr>
          <w:ilvl w:val="1"/>
          <w:numId w:val="2"/>
        </w:numPr>
        <w:spacing w:before="0" w:after="0"/>
        <w:ind w:left="709" w:hanging="425"/>
        <w:jc w:val="both"/>
      </w:pPr>
      <w:r>
        <w:t>Kontaktpersona</w:t>
      </w:r>
      <w:r w:rsidR="00ED711B">
        <w:t>s</w:t>
      </w:r>
      <w:r>
        <w:t xml:space="preserve">: </w:t>
      </w:r>
      <w:r w:rsidR="00157D8D" w:rsidRPr="00B7070F">
        <w:rPr>
          <w:kern w:val="2"/>
          <w:lang w:eastAsia="lv-LV"/>
        </w:rPr>
        <w:t>Mērsraga</w:t>
      </w:r>
      <w:r w:rsidRPr="00B7070F">
        <w:rPr>
          <w:kern w:val="2"/>
          <w:lang w:eastAsia="lv-LV"/>
        </w:rPr>
        <w:t xml:space="preserve"> pagasta pārvaldes vadītāj</w:t>
      </w:r>
      <w:r w:rsidR="00157D8D" w:rsidRPr="00B7070F">
        <w:rPr>
          <w:kern w:val="2"/>
          <w:lang w:eastAsia="lv-LV"/>
        </w:rPr>
        <w:t xml:space="preserve">a </w:t>
      </w:r>
      <w:proofErr w:type="spellStart"/>
      <w:r w:rsidR="00157D8D" w:rsidRPr="00B7070F">
        <w:rPr>
          <w:kern w:val="2"/>
          <w:lang w:eastAsia="lv-LV"/>
        </w:rPr>
        <w:t>p.i</w:t>
      </w:r>
      <w:proofErr w:type="spellEnd"/>
      <w:r w:rsidR="00157D8D" w:rsidRPr="00B7070F">
        <w:rPr>
          <w:kern w:val="2"/>
          <w:lang w:eastAsia="lv-LV"/>
        </w:rPr>
        <w:t>.</w:t>
      </w:r>
      <w:r w:rsidRPr="00B7070F">
        <w:rPr>
          <w:kern w:val="2"/>
          <w:lang w:eastAsia="lv-LV"/>
        </w:rPr>
        <w:t xml:space="preserve"> </w:t>
      </w:r>
      <w:r w:rsidR="00157D8D" w:rsidRPr="00B7070F">
        <w:rPr>
          <w:kern w:val="2"/>
          <w:lang w:eastAsia="lv-LV"/>
        </w:rPr>
        <w:t>Madara</w:t>
      </w:r>
      <w:r w:rsidRPr="00B7070F">
        <w:rPr>
          <w:kern w:val="2"/>
          <w:lang w:eastAsia="lv-LV"/>
        </w:rPr>
        <w:t xml:space="preserve"> </w:t>
      </w:r>
      <w:r w:rsidR="00157D8D" w:rsidRPr="00B7070F">
        <w:rPr>
          <w:kern w:val="2"/>
          <w:lang w:eastAsia="lv-LV"/>
        </w:rPr>
        <w:t>Brāle</w:t>
      </w:r>
      <w:r w:rsidRPr="00B7070F">
        <w:rPr>
          <w:kern w:val="2"/>
          <w:lang w:eastAsia="lv-LV"/>
        </w:rPr>
        <w:t>,</w:t>
      </w:r>
      <w:r w:rsidR="009A14CF" w:rsidRPr="00B7070F">
        <w:rPr>
          <w:kern w:val="2"/>
          <w:lang w:eastAsia="lv-LV"/>
        </w:rPr>
        <w:t xml:space="preserve"> </w:t>
      </w:r>
      <w:r w:rsidRPr="00B7070F">
        <w:rPr>
          <w:kern w:val="2"/>
          <w:lang w:eastAsia="lv-LV"/>
        </w:rPr>
        <w:t>tālr.</w:t>
      </w:r>
      <w:r w:rsidR="007925A2" w:rsidRPr="00B7070F">
        <w:rPr>
          <w:kern w:val="2"/>
          <w:lang w:eastAsia="lv-LV"/>
        </w:rPr>
        <w:t> </w:t>
      </w:r>
      <w:r w:rsidR="00157D8D" w:rsidRPr="00B7070F">
        <w:rPr>
          <w:kern w:val="2"/>
          <w:lang w:eastAsia="lv-LV"/>
        </w:rPr>
        <w:t>28757923</w:t>
      </w:r>
      <w:r w:rsidRPr="00B7070F">
        <w:rPr>
          <w:kern w:val="2"/>
          <w:lang w:eastAsia="lv-LV"/>
        </w:rPr>
        <w:t>, e</w:t>
      </w:r>
      <w:r w:rsidR="007925A2" w:rsidRPr="00B7070F">
        <w:rPr>
          <w:kern w:val="2"/>
          <w:lang w:eastAsia="lv-LV"/>
        </w:rPr>
        <w:noBreakHyphen/>
      </w:r>
      <w:r w:rsidRPr="00B7070F">
        <w:rPr>
          <w:kern w:val="2"/>
          <w:lang w:eastAsia="lv-LV"/>
        </w:rPr>
        <w:t xml:space="preserve">pasts: </w:t>
      </w:r>
      <w:hyperlink r:id="rId9" w:history="1">
        <w:r w:rsidR="00ED711B" w:rsidRPr="00B7070F">
          <w:rPr>
            <w:rStyle w:val="Hipersaite"/>
            <w:kern w:val="2"/>
            <w:lang w:eastAsia="lv-LV"/>
          </w:rPr>
          <w:t>madara.brale@talsi.lv</w:t>
        </w:r>
      </w:hyperlink>
      <w:r w:rsidR="004C5B39" w:rsidRPr="00B7070F">
        <w:rPr>
          <w:rStyle w:val="Internetasaite"/>
          <w:color w:val="000000" w:themeColor="text1"/>
          <w:kern w:val="2"/>
          <w:u w:val="none"/>
          <w:lang w:eastAsia="lv-LV"/>
        </w:rPr>
        <w:t>,</w:t>
      </w:r>
      <w:r w:rsidR="00ED711B" w:rsidRPr="00B7070F">
        <w:rPr>
          <w:rStyle w:val="Internetasaite"/>
          <w:color w:val="000000" w:themeColor="text1"/>
          <w:kern w:val="2"/>
          <w:u w:val="none"/>
          <w:lang w:eastAsia="lv-LV"/>
        </w:rPr>
        <w:t xml:space="preserve"> </w:t>
      </w:r>
      <w:r w:rsidR="004C5B39" w:rsidRPr="00B7070F">
        <w:rPr>
          <w:rStyle w:val="Internetasaite"/>
          <w:color w:val="000000" w:themeColor="text1"/>
          <w:kern w:val="2"/>
          <w:u w:val="none"/>
          <w:lang w:eastAsia="lv-LV"/>
        </w:rPr>
        <w:t xml:space="preserve">Mērsraga pagasta pārvaldes apsaimniekošanas speciālists Jānis Kaļiņičenko tālr. 25733475, e-pasts:  </w:t>
      </w:r>
      <w:hyperlink r:id="rId10" w:history="1">
        <w:r w:rsidR="004C5B39" w:rsidRPr="00B7070F">
          <w:rPr>
            <w:rStyle w:val="Hipersaite"/>
            <w:kern w:val="2"/>
            <w:lang w:eastAsia="lv-LV"/>
          </w:rPr>
          <w:t>janis.kalinicenko@talsi.lv</w:t>
        </w:r>
      </w:hyperlink>
      <w:r w:rsidR="004C5B39" w:rsidRPr="00B7070F">
        <w:rPr>
          <w:rStyle w:val="Internetasaite"/>
          <w:color w:val="000000" w:themeColor="text1"/>
          <w:kern w:val="2"/>
          <w:u w:val="none"/>
          <w:lang w:eastAsia="lv-LV"/>
        </w:rPr>
        <w:t xml:space="preserve"> . </w:t>
      </w:r>
    </w:p>
    <w:p w14:paraId="20E02DA2" w14:textId="77777777" w:rsidR="00B7070F" w:rsidRPr="00B7070F" w:rsidRDefault="00E347C4" w:rsidP="00B7070F">
      <w:pPr>
        <w:pStyle w:val="Sarakstarindkopa"/>
        <w:numPr>
          <w:ilvl w:val="1"/>
          <w:numId w:val="2"/>
        </w:numPr>
        <w:spacing w:before="0" w:after="0"/>
        <w:ind w:left="709" w:hanging="425"/>
        <w:jc w:val="both"/>
        <w:rPr>
          <w:b/>
        </w:rPr>
      </w:pPr>
      <w:r>
        <w:rPr>
          <w:bCs/>
        </w:rPr>
        <w:t>Pasūtītājs un ieinteresētais Pretendents ar informāciju apmainās rakstiski. Mutvārdos sniegtā informācija iepirkuma ietvaros nav saistoša.</w:t>
      </w:r>
    </w:p>
    <w:p w14:paraId="116892A6" w14:textId="61285316" w:rsidR="00ED711B" w:rsidRPr="00B7070F" w:rsidRDefault="00E347C4" w:rsidP="00B7070F">
      <w:pPr>
        <w:pStyle w:val="Sarakstarindkopa"/>
        <w:numPr>
          <w:ilvl w:val="1"/>
          <w:numId w:val="2"/>
        </w:numPr>
        <w:spacing w:before="0" w:after="0"/>
        <w:ind w:left="709" w:hanging="425"/>
        <w:jc w:val="both"/>
        <w:rPr>
          <w:b/>
        </w:rPr>
      </w:pPr>
      <w:r w:rsidRPr="00A27450">
        <w:t>Iesūtot piedāvājumu, pretendentiem</w:t>
      </w:r>
      <w:r w:rsidRPr="00B7070F">
        <w:rPr>
          <w:b/>
          <w:bCs/>
        </w:rPr>
        <w:t xml:space="preserve"> obligāti </w:t>
      </w:r>
      <w:r w:rsidRPr="00A27450">
        <w:t xml:space="preserve">jānorāda: </w:t>
      </w:r>
      <w:r>
        <w:t xml:space="preserve">Pieteikums cenu aptaujai </w:t>
      </w:r>
      <w:r w:rsidR="007925A2">
        <w:t xml:space="preserve">identifikācijas Nr. </w:t>
      </w:r>
      <w:proofErr w:type="spellStart"/>
      <w:r w:rsidR="00B7070F">
        <w:t>TNPz</w:t>
      </w:r>
      <w:proofErr w:type="spellEnd"/>
      <w:r w:rsidR="005B3515">
        <w:t xml:space="preserve"> </w:t>
      </w:r>
      <w:r w:rsidR="00B7070F">
        <w:t>2023/</w:t>
      </w:r>
      <w:r w:rsidR="00405EE6">
        <w:t>59</w:t>
      </w:r>
      <w:r w:rsidR="00CA1BD3">
        <w:t xml:space="preserve"> </w:t>
      </w:r>
      <w:r w:rsidR="003D419B">
        <w:t>“</w:t>
      </w:r>
      <w:proofErr w:type="spellStart"/>
      <w:r w:rsidR="00A9402B">
        <w:t>Biotualešu</w:t>
      </w:r>
      <w:proofErr w:type="spellEnd"/>
      <w:r w:rsidR="00A9402B">
        <w:t xml:space="preserve"> noma un apkope</w:t>
      </w:r>
      <w:r w:rsidR="00CA1BD3">
        <w:t xml:space="preserve">s </w:t>
      </w:r>
      <w:r w:rsidR="00A9402B">
        <w:t>Mērsraga pagasta pārvaldes vajadzībām”</w:t>
      </w:r>
    </w:p>
    <w:p w14:paraId="57907B60" w14:textId="5156FE5A" w:rsidR="00F344F3" w:rsidRDefault="00E347C4" w:rsidP="00ED711B">
      <w:pPr>
        <w:pStyle w:val="Sarakstarindkopa"/>
        <w:numPr>
          <w:ilvl w:val="0"/>
          <w:numId w:val="2"/>
        </w:numPr>
        <w:spacing w:before="0" w:after="0"/>
        <w:jc w:val="both"/>
      </w:pPr>
      <w:r w:rsidRPr="00ED711B">
        <w:rPr>
          <w:b/>
        </w:rPr>
        <w:t>Piedāvājuma noformēšana:</w:t>
      </w:r>
    </w:p>
    <w:p w14:paraId="5CD9E44B" w14:textId="2D3F77D9" w:rsidR="00F344F3" w:rsidRDefault="00E347C4">
      <w:pPr>
        <w:pStyle w:val="Sarakstarindkopa"/>
        <w:numPr>
          <w:ilvl w:val="1"/>
          <w:numId w:val="2"/>
        </w:numPr>
        <w:tabs>
          <w:tab w:val="left" w:pos="142"/>
        </w:tabs>
        <w:spacing w:before="0" w:after="0"/>
        <w:ind w:left="709" w:hanging="425"/>
        <w:contextualSpacing/>
        <w:jc w:val="both"/>
      </w:pPr>
      <w:bookmarkStart w:id="0" w:name="_Hlk101949787"/>
      <w:r>
        <w:t>Pretendent</w:t>
      </w:r>
      <w:r w:rsidR="00EE7694">
        <w:t>s</w:t>
      </w:r>
      <w:r>
        <w:t xml:space="preserve"> iepriekšējo 5 (piecu) gadu laikā (2018., 2019., 2020., 2021.</w:t>
      </w:r>
      <w:r w:rsidR="002B0636">
        <w:t>, 2022.</w:t>
      </w:r>
      <w:r>
        <w:t xml:space="preserve"> gads un 202</w:t>
      </w:r>
      <w:r w:rsidR="00ED711B">
        <w:t>3</w:t>
      </w:r>
      <w:r>
        <w:t xml:space="preserve">. gadā līdz piedāvājuma  iesniegšanas dienai) ir </w:t>
      </w:r>
      <w:r w:rsidR="00EE7694">
        <w:t xml:space="preserve">izpildījis vismaz </w:t>
      </w:r>
      <w:r>
        <w:t>1 (vien</w:t>
      </w:r>
      <w:r w:rsidR="00ED711B">
        <w:t>u</w:t>
      </w:r>
      <w:r>
        <w:t>) līgum</w:t>
      </w:r>
      <w:r w:rsidR="00EE7694">
        <w:t>u</w:t>
      </w:r>
      <w:r w:rsidR="007925A2">
        <w:t xml:space="preserve">, kura ietvaros veikta </w:t>
      </w:r>
      <w:proofErr w:type="spellStart"/>
      <w:r w:rsidR="00E86852">
        <w:t>biotualešu</w:t>
      </w:r>
      <w:proofErr w:type="spellEnd"/>
      <w:r w:rsidR="00E86852">
        <w:t xml:space="preserve"> noma un </w:t>
      </w:r>
      <w:r w:rsidR="00E86852" w:rsidRPr="00B7070F">
        <w:rPr>
          <w:color w:val="000000" w:themeColor="text1"/>
        </w:rPr>
        <w:t>apkope</w:t>
      </w:r>
      <w:r w:rsidRPr="00B7070F">
        <w:rPr>
          <w:color w:val="000000" w:themeColor="text1"/>
        </w:rPr>
        <w:t xml:space="preserve">. </w:t>
      </w:r>
      <w:bookmarkEnd w:id="0"/>
      <w:r>
        <w:t>Pie iesniedzamajiem dokumentiem jāpievieno aizpildīt</w:t>
      </w:r>
      <w:r w:rsidR="007925A2">
        <w:t xml:space="preserve">s Pretendenta pieredzes saraksts </w:t>
      </w:r>
      <w:r>
        <w:t>(</w:t>
      </w:r>
      <w:r w:rsidR="00B24908">
        <w:t>2</w:t>
      </w:r>
      <w:r>
        <w:t>.</w:t>
      </w:r>
      <w:r w:rsidR="009A14CF">
        <w:t> </w:t>
      </w:r>
      <w:r>
        <w:t>pielikums).</w:t>
      </w:r>
    </w:p>
    <w:p w14:paraId="2E1809F5" w14:textId="77777777" w:rsidR="00F344F3" w:rsidRDefault="00E347C4">
      <w:pPr>
        <w:pStyle w:val="Sarakstarindkopa"/>
        <w:numPr>
          <w:ilvl w:val="1"/>
          <w:numId w:val="2"/>
        </w:numPr>
        <w:spacing w:before="0" w:after="0"/>
        <w:ind w:left="709" w:hanging="425"/>
        <w:contextualSpacing/>
        <w:jc w:val="both"/>
      </w:pPr>
      <w:r>
        <w:t>Pretendents (t. sk. apakšuzņēmēji un katrs piegādātāju apvienības dalībnieks) ir reģistrēts atbilstoši normatīvo aktu prasībām.</w:t>
      </w:r>
    </w:p>
    <w:p w14:paraId="2EFA62D1" w14:textId="77777777" w:rsidR="00A60DD3" w:rsidRDefault="00E347C4" w:rsidP="00A60DD3">
      <w:pPr>
        <w:pStyle w:val="Sarakstarindkopa"/>
        <w:numPr>
          <w:ilvl w:val="1"/>
          <w:numId w:val="2"/>
        </w:numPr>
        <w:tabs>
          <w:tab w:val="left" w:pos="142"/>
        </w:tabs>
        <w:spacing w:before="0" w:after="0"/>
        <w:ind w:left="709" w:hanging="425"/>
        <w:contextualSpacing/>
        <w:jc w:val="both"/>
      </w:pPr>
      <w:r>
        <w:t>Pie iesniedzamajiem dokumentiem Pretendentam jāpievieno aizpildīts 1. pielikums</w:t>
      </w:r>
      <w:r w:rsidR="007925A2">
        <w:t> –</w:t>
      </w:r>
      <w:r>
        <w:t xml:space="preserve">Pretendenta pieteikums un finanšu piedāvājums cenu aptaujai, kurā jānorāda kopējā līguma summa ar diviem cipariem aiz komata un </w:t>
      </w:r>
      <w:r w:rsidR="00B24908">
        <w:t>2</w:t>
      </w:r>
      <w:r>
        <w:t xml:space="preserve">. pielikums – </w:t>
      </w:r>
      <w:r w:rsidR="00ED711B">
        <w:t>Pretendenta pieredzes saraksts.</w:t>
      </w:r>
    </w:p>
    <w:p w14:paraId="064116A6" w14:textId="3AA03412" w:rsidR="00F344F3" w:rsidRPr="007925A2" w:rsidRDefault="00E347C4" w:rsidP="00A60DD3">
      <w:pPr>
        <w:pStyle w:val="Sarakstarindkopa"/>
        <w:numPr>
          <w:ilvl w:val="1"/>
          <w:numId w:val="2"/>
        </w:numPr>
        <w:tabs>
          <w:tab w:val="left" w:pos="142"/>
        </w:tabs>
        <w:spacing w:before="0" w:after="0"/>
        <w:ind w:left="709" w:hanging="425"/>
        <w:contextualSpacing/>
        <w:jc w:val="both"/>
      </w:pPr>
      <w:r>
        <w:t>Pēc piedāvājuma iesniegšanas termiņa beigām pretendents nevar grozīt savu piedāvājumu.</w:t>
      </w:r>
    </w:p>
    <w:p w14:paraId="0A0E91A2" w14:textId="73DD14A5" w:rsidR="00F344F3" w:rsidRPr="00A60DD3" w:rsidRDefault="00E347C4" w:rsidP="00DB62E8">
      <w:pPr>
        <w:pStyle w:val="Sarakstarindkopa"/>
        <w:numPr>
          <w:ilvl w:val="0"/>
          <w:numId w:val="2"/>
        </w:numPr>
        <w:tabs>
          <w:tab w:val="clear" w:pos="0"/>
        </w:tabs>
        <w:spacing w:before="0" w:after="0"/>
        <w:ind w:left="426" w:hanging="426"/>
        <w:jc w:val="both"/>
        <w:rPr>
          <w:b/>
        </w:rPr>
      </w:pPr>
      <w:r w:rsidRPr="00A60DD3">
        <w:rPr>
          <w:b/>
        </w:rPr>
        <w:t xml:space="preserve">Piedāvājuma cena: </w:t>
      </w:r>
      <w:r>
        <w:t xml:space="preserve">Piedāvājumam jābūt izteiktam </w:t>
      </w:r>
      <w:proofErr w:type="spellStart"/>
      <w:r w:rsidRPr="00A60DD3">
        <w:rPr>
          <w:i/>
        </w:rPr>
        <w:t>euro</w:t>
      </w:r>
      <w:proofErr w:type="spellEnd"/>
      <w:r>
        <w:t xml:space="preserve"> bez PVN, atsevišķi jānorāda piedāvājuma cena ar PVN</w:t>
      </w:r>
      <w:r w:rsidR="007925A2">
        <w:t>.</w:t>
      </w:r>
      <w:r>
        <w:t xml:space="preserve"> </w:t>
      </w:r>
      <w:r w:rsidR="00A27450">
        <w:t xml:space="preserve">Piedāvātā </w:t>
      </w:r>
      <w:r w:rsidR="00A27450">
        <w:t xml:space="preserve">summa nedrīkst pārsniegt 5372,00 </w:t>
      </w:r>
      <w:proofErr w:type="spellStart"/>
      <w:r w:rsidR="00A27450" w:rsidRPr="00A60DD3">
        <w:rPr>
          <w:i/>
          <w:iCs/>
        </w:rPr>
        <w:t>euro</w:t>
      </w:r>
      <w:proofErr w:type="spellEnd"/>
      <w:r w:rsidR="00A27450">
        <w:t xml:space="preserve"> (pieci tūkstoši trīs simti septiņdesmit divi </w:t>
      </w:r>
      <w:proofErr w:type="spellStart"/>
      <w:r w:rsidR="00A27450" w:rsidRPr="00A60DD3">
        <w:rPr>
          <w:i/>
        </w:rPr>
        <w:t>euro</w:t>
      </w:r>
      <w:proofErr w:type="spellEnd"/>
      <w:r w:rsidR="00A27450">
        <w:t xml:space="preserve"> un 00 centi) bez pievienotās vērtības nodokļa</w:t>
      </w:r>
      <w:r w:rsidR="00A27450">
        <w:t>.</w:t>
      </w:r>
      <w:r w:rsidR="00A60DD3">
        <w:t xml:space="preserve"> </w:t>
      </w:r>
      <w:r w:rsidR="00A60DD3">
        <w:t>Pasūtītājam ir tiesības Līguma darbības laikā neizlietot visu Līguma summu.</w:t>
      </w:r>
    </w:p>
    <w:p w14:paraId="6BF5B796" w14:textId="77777777" w:rsidR="00F344F3" w:rsidRDefault="00E347C4">
      <w:pPr>
        <w:pStyle w:val="Sarakstarindkopa"/>
        <w:numPr>
          <w:ilvl w:val="0"/>
          <w:numId w:val="2"/>
        </w:numPr>
        <w:spacing w:before="0" w:after="0"/>
        <w:jc w:val="both"/>
        <w:rPr>
          <w:b/>
        </w:rPr>
      </w:pPr>
      <w:r>
        <w:rPr>
          <w:b/>
        </w:rPr>
        <w:t xml:space="preserve">Samaksas nosacījumi: </w:t>
      </w:r>
      <w:r>
        <w:t>Par 1. punktā veiktajiem pakalpojumiem Pasūtītājs samaksā Izpildītājam pēc tā piestādītajiem rēķiniem, tā norādītā bankas kontā 10 (desmit) darba dienu laikā pēc rēķina saņemšanas.</w:t>
      </w:r>
    </w:p>
    <w:p w14:paraId="4C90D720" w14:textId="77777777" w:rsidR="00F344F3" w:rsidRDefault="00E347C4">
      <w:pPr>
        <w:pStyle w:val="Sarakstarindkopa"/>
        <w:numPr>
          <w:ilvl w:val="0"/>
          <w:numId w:val="2"/>
        </w:numPr>
        <w:spacing w:before="0" w:after="0"/>
        <w:jc w:val="both"/>
        <w:rPr>
          <w:b/>
        </w:rPr>
      </w:pPr>
      <w:r>
        <w:rPr>
          <w:b/>
        </w:rPr>
        <w:t xml:space="preserve">Informācijas sniegšana: </w:t>
      </w:r>
      <w:r>
        <w:t>Visi jautājumi par iepirkuma priekšmetu un piedāvājumu iesniegšanas kārtību adresējami 2.2. punktā minētai kontaktpersonai līdz piedāvājuma iesniegšanas termiņa beigām.</w:t>
      </w:r>
    </w:p>
    <w:p w14:paraId="6B99B42C" w14:textId="506E3022" w:rsidR="00F344F3" w:rsidRDefault="00E347C4">
      <w:pPr>
        <w:pStyle w:val="Sarakstarindkopa"/>
        <w:numPr>
          <w:ilvl w:val="0"/>
          <w:numId w:val="2"/>
        </w:numPr>
        <w:spacing w:before="0" w:after="0"/>
        <w:contextualSpacing/>
        <w:jc w:val="both"/>
      </w:pPr>
      <w:r>
        <w:rPr>
          <w:b/>
        </w:rPr>
        <w:lastRenderedPageBreak/>
        <w:t xml:space="preserve">Piedāvājumu iesniegšana, vērtēšana un lēmuma pieņemšana: </w:t>
      </w:r>
      <w:r>
        <w:t xml:space="preserve">Piedāvājumus iesniedz, nosūtot </w:t>
      </w:r>
      <w:r w:rsidR="00733537">
        <w:t xml:space="preserve">tos </w:t>
      </w:r>
      <w:r>
        <w:t xml:space="preserve">uz e-pastu: </w:t>
      </w:r>
      <w:hyperlink r:id="rId11" w:history="1">
        <w:r w:rsidR="009D4F29">
          <w:rPr>
            <w:rStyle w:val="Hipersaite"/>
            <w:kern w:val="2"/>
            <w:lang w:eastAsia="lv-LV"/>
          </w:rPr>
          <w:t>iepirkumi</w:t>
        </w:r>
        <w:r w:rsidR="009431F7" w:rsidRPr="008D7149">
          <w:rPr>
            <w:rStyle w:val="Hipersaite"/>
            <w:kern w:val="2"/>
            <w:lang w:eastAsia="lv-LV"/>
          </w:rPr>
          <w:t>@talsi.lv</w:t>
        </w:r>
      </w:hyperlink>
      <w:r w:rsidR="009431F7" w:rsidRPr="009431F7">
        <w:rPr>
          <w:rStyle w:val="Hipersaite"/>
          <w:color w:val="000000" w:themeColor="text1"/>
          <w:kern w:val="2"/>
          <w:u w:val="none"/>
          <w:lang w:eastAsia="lv-LV"/>
        </w:rPr>
        <w:t xml:space="preserve"> . </w:t>
      </w:r>
      <w:r>
        <w:rPr>
          <w:bCs/>
        </w:rPr>
        <w:t>Vērtēta tiek katra daļa atsevišķi</w:t>
      </w:r>
      <w:r>
        <w:rPr>
          <w:b/>
        </w:rPr>
        <w:t xml:space="preserve">. </w:t>
      </w:r>
      <w:r>
        <w:t xml:space="preserve">Piedāvājumi, kas iesniegti pēc publikācijā norādītā termiņa, netiks vērtēti. </w:t>
      </w:r>
    </w:p>
    <w:p w14:paraId="02A1FC1E" w14:textId="77777777" w:rsidR="00F344F3" w:rsidRDefault="00E347C4">
      <w:pPr>
        <w:pStyle w:val="Sarakstarindkopa"/>
        <w:numPr>
          <w:ilvl w:val="0"/>
          <w:numId w:val="2"/>
        </w:numPr>
        <w:spacing w:before="0" w:after="0"/>
        <w:contextualSpacing/>
        <w:jc w:val="both"/>
        <w:rPr>
          <w:b/>
        </w:rPr>
      </w:pPr>
      <w:r>
        <w:rPr>
          <w:b/>
        </w:rPr>
        <w:t>Iestāde:</w:t>
      </w:r>
    </w:p>
    <w:p w14:paraId="1B51AF64" w14:textId="07F30733" w:rsidR="00F344F3" w:rsidRDefault="00E347C4">
      <w:pPr>
        <w:pStyle w:val="Sarakstarindkopa"/>
        <w:numPr>
          <w:ilvl w:val="1"/>
          <w:numId w:val="2"/>
        </w:numPr>
        <w:spacing w:before="0" w:after="0"/>
        <w:ind w:left="709"/>
        <w:contextualSpacing/>
        <w:jc w:val="both"/>
      </w:pPr>
      <w:r>
        <w:t>Pārbaudīs piedāvājumu atbilstību norādītajām prasībām. Par atbilstošiem tiks uzskatīti tikai tie piedāvājumi, kuri atbilst visām Instrukcijā pretendentam</w:t>
      </w:r>
      <w:r w:rsidR="00D8269B">
        <w:t xml:space="preserve"> un Tehniskajā specifikācijā</w:t>
      </w:r>
      <w:r>
        <w:t xml:space="preserve"> norādītajām prasībām. Neatbilstošie piedāvājumi netiks vērtēti.</w:t>
      </w:r>
    </w:p>
    <w:p w14:paraId="27C2546B" w14:textId="05A279E5" w:rsidR="00F344F3" w:rsidRDefault="00E347C4">
      <w:pPr>
        <w:pStyle w:val="Sarakstarindkopa"/>
        <w:numPr>
          <w:ilvl w:val="1"/>
          <w:numId w:val="2"/>
        </w:numPr>
        <w:spacing w:before="0" w:after="0"/>
        <w:ind w:left="709" w:hanging="425"/>
        <w:contextualSpacing/>
        <w:jc w:val="both"/>
      </w:pPr>
      <w:r>
        <w:t xml:space="preserve">No piedāvājumiem, kas atbilst visām prasībām, izvēlēsies </w:t>
      </w:r>
      <w:r w:rsidR="00D8269B">
        <w:t xml:space="preserve">saimnieciski izdevīgāko </w:t>
      </w:r>
      <w:r>
        <w:t>piedāvājumu ar viszemāko cenu.</w:t>
      </w:r>
    </w:p>
    <w:p w14:paraId="652D431E" w14:textId="0CC743C3" w:rsidR="00F344F3" w:rsidRDefault="00E347C4">
      <w:pPr>
        <w:pStyle w:val="Sarakstarindkopa"/>
        <w:numPr>
          <w:ilvl w:val="1"/>
          <w:numId w:val="2"/>
        </w:numPr>
        <w:spacing w:before="0" w:after="0"/>
        <w:ind w:left="709" w:hanging="425"/>
        <w:contextualSpacing/>
        <w:jc w:val="both"/>
      </w:pPr>
      <w:r>
        <w:t>3 (</w:t>
      </w:r>
      <w:r w:rsidR="003A7A6A">
        <w:t>trīs</w:t>
      </w:r>
      <w:r>
        <w:t>) darba dienu laikā pēc lēmuma pieņemšanas informēs visus pretendentus par pieņemto lēmumu.</w:t>
      </w:r>
    </w:p>
    <w:p w14:paraId="1474C339" w14:textId="77777777" w:rsidR="00F344F3" w:rsidRDefault="00E347C4">
      <w:pPr>
        <w:pStyle w:val="Sarakstarindkopa"/>
        <w:numPr>
          <w:ilvl w:val="0"/>
          <w:numId w:val="2"/>
        </w:numPr>
        <w:spacing w:before="0" w:after="0"/>
        <w:jc w:val="both"/>
      </w:pPr>
      <w:r>
        <w:rPr>
          <w:b/>
        </w:rPr>
        <w:t xml:space="preserve">Lēmums par cenu aptaujas izbeigšanu bez līguma slēgšanas: </w:t>
      </w:r>
      <w:r>
        <w:t>Pasūtītājs var pieņemt lēmumu par cenu aptaujas izbeigšanu, neizvēloties nevienu piedāvājumu, ja cenu aptaujai netika iesniegti piedāvājumi, vai iesniegtie piedāvājumi neatbilda Instrukcijā pretendentam un Tehniskajā piedāvājumā noteiktajām prasībām, kā arī citos gadījumos saskaņā ar Likumu.</w:t>
      </w:r>
    </w:p>
    <w:sectPr w:rsidR="00F344F3">
      <w:footerReference w:type="default" r:id="rId12"/>
      <w:pgSz w:w="11906" w:h="16838"/>
      <w:pgMar w:top="1134" w:right="1134" w:bottom="1134" w:left="1701" w:header="0" w:footer="709"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D3D620" w14:textId="77777777" w:rsidR="003F7A34" w:rsidRDefault="003F7A34">
      <w:pPr>
        <w:spacing w:after="0" w:line="240" w:lineRule="auto"/>
      </w:pPr>
      <w:r>
        <w:separator/>
      </w:r>
    </w:p>
  </w:endnote>
  <w:endnote w:type="continuationSeparator" w:id="0">
    <w:p w14:paraId="4C64D1BF" w14:textId="77777777" w:rsidR="003F7A34" w:rsidRDefault="003F7A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Segoe UI">
    <w:panose1 w:val="020B0502040204020203"/>
    <w:charset w:val="BA"/>
    <w:family w:val="swiss"/>
    <w:pitch w:val="variable"/>
    <w:sig w:usb0="E4002EFF" w:usb1="C000E47F" w:usb2="00000009" w:usb3="00000000" w:csb0="000001FF" w:csb1="00000000"/>
  </w:font>
  <w:font w:name="Liberation Sans">
    <w:altName w:val="Arial"/>
    <w:charset w:val="BA"/>
    <w:family w:val="roman"/>
    <w:pitch w:val="variable"/>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2146437"/>
      <w:docPartObj>
        <w:docPartGallery w:val="Page Numbers (Bottom of Page)"/>
        <w:docPartUnique/>
      </w:docPartObj>
    </w:sdtPr>
    <w:sdtEndPr/>
    <w:sdtContent>
      <w:p w14:paraId="31B8B2B8" w14:textId="77777777" w:rsidR="00F344F3" w:rsidRDefault="00E347C4">
        <w:pPr>
          <w:pStyle w:val="Kjene"/>
          <w:jc w:val="right"/>
        </w:pPr>
        <w:r>
          <w:fldChar w:fldCharType="begin"/>
        </w:r>
        <w:r>
          <w:instrText xml:space="preserve"> PAGE </w:instrText>
        </w:r>
        <w:r>
          <w:fldChar w:fldCharType="separate"/>
        </w:r>
        <w:r>
          <w:t>2</w:t>
        </w:r>
        <w:r>
          <w:fldChar w:fldCharType="end"/>
        </w:r>
      </w:p>
    </w:sdtContent>
  </w:sdt>
  <w:p w14:paraId="15AD0F58" w14:textId="77777777" w:rsidR="00F344F3" w:rsidRDefault="00F344F3">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093935" w14:textId="77777777" w:rsidR="003F7A34" w:rsidRDefault="003F7A34">
      <w:pPr>
        <w:spacing w:after="0" w:line="240" w:lineRule="auto"/>
      </w:pPr>
      <w:r>
        <w:separator/>
      </w:r>
    </w:p>
  </w:footnote>
  <w:footnote w:type="continuationSeparator" w:id="0">
    <w:p w14:paraId="6A853740" w14:textId="77777777" w:rsidR="003F7A34" w:rsidRDefault="003F7A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E7706"/>
    <w:multiLevelType w:val="hybridMultilevel"/>
    <w:tmpl w:val="C76AAF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312F68"/>
    <w:multiLevelType w:val="hybridMultilevel"/>
    <w:tmpl w:val="DB9A4E1A"/>
    <w:lvl w:ilvl="0" w:tplc="0809000F">
      <w:start w:val="1"/>
      <w:numFmt w:val="decimal"/>
      <w:lvlText w:val="%1."/>
      <w:lvlJc w:val="left"/>
      <w:pPr>
        <w:ind w:left="3600" w:hanging="360"/>
      </w:pPr>
    </w:lvl>
    <w:lvl w:ilvl="1" w:tplc="08090019" w:tentative="1">
      <w:start w:val="1"/>
      <w:numFmt w:val="lowerLetter"/>
      <w:lvlText w:val="%2."/>
      <w:lvlJc w:val="left"/>
      <w:pPr>
        <w:ind w:left="4320" w:hanging="360"/>
      </w:pPr>
    </w:lvl>
    <w:lvl w:ilvl="2" w:tplc="0809001B" w:tentative="1">
      <w:start w:val="1"/>
      <w:numFmt w:val="lowerRoman"/>
      <w:lvlText w:val="%3."/>
      <w:lvlJc w:val="right"/>
      <w:pPr>
        <w:ind w:left="5040" w:hanging="180"/>
      </w:pPr>
    </w:lvl>
    <w:lvl w:ilvl="3" w:tplc="0809000F" w:tentative="1">
      <w:start w:val="1"/>
      <w:numFmt w:val="decimal"/>
      <w:lvlText w:val="%4."/>
      <w:lvlJc w:val="left"/>
      <w:pPr>
        <w:ind w:left="5760" w:hanging="360"/>
      </w:pPr>
    </w:lvl>
    <w:lvl w:ilvl="4" w:tplc="08090019" w:tentative="1">
      <w:start w:val="1"/>
      <w:numFmt w:val="lowerLetter"/>
      <w:lvlText w:val="%5."/>
      <w:lvlJc w:val="left"/>
      <w:pPr>
        <w:ind w:left="6480" w:hanging="360"/>
      </w:pPr>
    </w:lvl>
    <w:lvl w:ilvl="5" w:tplc="0809001B" w:tentative="1">
      <w:start w:val="1"/>
      <w:numFmt w:val="lowerRoman"/>
      <w:lvlText w:val="%6."/>
      <w:lvlJc w:val="right"/>
      <w:pPr>
        <w:ind w:left="7200" w:hanging="180"/>
      </w:pPr>
    </w:lvl>
    <w:lvl w:ilvl="6" w:tplc="0809000F" w:tentative="1">
      <w:start w:val="1"/>
      <w:numFmt w:val="decimal"/>
      <w:lvlText w:val="%7."/>
      <w:lvlJc w:val="left"/>
      <w:pPr>
        <w:ind w:left="7920" w:hanging="360"/>
      </w:pPr>
    </w:lvl>
    <w:lvl w:ilvl="7" w:tplc="08090019" w:tentative="1">
      <w:start w:val="1"/>
      <w:numFmt w:val="lowerLetter"/>
      <w:lvlText w:val="%8."/>
      <w:lvlJc w:val="left"/>
      <w:pPr>
        <w:ind w:left="8640" w:hanging="360"/>
      </w:pPr>
    </w:lvl>
    <w:lvl w:ilvl="8" w:tplc="0809001B" w:tentative="1">
      <w:start w:val="1"/>
      <w:numFmt w:val="lowerRoman"/>
      <w:lvlText w:val="%9."/>
      <w:lvlJc w:val="right"/>
      <w:pPr>
        <w:ind w:left="9360" w:hanging="180"/>
      </w:pPr>
    </w:lvl>
  </w:abstractNum>
  <w:abstractNum w:abstractNumId="2" w15:restartNumberingAfterBreak="0">
    <w:nsid w:val="2CD46CE2"/>
    <w:multiLevelType w:val="hybridMultilevel"/>
    <w:tmpl w:val="144E740E"/>
    <w:lvl w:ilvl="0" w:tplc="4354456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9C14FEC"/>
    <w:multiLevelType w:val="hybridMultilevel"/>
    <w:tmpl w:val="C74E71F4"/>
    <w:lvl w:ilvl="0" w:tplc="052EF910">
      <w:start w:val="1"/>
      <w:numFmt w:val="upperRoman"/>
      <w:lvlText w:val="%1."/>
      <w:lvlJc w:val="left"/>
      <w:pPr>
        <w:ind w:left="1080" w:hanging="72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 w15:restartNumberingAfterBreak="0">
    <w:nsid w:val="3DF77235"/>
    <w:multiLevelType w:val="hybridMultilevel"/>
    <w:tmpl w:val="5C2203A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2433E8D"/>
    <w:multiLevelType w:val="hybridMultilevel"/>
    <w:tmpl w:val="5C2203AA"/>
    <w:lvl w:ilvl="0" w:tplc="4354456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90265A3"/>
    <w:multiLevelType w:val="hybridMultilevel"/>
    <w:tmpl w:val="B91297A4"/>
    <w:lvl w:ilvl="0" w:tplc="C0449B00">
      <w:start w:val="2"/>
      <w:numFmt w:val="bullet"/>
      <w:lvlText w:val="-"/>
      <w:lvlJc w:val="left"/>
      <w:pPr>
        <w:ind w:left="1778" w:hanging="360"/>
      </w:pPr>
      <w:rPr>
        <w:rFonts w:ascii="Times New Roman" w:eastAsia="Times New Roman" w:hAnsi="Times New Roman" w:cs="Times New Roman" w:hint="default"/>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7" w15:restartNumberingAfterBreak="0">
    <w:nsid w:val="5A58209C"/>
    <w:multiLevelType w:val="multilevel"/>
    <w:tmpl w:val="714E54B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decimal"/>
      <w:pStyle w:val="Virsraksts2"/>
      <w:lvlText w:val="%3."/>
      <w:lvlJc w:val="left"/>
      <w:pPr>
        <w:tabs>
          <w:tab w:val="num" w:pos="0"/>
        </w:tabs>
        <w:ind w:left="720" w:hanging="720"/>
      </w:pPr>
      <w:rPr>
        <w:b w:val="0"/>
        <w:sz w:val="24"/>
      </w:r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15:restartNumberingAfterBreak="0">
    <w:nsid w:val="5E4B2064"/>
    <w:multiLevelType w:val="hybridMultilevel"/>
    <w:tmpl w:val="3198F2B4"/>
    <w:lvl w:ilvl="0" w:tplc="7D30006A">
      <w:start w:val="2"/>
      <w:numFmt w:val="bullet"/>
      <w:lvlText w:val="-"/>
      <w:lvlJc w:val="left"/>
      <w:pPr>
        <w:ind w:left="3240" w:hanging="360"/>
      </w:pPr>
      <w:rPr>
        <w:rFonts w:ascii="Times New Roman" w:eastAsia="Times New Roman" w:hAnsi="Times New Roman" w:cs="Times New Roman"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9" w15:restartNumberingAfterBreak="0">
    <w:nsid w:val="6A29652E"/>
    <w:multiLevelType w:val="multilevel"/>
    <w:tmpl w:val="5BC27BD2"/>
    <w:lvl w:ilvl="0">
      <w:start w:val="1"/>
      <w:numFmt w:val="decimal"/>
      <w:lvlText w:val="%1."/>
      <w:lvlJc w:val="left"/>
      <w:pPr>
        <w:tabs>
          <w:tab w:val="num" w:pos="0"/>
        </w:tabs>
        <w:ind w:left="360" w:hanging="360"/>
      </w:pPr>
      <w:rPr>
        <w:b/>
        <w:bCs/>
        <w:sz w:val="24"/>
      </w:rPr>
    </w:lvl>
    <w:lvl w:ilvl="1">
      <w:start w:val="1"/>
      <w:numFmt w:val="decimal"/>
      <w:lvlText w:val="%1.%2."/>
      <w:lvlJc w:val="left"/>
      <w:pPr>
        <w:tabs>
          <w:tab w:val="num" w:pos="0"/>
        </w:tabs>
        <w:ind w:left="1080" w:hanging="360"/>
      </w:pPr>
      <w:rPr>
        <w:b w:val="0"/>
        <w:bCs w:val="0"/>
        <w:sz w:val="24"/>
      </w:rPr>
    </w:lvl>
    <w:lvl w:ilvl="2">
      <w:start w:val="1"/>
      <w:numFmt w:val="decimal"/>
      <w:lvlText w:val="%1.%2.%3."/>
      <w:lvlJc w:val="left"/>
      <w:pPr>
        <w:tabs>
          <w:tab w:val="num" w:pos="0"/>
        </w:tabs>
        <w:ind w:left="3556" w:hanging="720"/>
      </w:pPr>
      <w:rPr>
        <w:b w:val="0"/>
        <w:bCs/>
        <w:sz w:val="24"/>
      </w:rPr>
    </w:lvl>
    <w:lvl w:ilvl="3">
      <w:start w:val="1"/>
      <w:numFmt w:val="decimal"/>
      <w:lvlText w:val="%1.%2.%3.%4."/>
      <w:lvlJc w:val="left"/>
      <w:pPr>
        <w:tabs>
          <w:tab w:val="num" w:pos="0"/>
        </w:tabs>
        <w:ind w:left="2880" w:hanging="72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4680" w:hanging="1080"/>
      </w:pPr>
    </w:lvl>
    <w:lvl w:ilvl="6">
      <w:start w:val="1"/>
      <w:numFmt w:val="decimal"/>
      <w:lvlText w:val="%1.%2.%3.%4.%5.%6.%7."/>
      <w:lvlJc w:val="left"/>
      <w:pPr>
        <w:tabs>
          <w:tab w:val="num" w:pos="0"/>
        </w:tabs>
        <w:ind w:left="5760" w:hanging="1440"/>
      </w:pPr>
    </w:lvl>
    <w:lvl w:ilvl="7">
      <w:start w:val="1"/>
      <w:numFmt w:val="decimal"/>
      <w:lvlText w:val="%1.%2.%3.%4.%5.%6.%7.%8."/>
      <w:lvlJc w:val="left"/>
      <w:pPr>
        <w:tabs>
          <w:tab w:val="num" w:pos="0"/>
        </w:tabs>
        <w:ind w:left="6480" w:hanging="1440"/>
      </w:pPr>
    </w:lvl>
    <w:lvl w:ilvl="8">
      <w:start w:val="1"/>
      <w:numFmt w:val="decimal"/>
      <w:lvlText w:val="%1.%2.%3.%4.%5.%6.%7.%8.%9."/>
      <w:lvlJc w:val="left"/>
      <w:pPr>
        <w:tabs>
          <w:tab w:val="num" w:pos="0"/>
        </w:tabs>
        <w:ind w:left="7560" w:hanging="1800"/>
      </w:pPr>
    </w:lvl>
  </w:abstractNum>
  <w:num w:numId="1" w16cid:durableId="226188351">
    <w:abstractNumId w:val="7"/>
  </w:num>
  <w:num w:numId="2" w16cid:durableId="245504267">
    <w:abstractNumId w:val="9"/>
  </w:num>
  <w:num w:numId="3" w16cid:durableId="708147785">
    <w:abstractNumId w:val="6"/>
  </w:num>
  <w:num w:numId="4" w16cid:durableId="975181243">
    <w:abstractNumId w:val="8"/>
  </w:num>
  <w:num w:numId="5" w16cid:durableId="97222350">
    <w:abstractNumId w:val="1"/>
  </w:num>
  <w:num w:numId="6" w16cid:durableId="1913347159">
    <w:abstractNumId w:val="0"/>
  </w:num>
  <w:num w:numId="7" w16cid:durableId="1550262409">
    <w:abstractNumId w:val="5"/>
  </w:num>
  <w:num w:numId="8" w16cid:durableId="941063578">
    <w:abstractNumId w:val="4"/>
  </w:num>
  <w:num w:numId="9" w16cid:durableId="901867921">
    <w:abstractNumId w:val="2"/>
  </w:num>
  <w:num w:numId="10" w16cid:durableId="5970557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4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4F3"/>
    <w:rsid w:val="0000015E"/>
    <w:rsid w:val="000B1327"/>
    <w:rsid w:val="000B1F93"/>
    <w:rsid w:val="000B41ED"/>
    <w:rsid w:val="00103DBC"/>
    <w:rsid w:val="00111638"/>
    <w:rsid w:val="001272D3"/>
    <w:rsid w:val="001373F0"/>
    <w:rsid w:val="00157D8D"/>
    <w:rsid w:val="00174701"/>
    <w:rsid w:val="00176955"/>
    <w:rsid w:val="001C1BFE"/>
    <w:rsid w:val="0020438F"/>
    <w:rsid w:val="002B0636"/>
    <w:rsid w:val="002E794D"/>
    <w:rsid w:val="002F6B96"/>
    <w:rsid w:val="00331D26"/>
    <w:rsid w:val="003A7A6A"/>
    <w:rsid w:val="003D0B05"/>
    <w:rsid w:val="003D419B"/>
    <w:rsid w:val="003E15FB"/>
    <w:rsid w:val="003E1A19"/>
    <w:rsid w:val="003F431F"/>
    <w:rsid w:val="003F7A34"/>
    <w:rsid w:val="00405EE6"/>
    <w:rsid w:val="00461AF9"/>
    <w:rsid w:val="0048673C"/>
    <w:rsid w:val="004C5B39"/>
    <w:rsid w:val="004D4A68"/>
    <w:rsid w:val="004D772B"/>
    <w:rsid w:val="004F1245"/>
    <w:rsid w:val="00553D4A"/>
    <w:rsid w:val="0056224C"/>
    <w:rsid w:val="005B3515"/>
    <w:rsid w:val="00625DF4"/>
    <w:rsid w:val="0067081E"/>
    <w:rsid w:val="00674C77"/>
    <w:rsid w:val="006B4E00"/>
    <w:rsid w:val="00733537"/>
    <w:rsid w:val="00781DEE"/>
    <w:rsid w:val="007925A2"/>
    <w:rsid w:val="007D6608"/>
    <w:rsid w:val="007F61A9"/>
    <w:rsid w:val="007F7AAD"/>
    <w:rsid w:val="00831130"/>
    <w:rsid w:val="008B0E91"/>
    <w:rsid w:val="0091333E"/>
    <w:rsid w:val="0091573B"/>
    <w:rsid w:val="00917C39"/>
    <w:rsid w:val="009431F7"/>
    <w:rsid w:val="00995E59"/>
    <w:rsid w:val="00997389"/>
    <w:rsid w:val="009A14CF"/>
    <w:rsid w:val="009D4F29"/>
    <w:rsid w:val="009F7089"/>
    <w:rsid w:val="00A04138"/>
    <w:rsid w:val="00A21A97"/>
    <w:rsid w:val="00A27450"/>
    <w:rsid w:val="00A32BEF"/>
    <w:rsid w:val="00A42DCB"/>
    <w:rsid w:val="00A60DD3"/>
    <w:rsid w:val="00A933D5"/>
    <w:rsid w:val="00A9402B"/>
    <w:rsid w:val="00AC4DBE"/>
    <w:rsid w:val="00AD64A9"/>
    <w:rsid w:val="00B24908"/>
    <w:rsid w:val="00B61313"/>
    <w:rsid w:val="00B7070F"/>
    <w:rsid w:val="00BC43AC"/>
    <w:rsid w:val="00C15B7A"/>
    <w:rsid w:val="00C33619"/>
    <w:rsid w:val="00C35C1A"/>
    <w:rsid w:val="00CA1BD3"/>
    <w:rsid w:val="00CA5018"/>
    <w:rsid w:val="00CD3028"/>
    <w:rsid w:val="00D01C44"/>
    <w:rsid w:val="00D02422"/>
    <w:rsid w:val="00D42E99"/>
    <w:rsid w:val="00D44E92"/>
    <w:rsid w:val="00D8269B"/>
    <w:rsid w:val="00DB0A01"/>
    <w:rsid w:val="00DB62E8"/>
    <w:rsid w:val="00E347C4"/>
    <w:rsid w:val="00E749FC"/>
    <w:rsid w:val="00E86852"/>
    <w:rsid w:val="00E91193"/>
    <w:rsid w:val="00EA7D3A"/>
    <w:rsid w:val="00EB0687"/>
    <w:rsid w:val="00ED0F87"/>
    <w:rsid w:val="00ED572A"/>
    <w:rsid w:val="00ED6495"/>
    <w:rsid w:val="00ED711B"/>
    <w:rsid w:val="00EE1E7F"/>
    <w:rsid w:val="00EE7694"/>
    <w:rsid w:val="00EF434B"/>
    <w:rsid w:val="00F344F3"/>
    <w:rsid w:val="00F44720"/>
    <w:rsid w:val="00F57859"/>
    <w:rsid w:val="00F756E8"/>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1CA69"/>
  <w15:docId w15:val="{BF9ADC19-7584-4CF3-98BE-C31508D27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lv-LV"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pPr>
      <w:spacing w:after="160" w:line="259" w:lineRule="auto"/>
    </w:pPr>
    <w:rPr>
      <w:sz w:val="22"/>
    </w:rPr>
  </w:style>
  <w:style w:type="paragraph" w:styleId="Virsraksts1">
    <w:name w:val="heading 1"/>
    <w:basedOn w:val="Parasts"/>
    <w:next w:val="Parasts"/>
    <w:link w:val="Virsraksts1Rakstz"/>
    <w:uiPriority w:val="9"/>
    <w:qFormat/>
    <w:rsid w:val="00852D6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Virsraksts2">
    <w:name w:val="heading 2"/>
    <w:basedOn w:val="Parasts"/>
    <w:next w:val="Virsraksts1"/>
    <w:link w:val="Virsraksts2Rakstz"/>
    <w:autoRedefine/>
    <w:qFormat/>
    <w:rsid w:val="00852D60"/>
    <w:pPr>
      <w:keepNext/>
      <w:widowControl w:val="0"/>
      <w:numPr>
        <w:ilvl w:val="2"/>
        <w:numId w:val="1"/>
      </w:numPr>
      <w:spacing w:after="0" w:line="240" w:lineRule="auto"/>
      <w:ind w:left="741" w:hanging="741"/>
      <w:contextualSpacing/>
      <w:jc w:val="both"/>
      <w:outlineLvl w:val="1"/>
    </w:pPr>
    <w:rPr>
      <w:rFonts w:ascii="Times New Roman" w:eastAsia="Lucida Sans Unicode" w:hAnsi="Times New Roman" w:cs="Times New Roman"/>
      <w:kern w:val="2"/>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Internetasaite">
    <w:name w:val="Interneta saite"/>
    <w:basedOn w:val="Noklusjumarindkopasfonts"/>
    <w:uiPriority w:val="99"/>
    <w:unhideWhenUsed/>
    <w:rsid w:val="00C5224A"/>
    <w:rPr>
      <w:color w:val="0563C1" w:themeColor="hyperlink"/>
      <w:u w:val="single"/>
    </w:rPr>
  </w:style>
  <w:style w:type="character" w:customStyle="1" w:styleId="BalontekstsRakstz">
    <w:name w:val="Balonteksts Rakstz."/>
    <w:basedOn w:val="Noklusjumarindkopasfonts"/>
    <w:link w:val="Balonteksts"/>
    <w:uiPriority w:val="99"/>
    <w:semiHidden/>
    <w:qFormat/>
    <w:rsid w:val="00973AC8"/>
    <w:rPr>
      <w:rFonts w:ascii="Segoe UI" w:hAnsi="Segoe UI" w:cs="Segoe UI"/>
      <w:sz w:val="18"/>
      <w:szCs w:val="18"/>
    </w:rPr>
  </w:style>
  <w:style w:type="character" w:styleId="Komentraatsauce">
    <w:name w:val="annotation reference"/>
    <w:basedOn w:val="Noklusjumarindkopasfonts"/>
    <w:uiPriority w:val="99"/>
    <w:semiHidden/>
    <w:unhideWhenUsed/>
    <w:qFormat/>
    <w:rsid w:val="004C5765"/>
    <w:rPr>
      <w:sz w:val="16"/>
      <w:szCs w:val="16"/>
    </w:rPr>
  </w:style>
  <w:style w:type="character" w:customStyle="1" w:styleId="KomentratekstsRakstz">
    <w:name w:val="Komentāra teksts Rakstz."/>
    <w:basedOn w:val="Noklusjumarindkopasfonts"/>
    <w:link w:val="Komentrateksts"/>
    <w:uiPriority w:val="99"/>
    <w:qFormat/>
    <w:rsid w:val="004C5765"/>
    <w:rPr>
      <w:sz w:val="20"/>
      <w:szCs w:val="20"/>
    </w:rPr>
  </w:style>
  <w:style w:type="character" w:customStyle="1" w:styleId="KomentratmaRakstz">
    <w:name w:val="Komentāra tēma Rakstz."/>
    <w:basedOn w:val="KomentratekstsRakstz"/>
    <w:link w:val="Komentratma"/>
    <w:uiPriority w:val="99"/>
    <w:semiHidden/>
    <w:qFormat/>
    <w:rsid w:val="004C5765"/>
    <w:rPr>
      <w:b/>
      <w:bCs/>
      <w:sz w:val="20"/>
      <w:szCs w:val="20"/>
    </w:rPr>
  </w:style>
  <w:style w:type="character" w:customStyle="1" w:styleId="GalveneRakstz">
    <w:name w:val="Galvene Rakstz."/>
    <w:basedOn w:val="Noklusjumarindkopasfonts"/>
    <w:link w:val="Galvene"/>
    <w:uiPriority w:val="99"/>
    <w:qFormat/>
    <w:rsid w:val="0037564F"/>
  </w:style>
  <w:style w:type="character" w:customStyle="1" w:styleId="KjeneRakstz">
    <w:name w:val="Kājene Rakstz."/>
    <w:basedOn w:val="Noklusjumarindkopasfonts"/>
    <w:link w:val="Kjene"/>
    <w:uiPriority w:val="99"/>
    <w:qFormat/>
    <w:rsid w:val="0037564F"/>
  </w:style>
  <w:style w:type="character" w:customStyle="1" w:styleId="Neatrisintapieminana1">
    <w:name w:val="Neatrisināta pieminēšana1"/>
    <w:basedOn w:val="Noklusjumarindkopasfonts"/>
    <w:uiPriority w:val="99"/>
    <w:semiHidden/>
    <w:unhideWhenUsed/>
    <w:qFormat/>
    <w:rsid w:val="00B87E81"/>
    <w:rPr>
      <w:color w:val="605E5C"/>
      <w:shd w:val="clear" w:color="auto" w:fill="E1DFDD"/>
    </w:rPr>
  </w:style>
  <w:style w:type="character" w:customStyle="1" w:styleId="Virsraksts2Rakstz">
    <w:name w:val="Virsraksts 2 Rakstz."/>
    <w:basedOn w:val="Noklusjumarindkopasfonts"/>
    <w:link w:val="Virsraksts2"/>
    <w:qFormat/>
    <w:rsid w:val="00852D60"/>
    <w:rPr>
      <w:rFonts w:ascii="Times New Roman" w:eastAsia="Lucida Sans Unicode" w:hAnsi="Times New Roman" w:cs="Times New Roman"/>
      <w:kern w:val="2"/>
      <w:sz w:val="24"/>
      <w:szCs w:val="24"/>
    </w:rPr>
  </w:style>
  <w:style w:type="character" w:customStyle="1" w:styleId="Virsraksts1Rakstz">
    <w:name w:val="Virsraksts 1 Rakstz."/>
    <w:basedOn w:val="Noklusjumarindkopasfonts"/>
    <w:link w:val="Virsraksts1"/>
    <w:uiPriority w:val="9"/>
    <w:qFormat/>
    <w:rsid w:val="00852D60"/>
    <w:rPr>
      <w:rFonts w:asciiTheme="majorHAnsi" w:eastAsiaTheme="majorEastAsia" w:hAnsiTheme="majorHAnsi" w:cstheme="majorBidi"/>
      <w:color w:val="2E74B5" w:themeColor="accent1" w:themeShade="BF"/>
      <w:sz w:val="32"/>
      <w:szCs w:val="32"/>
    </w:rPr>
  </w:style>
  <w:style w:type="character" w:customStyle="1" w:styleId="WW8Num1z0">
    <w:name w:val="WW8Num1z0"/>
    <w:qFormat/>
  </w:style>
  <w:style w:type="paragraph" w:customStyle="1" w:styleId="Virsraksts">
    <w:name w:val="Virsraksts"/>
    <w:basedOn w:val="Parasts"/>
    <w:next w:val="Pamatteksts"/>
    <w:qFormat/>
    <w:pPr>
      <w:keepNext/>
      <w:spacing w:before="240" w:after="120"/>
    </w:pPr>
    <w:rPr>
      <w:rFonts w:ascii="Liberation Sans" w:eastAsia="Microsoft YaHei" w:hAnsi="Liberation Sans" w:cs="Lucida Sans"/>
      <w:sz w:val="28"/>
      <w:szCs w:val="28"/>
    </w:rPr>
  </w:style>
  <w:style w:type="paragraph" w:styleId="Pamatteksts">
    <w:name w:val="Body Text"/>
    <w:basedOn w:val="Parasts"/>
    <w:pPr>
      <w:spacing w:after="140" w:line="276" w:lineRule="auto"/>
    </w:pPr>
  </w:style>
  <w:style w:type="paragraph" w:styleId="Saraksts">
    <w:name w:val="List"/>
    <w:basedOn w:val="Pamatteksts"/>
    <w:rPr>
      <w:rFonts w:cs="Lucida Sans"/>
    </w:rPr>
  </w:style>
  <w:style w:type="paragraph" w:styleId="Parakstszemobjekta">
    <w:name w:val="caption"/>
    <w:basedOn w:val="Parasts"/>
    <w:qFormat/>
    <w:pPr>
      <w:suppressLineNumbers/>
      <w:spacing w:before="120" w:after="120"/>
    </w:pPr>
    <w:rPr>
      <w:rFonts w:cs="Lucida Sans"/>
      <w:i/>
      <w:iCs/>
      <w:sz w:val="24"/>
      <w:szCs w:val="24"/>
    </w:rPr>
  </w:style>
  <w:style w:type="paragraph" w:customStyle="1" w:styleId="Rdtjs">
    <w:name w:val="Rādītājs"/>
    <w:basedOn w:val="Parasts"/>
    <w:qFormat/>
    <w:pPr>
      <w:suppressLineNumbers/>
    </w:pPr>
    <w:rPr>
      <w:rFonts w:cs="Lucida Sans"/>
    </w:rPr>
  </w:style>
  <w:style w:type="paragraph" w:styleId="Sarakstarindkopa">
    <w:name w:val="List Paragraph"/>
    <w:basedOn w:val="Parasts"/>
    <w:qFormat/>
    <w:pPr>
      <w:spacing w:before="280" w:after="280" w:line="240" w:lineRule="auto"/>
    </w:pPr>
    <w:rPr>
      <w:rFonts w:ascii="Times New Roman" w:eastAsia="Times New Roman" w:hAnsi="Times New Roman" w:cs="Times New Roman"/>
      <w:sz w:val="24"/>
      <w:szCs w:val="24"/>
    </w:rPr>
  </w:style>
  <w:style w:type="paragraph" w:styleId="Balonteksts">
    <w:name w:val="Balloon Text"/>
    <w:basedOn w:val="Parasts"/>
    <w:link w:val="BalontekstsRakstz"/>
    <w:uiPriority w:val="99"/>
    <w:semiHidden/>
    <w:unhideWhenUsed/>
    <w:qFormat/>
    <w:rsid w:val="00973AC8"/>
    <w:pPr>
      <w:spacing w:after="0" w:line="240" w:lineRule="auto"/>
    </w:pPr>
    <w:rPr>
      <w:rFonts w:ascii="Segoe UI" w:hAnsi="Segoe UI" w:cs="Segoe UI"/>
      <w:sz w:val="18"/>
      <w:szCs w:val="18"/>
    </w:rPr>
  </w:style>
  <w:style w:type="paragraph" w:styleId="Komentrateksts">
    <w:name w:val="annotation text"/>
    <w:basedOn w:val="Parasts"/>
    <w:link w:val="KomentratekstsRakstz"/>
    <w:uiPriority w:val="99"/>
    <w:unhideWhenUsed/>
    <w:qFormat/>
    <w:rsid w:val="004C5765"/>
    <w:pPr>
      <w:spacing w:line="240" w:lineRule="auto"/>
    </w:pPr>
    <w:rPr>
      <w:sz w:val="20"/>
      <w:szCs w:val="20"/>
    </w:rPr>
  </w:style>
  <w:style w:type="paragraph" w:styleId="Komentratma">
    <w:name w:val="annotation subject"/>
    <w:basedOn w:val="Komentrateksts"/>
    <w:next w:val="Komentrateksts"/>
    <w:link w:val="KomentratmaRakstz"/>
    <w:uiPriority w:val="99"/>
    <w:semiHidden/>
    <w:unhideWhenUsed/>
    <w:qFormat/>
    <w:rsid w:val="004C5765"/>
    <w:rPr>
      <w:b/>
      <w:bCs/>
    </w:rPr>
  </w:style>
  <w:style w:type="paragraph" w:customStyle="1" w:styleId="Galveneunkjene">
    <w:name w:val="Galvene un kājene"/>
    <w:basedOn w:val="Parasts"/>
    <w:qFormat/>
  </w:style>
  <w:style w:type="paragraph" w:styleId="Galvene">
    <w:name w:val="header"/>
    <w:basedOn w:val="Parasts"/>
    <w:link w:val="GalveneRakstz"/>
    <w:uiPriority w:val="99"/>
    <w:unhideWhenUsed/>
    <w:rsid w:val="0037564F"/>
    <w:pPr>
      <w:tabs>
        <w:tab w:val="center" w:pos="4153"/>
        <w:tab w:val="right" w:pos="8306"/>
      </w:tabs>
      <w:spacing w:after="0" w:line="240" w:lineRule="auto"/>
    </w:pPr>
  </w:style>
  <w:style w:type="paragraph" w:styleId="Kjene">
    <w:name w:val="footer"/>
    <w:basedOn w:val="Parasts"/>
    <w:link w:val="KjeneRakstz"/>
    <w:uiPriority w:val="99"/>
    <w:unhideWhenUsed/>
    <w:rsid w:val="0037564F"/>
    <w:pPr>
      <w:tabs>
        <w:tab w:val="center" w:pos="4153"/>
        <w:tab w:val="right" w:pos="8306"/>
      </w:tabs>
      <w:spacing w:after="0" w:line="240" w:lineRule="auto"/>
    </w:pPr>
  </w:style>
  <w:style w:type="numbering" w:customStyle="1" w:styleId="WW8Num1">
    <w:name w:val="WW8Num1"/>
    <w:qFormat/>
  </w:style>
  <w:style w:type="character" w:styleId="Hipersaite">
    <w:name w:val="Hyperlink"/>
    <w:basedOn w:val="Noklusjumarindkopasfonts"/>
    <w:uiPriority w:val="99"/>
    <w:unhideWhenUsed/>
    <w:rsid w:val="00157D8D"/>
    <w:rPr>
      <w:color w:val="0563C1" w:themeColor="hyperlink"/>
      <w:u w:val="single"/>
    </w:rPr>
  </w:style>
  <w:style w:type="character" w:styleId="Neatrisintapieminana">
    <w:name w:val="Unresolved Mention"/>
    <w:basedOn w:val="Noklusjumarindkopasfonts"/>
    <w:uiPriority w:val="99"/>
    <w:semiHidden/>
    <w:unhideWhenUsed/>
    <w:rsid w:val="00157D8D"/>
    <w:rPr>
      <w:color w:val="605E5C"/>
      <w:shd w:val="clear" w:color="auto" w:fill="E1DFDD"/>
    </w:rPr>
  </w:style>
  <w:style w:type="character" w:styleId="Izmantotahipersaite">
    <w:name w:val="FollowedHyperlink"/>
    <w:basedOn w:val="Noklusjumarindkopasfonts"/>
    <w:uiPriority w:val="99"/>
    <w:semiHidden/>
    <w:unhideWhenUsed/>
    <w:rsid w:val="00ED711B"/>
    <w:rPr>
      <w:color w:val="954F72" w:themeColor="followedHyperlink"/>
      <w:u w:val="single"/>
    </w:rPr>
  </w:style>
  <w:style w:type="table" w:styleId="Reatabula">
    <w:name w:val="Table Grid"/>
    <w:basedOn w:val="Parastatabula"/>
    <w:uiPriority w:val="39"/>
    <w:rsid w:val="007F61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epirkumi@talsi.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anis.kalinicenko@talsi.lv" TargetMode="External"/><Relationship Id="rId5" Type="http://schemas.openxmlformats.org/officeDocument/2006/relationships/webSettings" Target="webSettings.xml"/><Relationship Id="rId10" Type="http://schemas.openxmlformats.org/officeDocument/2006/relationships/hyperlink" Target="mailto:janis.kalinicenko@talsi.lv" TargetMode="External"/><Relationship Id="rId4" Type="http://schemas.openxmlformats.org/officeDocument/2006/relationships/settings" Target="settings.xml"/><Relationship Id="rId9" Type="http://schemas.openxmlformats.org/officeDocument/2006/relationships/hyperlink" Target="mailto:madara.brale@talsi.lv"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6FC08C-20CE-4538-9780-FB6913415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2647</Words>
  <Characters>1509</Characters>
  <Application>Microsoft Office Word</Application>
  <DocSecurity>0</DocSecurity>
  <Lines>12</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dc:description/>
  <cp:lastModifiedBy>Alise Līva Mažeika</cp:lastModifiedBy>
  <cp:revision>9</cp:revision>
  <cp:lastPrinted>2022-03-09T14:09:00Z</cp:lastPrinted>
  <dcterms:created xsi:type="dcterms:W3CDTF">2023-07-05T07:38:00Z</dcterms:created>
  <dcterms:modified xsi:type="dcterms:W3CDTF">2023-07-05T08:04:00Z</dcterms:modified>
  <dc:language>lv-LV</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