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8181" w14:textId="5485D592" w:rsidR="008724CC" w:rsidRPr="008724CC" w:rsidRDefault="008724CC" w:rsidP="008724CC">
      <w:pPr>
        <w:spacing w:after="0" w:line="240" w:lineRule="auto"/>
        <w:ind w:left="142"/>
        <w:contextualSpacing/>
        <w:jc w:val="right"/>
        <w:rPr>
          <w:rFonts w:eastAsia="Times New Roman"/>
          <w:b/>
          <w:sz w:val="20"/>
          <w:szCs w:val="20"/>
          <w:lang w:eastAsia="ar-SA"/>
        </w:rPr>
      </w:pPr>
      <w:r w:rsidRPr="008724CC">
        <w:rPr>
          <w:rFonts w:eastAsia="Times New Roman"/>
          <w:b/>
          <w:sz w:val="20"/>
          <w:szCs w:val="20"/>
          <w:lang w:eastAsia="ar-SA"/>
        </w:rPr>
        <w:t>3. pielikums</w:t>
      </w:r>
    </w:p>
    <w:p w14:paraId="22C83870" w14:textId="77777777" w:rsidR="008724CC" w:rsidRPr="007559A1" w:rsidRDefault="008724CC" w:rsidP="008724CC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8724CC">
        <w:rPr>
          <w:rFonts w:eastAsia="Times New Roman"/>
          <w:bCs/>
          <w:sz w:val="20"/>
          <w:szCs w:val="20"/>
          <w:lang w:eastAsia="ar-SA"/>
        </w:rPr>
        <w:t>Cenu aptaujai “Rotaļu laukuma ie</w:t>
      </w:r>
      <w:r w:rsidRPr="007559A1">
        <w:rPr>
          <w:rFonts w:eastAsia="Times New Roman"/>
          <w:bCs/>
          <w:sz w:val="20"/>
          <w:szCs w:val="20"/>
          <w:lang w:eastAsia="ar-SA"/>
        </w:rPr>
        <w:t xml:space="preserve">kārtu piegāde un </w:t>
      </w:r>
    </w:p>
    <w:p w14:paraId="5AB43D84" w14:textId="7CD389C7" w:rsidR="00203494" w:rsidRDefault="008724CC" w:rsidP="008724CC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7559A1">
        <w:rPr>
          <w:rFonts w:eastAsia="Times New Roman"/>
          <w:bCs/>
          <w:sz w:val="20"/>
          <w:szCs w:val="20"/>
          <w:lang w:eastAsia="ar-SA"/>
        </w:rPr>
        <w:t xml:space="preserve">uzstādīšana </w:t>
      </w:r>
      <w:r w:rsidR="006848FE" w:rsidRPr="007559A1">
        <w:rPr>
          <w:rFonts w:eastAsia="Times New Roman"/>
          <w:bCs/>
          <w:sz w:val="20"/>
          <w:szCs w:val="20"/>
          <w:lang w:eastAsia="ar-SA"/>
        </w:rPr>
        <w:t>Lībagu sākumskolā</w:t>
      </w:r>
      <w:r w:rsidRPr="007559A1">
        <w:rPr>
          <w:rFonts w:eastAsia="Times New Roman"/>
          <w:bCs/>
          <w:sz w:val="20"/>
          <w:szCs w:val="20"/>
          <w:lang w:eastAsia="ar-SA"/>
        </w:rPr>
        <w:t>”, identifikācijas Nr.</w:t>
      </w:r>
      <w:r w:rsidR="0003297B" w:rsidRPr="007559A1">
        <w:rPr>
          <w:rFonts w:eastAsia="Times New Roman"/>
          <w:bCs/>
          <w:sz w:val="20"/>
          <w:szCs w:val="20"/>
          <w:lang w:eastAsia="ar-SA"/>
        </w:rPr>
        <w:t xml:space="preserve"> </w:t>
      </w:r>
      <w:proofErr w:type="spellStart"/>
      <w:r w:rsidR="006D23E5" w:rsidRPr="007559A1">
        <w:rPr>
          <w:rFonts w:eastAsia="Times New Roman"/>
          <w:bCs/>
          <w:sz w:val="20"/>
          <w:szCs w:val="20"/>
          <w:lang w:eastAsia="ar-SA"/>
        </w:rPr>
        <w:t>TNPz</w:t>
      </w:r>
      <w:proofErr w:type="spellEnd"/>
      <w:r w:rsidR="007559A1">
        <w:rPr>
          <w:rFonts w:eastAsia="Times New Roman"/>
          <w:bCs/>
          <w:sz w:val="20"/>
          <w:szCs w:val="20"/>
          <w:lang w:eastAsia="ar-SA"/>
        </w:rPr>
        <w:t xml:space="preserve"> 2023/</w:t>
      </w:r>
      <w:r w:rsidR="006908AE">
        <w:rPr>
          <w:rFonts w:eastAsia="Times New Roman"/>
          <w:bCs/>
          <w:sz w:val="20"/>
          <w:szCs w:val="20"/>
          <w:lang w:eastAsia="ar-SA"/>
        </w:rPr>
        <w:t>84</w:t>
      </w:r>
    </w:p>
    <w:p w14:paraId="138D1F52" w14:textId="77777777" w:rsidR="008724CC" w:rsidRDefault="008724CC" w:rsidP="008724CC">
      <w:pPr>
        <w:spacing w:after="0" w:line="240" w:lineRule="auto"/>
        <w:ind w:left="142"/>
        <w:contextualSpacing/>
        <w:jc w:val="right"/>
        <w:rPr>
          <w:rFonts w:eastAsia="Calibri"/>
          <w:b/>
          <w:sz w:val="28"/>
          <w:lang w:eastAsia="en-US"/>
        </w:rPr>
      </w:pPr>
    </w:p>
    <w:p w14:paraId="74E38F1B" w14:textId="77777777" w:rsidR="00CD296A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</w:t>
      </w:r>
      <w:r w:rsidR="00CD296A">
        <w:rPr>
          <w:rFonts w:ascii="Times New Roman Bold" w:eastAsia="Times New Roman" w:hAnsi="Times New Roman Bold"/>
          <w:b/>
          <w:caps/>
        </w:rPr>
        <w:t>PIEREDZES SARAKSTS</w:t>
      </w:r>
    </w:p>
    <w:p w14:paraId="5F1DA95C" w14:textId="290D0E1F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 </w:t>
      </w:r>
    </w:p>
    <w:p w14:paraId="47E01F4C" w14:textId="72960362" w:rsidR="00BD6237" w:rsidRPr="00C80263" w:rsidRDefault="00BD6237" w:rsidP="00BD6237">
      <w:pPr>
        <w:spacing w:after="0" w:line="240" w:lineRule="auto"/>
        <w:contextualSpacing/>
        <w:jc w:val="center"/>
        <w:rPr>
          <w:b/>
        </w:rPr>
      </w:pPr>
      <w:r w:rsidRPr="00C80263">
        <w:rPr>
          <w:b/>
        </w:rPr>
        <w:t xml:space="preserve">“Rotaļu laukuma iekārtu piegāde un uzstādīšana </w:t>
      </w:r>
      <w:r w:rsidR="006848FE">
        <w:rPr>
          <w:b/>
        </w:rPr>
        <w:t>Lībagu sākumskolā</w:t>
      </w:r>
      <w:r w:rsidR="00B26EDE" w:rsidRPr="00C80263">
        <w:rPr>
          <w:b/>
        </w:rPr>
        <w:t>”</w:t>
      </w:r>
      <w:r w:rsidRPr="00C80263">
        <w:rPr>
          <w:b/>
        </w:rPr>
        <w:t xml:space="preserve">, </w:t>
      </w:r>
    </w:p>
    <w:p w14:paraId="48B227F2" w14:textId="4DE1E31E" w:rsidR="00EF1763" w:rsidRDefault="00BD6237" w:rsidP="00BD6237">
      <w:pPr>
        <w:spacing w:after="0" w:line="240" w:lineRule="auto"/>
        <w:contextualSpacing/>
        <w:jc w:val="center"/>
        <w:rPr>
          <w:bCs/>
        </w:rPr>
      </w:pPr>
      <w:r w:rsidRPr="00BD6237">
        <w:rPr>
          <w:bCs/>
        </w:rPr>
        <w:t>identifikācijas Nr</w:t>
      </w:r>
      <w:r w:rsidR="0003297B" w:rsidRPr="007559A1">
        <w:rPr>
          <w:bCs/>
        </w:rPr>
        <w:t xml:space="preserve">. </w:t>
      </w:r>
      <w:proofErr w:type="spellStart"/>
      <w:r w:rsidR="006D23E5" w:rsidRPr="007559A1">
        <w:rPr>
          <w:bCs/>
        </w:rPr>
        <w:t>TNPz</w:t>
      </w:r>
      <w:proofErr w:type="spellEnd"/>
      <w:r w:rsidRPr="00BD6237">
        <w:rPr>
          <w:bCs/>
        </w:rPr>
        <w:t xml:space="preserve"> </w:t>
      </w:r>
      <w:r w:rsidR="007559A1">
        <w:rPr>
          <w:bCs/>
        </w:rPr>
        <w:t>2023/</w:t>
      </w:r>
      <w:r w:rsidR="006908AE">
        <w:rPr>
          <w:bCs/>
        </w:rPr>
        <w:t>84</w:t>
      </w:r>
    </w:p>
    <w:p w14:paraId="0AEB6C16" w14:textId="77777777" w:rsidR="00BD6237" w:rsidRPr="00BD6237" w:rsidRDefault="00BD6237" w:rsidP="00BD6237">
      <w:pPr>
        <w:spacing w:after="0" w:line="240" w:lineRule="auto"/>
        <w:contextualSpacing/>
        <w:jc w:val="center"/>
        <w:rPr>
          <w:bCs/>
        </w:rPr>
      </w:pPr>
    </w:p>
    <w:p w14:paraId="3F198657" w14:textId="457BE599" w:rsidR="0045550D" w:rsidRPr="0000443E" w:rsidRDefault="0045550D" w:rsidP="00BD6237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BD6237" w:rsidRPr="00BD6237">
        <w:rPr>
          <w:rFonts w:eastAsia="Calibri"/>
          <w:lang w:eastAsia="en-US"/>
        </w:rPr>
        <w:t>Pretendentam iepriekšējo 5 (piecu) gadu laikā (2018., 2019., 2020., 2021., 2022. un 2023. gadā līdz piedāvājuma iesniegšanas dienai) ir līdzvērtīga pieredze vismaz 1 (viena) līguma izpildē, kura ietvaros ir piegādātas un uzstādītas rotaļu laukuma iekārtas.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42"/>
        <w:gridCol w:w="2693"/>
        <w:gridCol w:w="1984"/>
      </w:tblGrid>
      <w:tr w:rsidR="00BD6237" w:rsidRPr="00EE2F78" w14:paraId="1F0790EE" w14:textId="77777777" w:rsidTr="00BD623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505B6B" w:rsidRDefault="00BD6237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76FAA055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37">
              <w:rPr>
                <w:rFonts w:eastAsia="Calibri"/>
                <w:b/>
                <w:sz w:val="20"/>
                <w:szCs w:val="20"/>
                <w:lang w:eastAsia="en-US"/>
              </w:rPr>
              <w:t>Darbu, kuros piegādātas un uzstādītas rotaļu laukuma iekārtas, nosaukums, adrese, veikto darbu raksturojums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505B6B" w:rsidRDefault="00BD6237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505B6B" w:rsidRDefault="00097098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Piegādes veikšanas</w:t>
            </w:r>
            <w:r w:rsidR="00BD6237" w:rsidRPr="00505B6B">
              <w:rPr>
                <w:rFonts w:eastAsia="Calibri"/>
                <w:b/>
                <w:sz w:val="20"/>
                <w:szCs w:val="20"/>
                <w:lang w:eastAsia="en-US"/>
              </w:rPr>
              <w:t xml:space="preserve"> periods</w:t>
            </w:r>
          </w:p>
          <w:p w14:paraId="04E9F924" w14:textId="77777777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BD6237" w:rsidRPr="00EE2F78" w14:paraId="7DEFED8B" w14:textId="77777777" w:rsidTr="00BD6237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BD6237" w14:paraId="2C42275C" w14:textId="77777777" w:rsidTr="00BD6237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C27D6A">
        <w:trPr>
          <w:trHeight w:val="68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77777777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vAlign w:val="center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8604" w14:textId="77777777" w:rsidR="00C529C8" w:rsidRDefault="00C529C8" w:rsidP="0045550D">
      <w:pPr>
        <w:spacing w:after="0" w:line="240" w:lineRule="auto"/>
      </w:pPr>
      <w:r>
        <w:separator/>
      </w:r>
    </w:p>
  </w:endnote>
  <w:endnote w:type="continuationSeparator" w:id="0">
    <w:p w14:paraId="6B1D173D" w14:textId="77777777" w:rsidR="00C529C8" w:rsidRDefault="00C529C8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905F" w14:textId="77777777" w:rsidR="00C529C8" w:rsidRDefault="00C529C8" w:rsidP="0045550D">
      <w:pPr>
        <w:spacing w:after="0" w:line="240" w:lineRule="auto"/>
      </w:pPr>
      <w:r>
        <w:separator/>
      </w:r>
    </w:p>
  </w:footnote>
  <w:footnote w:type="continuationSeparator" w:id="0">
    <w:p w14:paraId="7FB089F1" w14:textId="77777777" w:rsidR="00C529C8" w:rsidRDefault="00C529C8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921988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0443E"/>
    <w:rsid w:val="0003297B"/>
    <w:rsid w:val="0007282A"/>
    <w:rsid w:val="00097098"/>
    <w:rsid w:val="000E2617"/>
    <w:rsid w:val="00110B5C"/>
    <w:rsid w:val="00155140"/>
    <w:rsid w:val="001932F7"/>
    <w:rsid w:val="001B4849"/>
    <w:rsid w:val="00203494"/>
    <w:rsid w:val="002B59A1"/>
    <w:rsid w:val="002D0FB1"/>
    <w:rsid w:val="003E409E"/>
    <w:rsid w:val="0041698E"/>
    <w:rsid w:val="0045550D"/>
    <w:rsid w:val="004B132A"/>
    <w:rsid w:val="004B3F42"/>
    <w:rsid w:val="00505B6B"/>
    <w:rsid w:val="005142A7"/>
    <w:rsid w:val="005836D5"/>
    <w:rsid w:val="005E43E3"/>
    <w:rsid w:val="006848FE"/>
    <w:rsid w:val="006908AE"/>
    <w:rsid w:val="006D23E5"/>
    <w:rsid w:val="006D4D83"/>
    <w:rsid w:val="007559A1"/>
    <w:rsid w:val="00770029"/>
    <w:rsid w:val="0079435F"/>
    <w:rsid w:val="007A21E7"/>
    <w:rsid w:val="008724CC"/>
    <w:rsid w:val="008A4AD0"/>
    <w:rsid w:val="008D57E3"/>
    <w:rsid w:val="00912AA9"/>
    <w:rsid w:val="00930163"/>
    <w:rsid w:val="0096462B"/>
    <w:rsid w:val="009E46FD"/>
    <w:rsid w:val="00A279AE"/>
    <w:rsid w:val="00A3550A"/>
    <w:rsid w:val="00B10DFF"/>
    <w:rsid w:val="00B26EDE"/>
    <w:rsid w:val="00B45271"/>
    <w:rsid w:val="00B73557"/>
    <w:rsid w:val="00B752A2"/>
    <w:rsid w:val="00B96C4C"/>
    <w:rsid w:val="00BD6237"/>
    <w:rsid w:val="00C07348"/>
    <w:rsid w:val="00C27D6A"/>
    <w:rsid w:val="00C40D9C"/>
    <w:rsid w:val="00C529C8"/>
    <w:rsid w:val="00C54C46"/>
    <w:rsid w:val="00C63ADE"/>
    <w:rsid w:val="00C80263"/>
    <w:rsid w:val="00CD296A"/>
    <w:rsid w:val="00D27DF0"/>
    <w:rsid w:val="00D33EB9"/>
    <w:rsid w:val="00D46604"/>
    <w:rsid w:val="00D7378A"/>
    <w:rsid w:val="00E00E3B"/>
    <w:rsid w:val="00E0307A"/>
    <w:rsid w:val="00E15FB6"/>
    <w:rsid w:val="00EE2F78"/>
    <w:rsid w:val="00EF1763"/>
    <w:rsid w:val="00F80362"/>
    <w:rsid w:val="00F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12</cp:revision>
  <dcterms:created xsi:type="dcterms:W3CDTF">2023-06-02T05:26:00Z</dcterms:created>
  <dcterms:modified xsi:type="dcterms:W3CDTF">2023-11-02T06:40:00Z</dcterms:modified>
</cp:coreProperties>
</file>