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AADF" w14:textId="77777777" w:rsidR="00931C9A" w:rsidRPr="006F47A7" w:rsidRDefault="00931C9A" w:rsidP="00931C9A">
      <w:pPr>
        <w:jc w:val="right"/>
        <w:rPr>
          <w:rFonts w:eastAsia="Calibri"/>
          <w:b/>
          <w:sz w:val="20"/>
          <w:szCs w:val="20"/>
          <w:lang w:eastAsia="en-US"/>
        </w:rPr>
      </w:pPr>
      <w:r w:rsidRPr="006F47A7">
        <w:rPr>
          <w:rFonts w:eastAsia="Calibri"/>
          <w:b/>
          <w:sz w:val="20"/>
          <w:szCs w:val="20"/>
          <w:lang w:eastAsia="en-US"/>
        </w:rPr>
        <w:t>2.pielikums</w:t>
      </w:r>
    </w:p>
    <w:p w14:paraId="4023EFFF" w14:textId="1AECF549" w:rsidR="00931C9A" w:rsidRPr="006F47A7" w:rsidRDefault="00931C9A" w:rsidP="00931C9A">
      <w:pPr>
        <w:jc w:val="right"/>
        <w:rPr>
          <w:rFonts w:eastAsia="Calibri"/>
          <w:sz w:val="20"/>
          <w:szCs w:val="20"/>
          <w:lang w:eastAsia="en-US"/>
        </w:rPr>
      </w:pPr>
      <w:r w:rsidRPr="006F47A7">
        <w:rPr>
          <w:rFonts w:eastAsia="Calibri"/>
          <w:sz w:val="20"/>
          <w:szCs w:val="20"/>
          <w:lang w:eastAsia="en-US"/>
        </w:rPr>
        <w:t>Cenu aptaujai “</w:t>
      </w:r>
      <w:r w:rsidRPr="006F47A7">
        <w:rPr>
          <w:sz w:val="20"/>
          <w:szCs w:val="20"/>
        </w:rPr>
        <w:t>Ausekļa ielas apgaismojuma atjaunošana Stendē, Talsu novadā</w:t>
      </w:r>
      <w:r w:rsidRPr="006F47A7">
        <w:rPr>
          <w:rFonts w:eastAsia="Calibri"/>
          <w:sz w:val="20"/>
          <w:szCs w:val="20"/>
          <w:lang w:eastAsia="en-US"/>
        </w:rPr>
        <w:t>”</w:t>
      </w:r>
      <w:r w:rsidR="00E71ECB">
        <w:rPr>
          <w:rFonts w:eastAsia="Calibri"/>
          <w:sz w:val="20"/>
          <w:szCs w:val="20"/>
          <w:lang w:eastAsia="en-US"/>
        </w:rPr>
        <w:t xml:space="preserve"> (atkārtots)</w:t>
      </w:r>
      <w:r w:rsidRPr="006F47A7">
        <w:rPr>
          <w:rFonts w:eastAsia="Calibri"/>
          <w:sz w:val="20"/>
          <w:szCs w:val="20"/>
          <w:lang w:eastAsia="en-US"/>
        </w:rPr>
        <w:t>,</w:t>
      </w:r>
    </w:p>
    <w:p w14:paraId="3DBAF250" w14:textId="5D88E0F0" w:rsidR="00931C9A" w:rsidRPr="006F47A7" w:rsidRDefault="00931C9A" w:rsidP="00931C9A">
      <w:pPr>
        <w:jc w:val="right"/>
        <w:rPr>
          <w:rFonts w:eastAsia="Calibri"/>
          <w:sz w:val="20"/>
          <w:szCs w:val="20"/>
          <w:lang w:eastAsia="en-US"/>
        </w:rPr>
      </w:pPr>
      <w:r w:rsidRPr="006F47A7">
        <w:rPr>
          <w:rFonts w:eastAsia="Calibri"/>
          <w:sz w:val="20"/>
          <w:szCs w:val="20"/>
          <w:lang w:eastAsia="en-US"/>
        </w:rPr>
        <w:t xml:space="preserve">identifikācijas Nr. TNPz </w:t>
      </w:r>
      <w:r w:rsidR="009815F9">
        <w:rPr>
          <w:rFonts w:eastAsia="Calibri"/>
          <w:sz w:val="20"/>
          <w:szCs w:val="20"/>
          <w:lang w:eastAsia="en-US"/>
        </w:rPr>
        <w:t>2023/</w:t>
      </w:r>
      <w:r w:rsidR="00E71ECB">
        <w:rPr>
          <w:rFonts w:eastAsia="Calibri"/>
          <w:sz w:val="20"/>
          <w:szCs w:val="20"/>
          <w:lang w:eastAsia="en-US"/>
        </w:rPr>
        <w:t>88</w:t>
      </w:r>
    </w:p>
    <w:p w14:paraId="47EEB763" w14:textId="77777777" w:rsidR="00931C9A" w:rsidRPr="006F47A7" w:rsidRDefault="00931C9A" w:rsidP="00931C9A">
      <w:pPr>
        <w:jc w:val="right"/>
        <w:rPr>
          <w:rFonts w:eastAsia="Calibri"/>
          <w:sz w:val="20"/>
          <w:szCs w:val="20"/>
          <w:lang w:eastAsia="en-US"/>
        </w:rPr>
      </w:pPr>
    </w:p>
    <w:p w14:paraId="2BFE2004" w14:textId="77777777" w:rsidR="00931C9A" w:rsidRPr="006F47A7" w:rsidRDefault="00931C9A" w:rsidP="00931C9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</w:pPr>
      <w:r w:rsidRPr="006F47A7">
        <w:rPr>
          <w:rFonts w:ascii="Times New Roman" w:eastAsia="Times New Roman" w:hAnsi="Times New Roman" w:cs="Times New Roman"/>
          <w:b/>
          <w:bCs/>
          <w:sz w:val="20"/>
          <w:szCs w:val="20"/>
          <w:lang w:val="lv-LV"/>
        </w:rPr>
        <w:t>APLIECINĀJUMS PAR OBJEKTA APSEKOŠANU</w:t>
      </w:r>
    </w:p>
    <w:p w14:paraId="4F1F0521" w14:textId="3A2D9400" w:rsidR="00931C9A" w:rsidRPr="00271C0C" w:rsidRDefault="00931C9A" w:rsidP="00931C9A">
      <w:pPr>
        <w:jc w:val="center"/>
        <w:rPr>
          <w:rFonts w:eastAsia="Calibri"/>
          <w:lang w:eastAsia="en-US"/>
        </w:rPr>
      </w:pPr>
      <w:r w:rsidRPr="00271C0C">
        <w:rPr>
          <w:rFonts w:eastAsia="Calibri"/>
          <w:lang w:eastAsia="en-US"/>
        </w:rPr>
        <w:t>“</w:t>
      </w:r>
      <w:r w:rsidRPr="0012572A">
        <w:t>Ausekļa ielas apgaismojuma atjaunošana Stendē, Talsu novadā</w:t>
      </w:r>
      <w:r w:rsidRPr="00271C0C">
        <w:rPr>
          <w:rFonts w:eastAsia="Calibri"/>
          <w:lang w:eastAsia="en-US"/>
        </w:rPr>
        <w:t>”</w:t>
      </w:r>
      <w:r w:rsidR="00E71ECB">
        <w:rPr>
          <w:rFonts w:eastAsia="Calibri"/>
          <w:lang w:eastAsia="en-US"/>
        </w:rPr>
        <w:t xml:space="preserve"> (atkārtots)</w:t>
      </w:r>
      <w:r w:rsidRPr="00271C0C">
        <w:rPr>
          <w:rFonts w:eastAsia="Calibri"/>
          <w:lang w:eastAsia="en-US"/>
        </w:rPr>
        <w:t>,</w:t>
      </w:r>
    </w:p>
    <w:p w14:paraId="7414AE5C" w14:textId="58EC0D82" w:rsidR="00931C9A" w:rsidRPr="00271C0C" w:rsidRDefault="00931C9A" w:rsidP="00931C9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71C0C">
        <w:rPr>
          <w:rFonts w:eastAsia="Calibri"/>
          <w:lang w:eastAsia="en-US"/>
        </w:rPr>
        <w:t xml:space="preserve">identifikācijas Nr. TNPz </w:t>
      </w:r>
      <w:r w:rsidR="006F47A7">
        <w:rPr>
          <w:rFonts w:eastAsia="Calibri"/>
          <w:lang w:eastAsia="en-US"/>
        </w:rPr>
        <w:t>2023/</w:t>
      </w:r>
      <w:r w:rsidR="00E71ECB">
        <w:rPr>
          <w:rFonts w:eastAsia="Calibri"/>
          <w:lang w:eastAsia="en-US"/>
        </w:rPr>
        <w:t>88</w:t>
      </w:r>
    </w:p>
    <w:p w14:paraId="5871E46D" w14:textId="77777777" w:rsidR="00931C9A" w:rsidRPr="00CC245B" w:rsidRDefault="00931C9A" w:rsidP="00931C9A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931C9A" w:rsidRPr="00CC245B" w14:paraId="23C6801F" w14:textId="77777777" w:rsidTr="009266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454FDBF" w14:textId="77777777" w:rsidR="00931C9A" w:rsidRPr="003C7327" w:rsidRDefault="00931C9A" w:rsidP="00926617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973B30" w14:textId="77777777" w:rsidR="00931C9A" w:rsidRPr="00CC245B" w:rsidRDefault="00931C9A" w:rsidP="00926617">
            <w:pPr>
              <w:jc w:val="center"/>
            </w:pPr>
            <w:r>
              <w:t>__.__.2023</w:t>
            </w:r>
            <w:r w:rsidRPr="00CC245B">
              <w:t>.</w:t>
            </w:r>
          </w:p>
        </w:tc>
      </w:tr>
      <w:tr w:rsidR="00931C9A" w:rsidRPr="00CC245B" w14:paraId="24A0F0B2" w14:textId="77777777" w:rsidTr="009266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12DFD75" w14:textId="77777777" w:rsidR="00931C9A" w:rsidRPr="003C7327" w:rsidRDefault="00931C9A" w:rsidP="00926617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11CF7" w14:textId="77777777" w:rsidR="00931C9A" w:rsidRPr="00CC245B" w:rsidRDefault="00931C9A" w:rsidP="00926617">
            <w:pPr>
              <w:jc w:val="center"/>
            </w:pPr>
            <w:r w:rsidRPr="00CC245B">
              <w:t>plkst. ___:___</w:t>
            </w:r>
          </w:p>
        </w:tc>
      </w:tr>
      <w:tr w:rsidR="00931C9A" w:rsidRPr="00CC245B" w14:paraId="512A7822" w14:textId="77777777" w:rsidTr="0092661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D3EA2A6" w14:textId="77777777" w:rsidR="00931C9A" w:rsidRPr="003C7327" w:rsidRDefault="00931C9A" w:rsidP="00926617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286CE" w14:textId="77777777" w:rsidR="00931C9A" w:rsidRPr="00CC245B" w:rsidRDefault="00931C9A" w:rsidP="00926617">
            <w:pPr>
              <w:jc w:val="center"/>
            </w:pPr>
            <w:r w:rsidRPr="00CC245B">
              <w:t>plkst. ___:___</w:t>
            </w:r>
          </w:p>
        </w:tc>
      </w:tr>
    </w:tbl>
    <w:p w14:paraId="654F8E62" w14:textId="77777777" w:rsidR="00931C9A" w:rsidRDefault="00931C9A" w:rsidP="00931C9A">
      <w:pPr>
        <w:rPr>
          <w:b/>
        </w:rPr>
      </w:pPr>
    </w:p>
    <w:p w14:paraId="3816443B" w14:textId="77777777" w:rsidR="00931C9A" w:rsidRPr="00CC245B" w:rsidRDefault="00931C9A" w:rsidP="00931C9A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931C9A" w:rsidRPr="00CC245B" w14:paraId="40ACF45E" w14:textId="77777777" w:rsidTr="009266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46439" w14:textId="77777777" w:rsidR="00931C9A" w:rsidRPr="003C7327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1E9" w14:textId="77777777" w:rsidR="00931C9A" w:rsidRPr="00CC245B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31C9A" w:rsidRPr="00CC245B" w14:paraId="1209761F" w14:textId="77777777" w:rsidTr="009266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278321" w14:textId="77777777" w:rsidR="00931C9A" w:rsidRPr="003C7327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FAD" w14:textId="77777777" w:rsidR="00931C9A" w:rsidRPr="00CC245B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31C9A" w:rsidRPr="00CC245B" w14:paraId="11C2F448" w14:textId="77777777" w:rsidTr="009266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0549EC" w14:textId="77777777" w:rsidR="00931C9A" w:rsidRPr="003C7327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A13A" w14:textId="77777777" w:rsidR="00931C9A" w:rsidRPr="00CC245B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931C9A" w:rsidRPr="00CC245B" w14:paraId="1E1B561A" w14:textId="77777777" w:rsidTr="00926617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222932" w14:textId="77777777" w:rsidR="00931C9A" w:rsidRPr="003C7327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6876" w14:textId="77777777" w:rsidR="00931C9A" w:rsidRPr="00CC245B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931C9A" w:rsidRPr="00CC245B" w14:paraId="3268C5BC" w14:textId="77777777" w:rsidTr="0092661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C2F81E" w14:textId="77777777" w:rsidR="00931C9A" w:rsidRPr="003C7327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41D" w14:textId="77777777" w:rsidR="00931C9A" w:rsidRPr="00CC245B" w:rsidRDefault="00931C9A" w:rsidP="009266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78769808" w14:textId="77777777" w:rsidR="00931C9A" w:rsidRPr="00CC245B" w:rsidRDefault="00931C9A" w:rsidP="00931C9A">
      <w:pPr>
        <w:widowControl w:val="0"/>
        <w:jc w:val="both"/>
      </w:pPr>
    </w:p>
    <w:p w14:paraId="78B369D5" w14:textId="77777777" w:rsidR="00931C9A" w:rsidRPr="00CC245B" w:rsidRDefault="00931C9A" w:rsidP="00931C9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       /uzņēmuma nosaukums/                                          </w:t>
      </w:r>
      <w:r w:rsidRPr="00CC245B">
        <w:t>/vārds, uzvārds/</w:t>
      </w:r>
    </w:p>
    <w:p w14:paraId="15F00532" w14:textId="77777777" w:rsidR="00931C9A" w:rsidRDefault="00931C9A" w:rsidP="00931C9A">
      <w:pPr>
        <w:jc w:val="both"/>
      </w:pPr>
    </w:p>
    <w:p w14:paraId="34040989" w14:textId="2AF60913" w:rsidR="00931C9A" w:rsidRPr="003C7327" w:rsidRDefault="00931C9A" w:rsidP="00931C9A">
      <w:pPr>
        <w:jc w:val="both"/>
      </w:pPr>
      <w:r w:rsidRPr="00271C0C">
        <w:t xml:space="preserve">Apliecinām, ka saskaņā ar Talsu novada pašvaldības izsludinātās cenu aptaujas </w:t>
      </w:r>
      <w:r w:rsidRPr="00271C0C">
        <w:rPr>
          <w:rFonts w:eastAsia="Calibri"/>
          <w:lang w:eastAsia="en-US"/>
        </w:rPr>
        <w:t>“</w:t>
      </w:r>
      <w:r w:rsidRPr="0012572A">
        <w:t>Ausekļa ielas apgaismojuma atjaunošana Stendē, Talsu novadā</w:t>
      </w:r>
      <w:r w:rsidRPr="00271C0C">
        <w:rPr>
          <w:rFonts w:eastAsia="Calibri"/>
          <w:lang w:eastAsia="en-US"/>
        </w:rPr>
        <w:t>”</w:t>
      </w:r>
      <w:r w:rsidR="00E71ECB">
        <w:rPr>
          <w:rFonts w:eastAsia="Calibri"/>
          <w:lang w:eastAsia="en-US"/>
        </w:rPr>
        <w:t xml:space="preserve"> (atkārtots)</w:t>
      </w:r>
      <w:r w:rsidRPr="00271C0C">
        <w:rPr>
          <w:rFonts w:eastAsia="Calibri"/>
          <w:lang w:eastAsia="en-US"/>
        </w:rPr>
        <w:t xml:space="preserve">, identifikācijas Nr. TNPz </w:t>
      </w:r>
      <w:r w:rsidR="006F47A7">
        <w:rPr>
          <w:rFonts w:eastAsia="Calibri"/>
          <w:lang w:eastAsia="en-US"/>
        </w:rPr>
        <w:t>2023/</w:t>
      </w:r>
      <w:r w:rsidR="00E71ECB">
        <w:rPr>
          <w:rFonts w:eastAsia="Calibri"/>
          <w:lang w:eastAsia="en-US"/>
        </w:rPr>
        <w:t>88</w:t>
      </w:r>
      <w:r w:rsidRPr="00271C0C">
        <w:t xml:space="preserve"> prasībām, 2023.gada ___.__________ esam veikuši objekta apsekošanu</w:t>
      </w:r>
      <w:r w:rsidRPr="00CC245B">
        <w:t>.</w:t>
      </w:r>
    </w:p>
    <w:p w14:paraId="19EE935B" w14:textId="77777777" w:rsidR="00931C9A" w:rsidRPr="00CC245B" w:rsidRDefault="00931C9A" w:rsidP="00931C9A">
      <w:pPr>
        <w:widowControl w:val="0"/>
        <w:tabs>
          <w:tab w:val="left" w:pos="1134"/>
        </w:tabs>
        <w:jc w:val="both"/>
      </w:pPr>
    </w:p>
    <w:p w14:paraId="7097C194" w14:textId="77777777" w:rsidR="00931C9A" w:rsidRPr="00CC245B" w:rsidRDefault="00931C9A" w:rsidP="00931C9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08EA3B76" w14:textId="77777777" w:rsidR="00931C9A" w:rsidRPr="00CC245B" w:rsidRDefault="00931C9A" w:rsidP="00931C9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CF7D88A" w14:textId="77777777" w:rsidR="006F47A7" w:rsidRDefault="006F47A7" w:rsidP="00931C9A"/>
    <w:p w14:paraId="6B3AE239" w14:textId="77777777" w:rsidR="006F47A7" w:rsidRDefault="006F47A7" w:rsidP="00931C9A">
      <w:r>
        <w:t>______________________________________________________________________________</w:t>
      </w:r>
    </w:p>
    <w:p w14:paraId="4D059879" w14:textId="77777777" w:rsidR="006F47A7" w:rsidRDefault="006F47A7" w:rsidP="006F47A7">
      <w:pPr>
        <w:jc w:val="center"/>
      </w:pPr>
      <w:r>
        <w:t>(pretendenta nosaukums, pilnvarotā</w:t>
      </w:r>
      <w:r w:rsidR="009815F9">
        <w:t xml:space="preserve"> pārstāvja amats, vārds, uzvārds un paraksts)</w:t>
      </w:r>
    </w:p>
    <w:p w14:paraId="6AB725DB" w14:textId="77777777" w:rsidR="009815F9" w:rsidRDefault="009815F9" w:rsidP="006F47A7">
      <w:pPr>
        <w:jc w:val="center"/>
      </w:pPr>
    </w:p>
    <w:p w14:paraId="0F3442D7" w14:textId="77777777" w:rsidR="009815F9" w:rsidRDefault="009815F9" w:rsidP="006F47A7">
      <w:pPr>
        <w:jc w:val="center"/>
      </w:pPr>
    </w:p>
    <w:p w14:paraId="62F4E461" w14:textId="77777777" w:rsidR="009815F9" w:rsidRDefault="009815F9" w:rsidP="006F47A7">
      <w:pPr>
        <w:jc w:val="center"/>
      </w:pPr>
      <w:r>
        <w:t xml:space="preserve">______________________________________________________________________________ </w:t>
      </w:r>
    </w:p>
    <w:p w14:paraId="67EA58DE" w14:textId="77777777" w:rsidR="009815F9" w:rsidRDefault="009815F9" w:rsidP="006F47A7">
      <w:pPr>
        <w:jc w:val="center"/>
      </w:pPr>
      <w:r>
        <w:t>(pasūtītāja pārstāvja vārds, uzvārds un paraksts)</w:t>
      </w:r>
    </w:p>
    <w:p w14:paraId="2460319D" w14:textId="77777777" w:rsidR="00931C9A" w:rsidRDefault="00931C9A" w:rsidP="00931C9A"/>
    <w:p w14:paraId="195C1C45" w14:textId="77777777" w:rsidR="00931C9A" w:rsidRDefault="00931C9A" w:rsidP="00931C9A"/>
    <w:p w14:paraId="7DB53A6F" w14:textId="77777777" w:rsidR="00D377A0" w:rsidRDefault="00D377A0"/>
    <w:sectPr w:rsidR="00D377A0" w:rsidSect="003C732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9A"/>
    <w:rsid w:val="00691AE5"/>
    <w:rsid w:val="006F47A7"/>
    <w:rsid w:val="00931C9A"/>
    <w:rsid w:val="009815F9"/>
    <w:rsid w:val="00D377A0"/>
    <w:rsid w:val="00E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E9B"/>
  <w15:chartTrackingRefBased/>
  <w15:docId w15:val="{B37C7FBE-3264-47CB-BD9B-825EB39C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931C9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Alise Līva Mažeika</cp:lastModifiedBy>
  <cp:revision>4</cp:revision>
  <dcterms:created xsi:type="dcterms:W3CDTF">2023-03-30T08:04:00Z</dcterms:created>
  <dcterms:modified xsi:type="dcterms:W3CDTF">2023-11-08T06:50:00Z</dcterms:modified>
</cp:coreProperties>
</file>