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C3" w:rsidRDefault="00CD3EC3" w:rsidP="00CD3EC3">
      <w:pPr>
        <w:ind w:firstLine="567"/>
        <w:jc w:val="center"/>
        <w:rPr>
          <w:b/>
        </w:rPr>
      </w:pPr>
      <w:r>
        <w:rPr>
          <w:b/>
        </w:rPr>
        <w:t>Īsteno projektu “Laidzes ezera krastmalas labiekārtošana”</w:t>
      </w:r>
    </w:p>
    <w:p w:rsidR="006549CE" w:rsidRDefault="006549CE" w:rsidP="00CD3EC3">
      <w:pPr>
        <w:ind w:firstLine="567"/>
        <w:jc w:val="both"/>
        <w:rPr>
          <w:b/>
        </w:rPr>
      </w:pPr>
      <w:r w:rsidRPr="006549CE">
        <w:rPr>
          <w:b/>
        </w:rPr>
        <w:t>Talsu novada pašvaldība Laidzes pagasta teritorijā īsteno projektu “Laidzes ezera krastmalas labiekārtošana”</w:t>
      </w:r>
      <w:r>
        <w:rPr>
          <w:b/>
        </w:rPr>
        <w:t xml:space="preserve"> </w:t>
      </w:r>
      <w:r w:rsidRPr="006549CE">
        <w:rPr>
          <w:b/>
        </w:rPr>
        <w:t xml:space="preserve">Nr. 19-08-AL35-A019.2203-000003, Eiropas lauksaimniecības fonda lauku attīstībai  (ELFLA) finansētās Latvijas lauku attīstības programmas 2014.-2020.gadam </w:t>
      </w:r>
      <w:proofErr w:type="spellStart"/>
      <w:r w:rsidRPr="006549CE">
        <w:rPr>
          <w:b/>
        </w:rPr>
        <w:t>apakšpasākuma</w:t>
      </w:r>
      <w:proofErr w:type="spellEnd"/>
      <w:r w:rsidRPr="006549CE">
        <w:rPr>
          <w:b/>
        </w:rPr>
        <w:t xml:space="preserve">  19.2. “Darbību īstenošana saskaņā ar sabiedrības virzītas vietējās attīstības stratēģiju” ietvaros.</w:t>
      </w:r>
    </w:p>
    <w:p w:rsidR="006549CE" w:rsidRPr="006549CE" w:rsidRDefault="006549CE" w:rsidP="00CD3EC3">
      <w:pPr>
        <w:ind w:firstLine="567"/>
        <w:jc w:val="both"/>
      </w:pPr>
      <w:r>
        <w:t>Talsu novada pašvaldība ar Lauku atbalsta die</w:t>
      </w:r>
      <w:bookmarkStart w:id="0" w:name="_GoBack"/>
      <w:bookmarkEnd w:id="0"/>
      <w:r>
        <w:t xml:space="preserve">nesta </w:t>
      </w:r>
      <w:proofErr w:type="spellStart"/>
      <w:r>
        <w:t>Ziemeļkurzemes</w:t>
      </w:r>
      <w:proofErr w:type="spellEnd"/>
      <w:r>
        <w:t xml:space="preserve"> reģionālās lauksaimniecības pārvaldes lēmumu 2019.gada 26.novembrī ir uzsākusi projekta īstenošanu. Projekta beigu termiņš ir 2021.gada 25.novembris.</w:t>
      </w:r>
    </w:p>
    <w:p w:rsidR="006549CE" w:rsidRDefault="000B4B93" w:rsidP="00CD3EC3">
      <w:pPr>
        <w:ind w:firstLine="567"/>
        <w:jc w:val="both"/>
      </w:pPr>
      <w:r w:rsidRPr="006549CE">
        <w:rPr>
          <w:b/>
        </w:rPr>
        <w:t>Projekta mērķis</w:t>
      </w:r>
      <w:r w:rsidR="006549CE">
        <w:t xml:space="preserve"> -</w:t>
      </w:r>
      <w:r w:rsidR="00146620">
        <w:t xml:space="preserve"> labiekārtojot Laidzes ezera krastmalu, uzlabot vides pieejamību un veicināt atpūtas iespēju dažādību visu vecumu iedzīvotājiem.</w:t>
      </w:r>
    </w:p>
    <w:p w:rsidR="003B06CD" w:rsidRDefault="006549CE" w:rsidP="00CD3EC3">
      <w:pPr>
        <w:ind w:firstLine="567"/>
        <w:jc w:val="both"/>
      </w:pPr>
      <w:r>
        <w:t xml:space="preserve"> </w:t>
      </w:r>
      <w:r w:rsidR="00B85006">
        <w:t>Projekta īstenošana</w:t>
      </w:r>
      <w:r>
        <w:t>s gaitā tiek veikti labiekārtojuma darbi</w:t>
      </w:r>
      <w:r w:rsidR="00B85006">
        <w:t xml:space="preserve"> Laidzes ezera krastmalas</w:t>
      </w:r>
      <w:r w:rsidR="003B06CD">
        <w:t xml:space="preserve">  un attīrīšanas dīķu </w:t>
      </w:r>
      <w:r w:rsidR="00B85006">
        <w:t xml:space="preserve"> teritorijā. </w:t>
      </w:r>
      <w:r w:rsidR="003B06CD">
        <w:t xml:space="preserve"> Labiekārtojuma darbos ietilpst </w:t>
      </w:r>
      <w:r w:rsidR="0086215D">
        <w:t xml:space="preserve">bioloģisko attīrīšanas dīķu teritorijas sakārtošana veicot </w:t>
      </w:r>
      <w:r w:rsidR="00BA0B75">
        <w:t>veco attīrīšanas dīķu aizbēršan</w:t>
      </w:r>
      <w:r w:rsidR="0086215D">
        <w:t>u</w:t>
      </w:r>
      <w:r w:rsidR="00BA0B75">
        <w:t xml:space="preserve"> un viena dīķa pārtīrīšan</w:t>
      </w:r>
      <w:r w:rsidR="0086215D">
        <w:t>u</w:t>
      </w:r>
      <w:r w:rsidR="00BA0B75">
        <w:t>, sūkņa stacijas nojaukšan</w:t>
      </w:r>
      <w:r w:rsidR="0086215D">
        <w:t xml:space="preserve">u un </w:t>
      </w:r>
      <w:r w:rsidR="00BA0B75">
        <w:t>grāvju tīrīšan</w:t>
      </w:r>
      <w:r w:rsidR="0086215D">
        <w:t>u, kā arī tiks izbūvēts</w:t>
      </w:r>
      <w:r w:rsidR="0086215D" w:rsidRPr="0086215D">
        <w:t xml:space="preserve"> piebraucam</w:t>
      </w:r>
      <w:r w:rsidR="0086215D">
        <w:t>ais</w:t>
      </w:r>
      <w:r w:rsidR="0086215D" w:rsidRPr="0086215D">
        <w:t xml:space="preserve"> ceļ</w:t>
      </w:r>
      <w:r w:rsidR="0086215D">
        <w:t xml:space="preserve">š </w:t>
      </w:r>
      <w:r w:rsidR="0086215D" w:rsidRPr="0086215D">
        <w:t>un autostāvvieta</w:t>
      </w:r>
      <w:r w:rsidR="00C15F7C">
        <w:t xml:space="preserve"> (t.sk. izvietotas velosipēdu novietnes)</w:t>
      </w:r>
      <w:r w:rsidR="0086215D">
        <w:t xml:space="preserve">, veikta koku vainagu kopšana, apstādījumu ierīkošana un atpūtas vietas izveide. Atpūtas vieta tiks ierīkota </w:t>
      </w:r>
      <w:r w:rsidR="00C15F7C">
        <w:t>zāliena zonā</w:t>
      </w:r>
      <w:r w:rsidR="0086215D">
        <w:t xml:space="preserve"> blakus iebraucamajam ceļam un autostāvvietām</w:t>
      </w:r>
      <w:r w:rsidR="00C15F7C">
        <w:t>,</w:t>
      </w:r>
      <w:r w:rsidR="0086215D">
        <w:t xml:space="preserve"> un tā iekļaus ugunskura vietu, galdu ar soliem</w:t>
      </w:r>
      <w:r w:rsidR="00C15F7C">
        <w:t>,</w:t>
      </w:r>
      <w:r w:rsidR="00CC2576">
        <w:t xml:space="preserve"> atkritumu urnas, </w:t>
      </w:r>
      <w:r w:rsidR="00C15F7C">
        <w:t xml:space="preserve"> </w:t>
      </w:r>
      <w:r w:rsidR="0086215D">
        <w:t xml:space="preserve">rotaļu laukumu ar </w:t>
      </w:r>
      <w:r w:rsidR="00C15F7C">
        <w:t xml:space="preserve">trim dažāda veida šūpolēm un soliņiem. Teritorijas apmeklētāju ērtībām </w:t>
      </w:r>
      <w:r w:rsidR="00CC2576">
        <w:t xml:space="preserve">blakus autostāvvietai </w:t>
      </w:r>
      <w:r w:rsidR="00C15F7C">
        <w:t>tiks ierīkota tualete, kas būs pielāgota arī cilvēkiem ar īpašām vajadzībām</w:t>
      </w:r>
      <w:r w:rsidR="00CC2576">
        <w:t>.</w:t>
      </w:r>
    </w:p>
    <w:p w:rsidR="00CC2576" w:rsidRDefault="00CC2576" w:rsidP="00CD3EC3">
      <w:pPr>
        <w:ind w:firstLine="567"/>
        <w:jc w:val="both"/>
      </w:pPr>
      <w:r w:rsidRPr="00CC2576">
        <w:t xml:space="preserve">Projekta kopējās izmaksas ir </w:t>
      </w:r>
      <w:r>
        <w:t>68096,79 EUR un</w:t>
      </w:r>
      <w:r w:rsidRPr="00CC2576">
        <w:t xml:space="preserve"> </w:t>
      </w:r>
      <w:r>
        <w:t xml:space="preserve">attiecināmās izmaksas ir 20000,00 EUR </w:t>
      </w:r>
      <w:r w:rsidR="00420B59">
        <w:t xml:space="preserve">t.sk. </w:t>
      </w:r>
      <w:r w:rsidRPr="00CC2576">
        <w:t xml:space="preserve">publiskais finansējums ir </w:t>
      </w:r>
      <w:r>
        <w:t>18000,00 EUR</w:t>
      </w:r>
      <w:r w:rsidRPr="00CC2576">
        <w:t xml:space="preserve"> (Eiropas Lauksaimniecības fonda lauku attīstībai finansējums)</w:t>
      </w:r>
      <w:r>
        <w:t xml:space="preserve">. Labiekārtojuma darbus veic SIA “TALSU MELIORATORS” un būvuzraudzību veic IK “Uldis Mednis”. </w:t>
      </w:r>
    </w:p>
    <w:p w:rsidR="00420B59" w:rsidRDefault="00420B59" w:rsidP="00CD3EC3">
      <w:pPr>
        <w:ind w:firstLine="567"/>
        <w:jc w:val="right"/>
      </w:pPr>
    </w:p>
    <w:p w:rsidR="00420B59" w:rsidRDefault="00420B59" w:rsidP="00CD3EC3">
      <w:pPr>
        <w:ind w:firstLine="567"/>
        <w:jc w:val="right"/>
      </w:pPr>
      <w:r>
        <w:t>Attīstības plānošanas un projektu vadības nodaļas</w:t>
      </w:r>
    </w:p>
    <w:p w:rsidR="00CD3EC3" w:rsidRDefault="00420B59" w:rsidP="00CD3EC3">
      <w:pPr>
        <w:ind w:firstLine="567"/>
        <w:jc w:val="right"/>
      </w:pPr>
      <w:r>
        <w:t xml:space="preserve"> projektu vadītāja Inga </w:t>
      </w:r>
      <w:proofErr w:type="spellStart"/>
      <w:r>
        <w:t>Grietēna</w:t>
      </w:r>
      <w:proofErr w:type="spellEnd"/>
    </w:p>
    <w:p w:rsidR="00420B59" w:rsidRPr="00FD2778" w:rsidRDefault="00CD3EC3" w:rsidP="00CD3EC3">
      <w:pPr>
        <w:ind w:firstLine="567"/>
      </w:pPr>
      <w:r>
        <w:rPr>
          <w:noProof/>
          <w:lang w:eastAsia="lv-LV"/>
        </w:rPr>
        <w:drawing>
          <wp:inline distT="0" distB="0" distL="0" distR="0" wp14:anchorId="396C03E0" wp14:editId="7FDD8D3A">
            <wp:extent cx="5274310" cy="1445895"/>
            <wp:effectExtent l="0" t="0" r="2540" b="1905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nsamblis_attistiba_Leader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0B59" w:rsidRPr="00FD2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36" w:rsidRDefault="00F97D36" w:rsidP="00FA2E0A">
      <w:pPr>
        <w:spacing w:after="0" w:line="240" w:lineRule="auto"/>
      </w:pPr>
      <w:r>
        <w:separator/>
      </w:r>
    </w:p>
  </w:endnote>
  <w:endnote w:type="continuationSeparator" w:id="0">
    <w:p w:rsidR="00F97D36" w:rsidRDefault="00F97D36" w:rsidP="00FA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36" w:rsidRDefault="00F97D36" w:rsidP="00FA2E0A">
      <w:pPr>
        <w:spacing w:after="0" w:line="240" w:lineRule="auto"/>
      </w:pPr>
      <w:r>
        <w:separator/>
      </w:r>
    </w:p>
  </w:footnote>
  <w:footnote w:type="continuationSeparator" w:id="0">
    <w:p w:rsidR="00F97D36" w:rsidRDefault="00F97D36" w:rsidP="00FA2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0A"/>
    <w:rsid w:val="0001635B"/>
    <w:rsid w:val="000B4B93"/>
    <w:rsid w:val="00146620"/>
    <w:rsid w:val="003B06CD"/>
    <w:rsid w:val="00420B59"/>
    <w:rsid w:val="00605E0E"/>
    <w:rsid w:val="006549CE"/>
    <w:rsid w:val="0086215D"/>
    <w:rsid w:val="00924DEE"/>
    <w:rsid w:val="009F1856"/>
    <w:rsid w:val="00A312B6"/>
    <w:rsid w:val="00B85006"/>
    <w:rsid w:val="00BA0B75"/>
    <w:rsid w:val="00C15F7C"/>
    <w:rsid w:val="00C82D40"/>
    <w:rsid w:val="00CC2576"/>
    <w:rsid w:val="00CD3EC3"/>
    <w:rsid w:val="00E271C1"/>
    <w:rsid w:val="00F97D36"/>
    <w:rsid w:val="00FA2E0A"/>
    <w:rsid w:val="00FD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A2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2E0A"/>
  </w:style>
  <w:style w:type="paragraph" w:styleId="Kjene">
    <w:name w:val="footer"/>
    <w:basedOn w:val="Parasts"/>
    <w:link w:val="KjeneRakstz"/>
    <w:uiPriority w:val="99"/>
    <w:unhideWhenUsed/>
    <w:rsid w:val="00FA2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2E0A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B06CD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B06CD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B06CD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D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3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A2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2E0A"/>
  </w:style>
  <w:style w:type="paragraph" w:styleId="Kjene">
    <w:name w:val="footer"/>
    <w:basedOn w:val="Parasts"/>
    <w:link w:val="KjeneRakstz"/>
    <w:uiPriority w:val="99"/>
    <w:unhideWhenUsed/>
    <w:rsid w:val="00FA2E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2E0A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3B06CD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3B06CD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3B06CD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D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Lietotajs</cp:lastModifiedBy>
  <cp:revision>5</cp:revision>
  <dcterms:created xsi:type="dcterms:W3CDTF">2020-10-16T06:58:00Z</dcterms:created>
  <dcterms:modified xsi:type="dcterms:W3CDTF">2020-10-17T09:50:00Z</dcterms:modified>
</cp:coreProperties>
</file>