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:rsidR="002E17A2" w:rsidRDefault="00686504" w:rsidP="006865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Pr="0062024B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2E17A2">
        <w:rPr>
          <w:rFonts w:ascii="Times New Roman" w:hAnsi="Times New Roman" w:cs="Times New Roman"/>
          <w:sz w:val="20"/>
          <w:szCs w:val="20"/>
        </w:rPr>
        <w:t>Eholotes</w:t>
      </w:r>
      <w:proofErr w:type="spellEnd"/>
      <w:r w:rsidR="002E17A2">
        <w:rPr>
          <w:rFonts w:ascii="Times New Roman" w:hAnsi="Times New Roman" w:cs="Times New Roman"/>
          <w:sz w:val="20"/>
          <w:szCs w:val="20"/>
        </w:rPr>
        <w:t xml:space="preserve"> komplekta iegāde</w:t>
      </w: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 zivju resursu aizsardzības pasākumu</w:t>
      </w:r>
    </w:p>
    <w:p w:rsidR="002E17A2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nodrošināšanai Talsu novadā</w:t>
      </w:r>
      <w:r w:rsidRPr="0062024B">
        <w:rPr>
          <w:rFonts w:ascii="Times New Roman" w:hAnsi="Times New Roman" w:cs="Times New Roman"/>
          <w:sz w:val="20"/>
          <w:szCs w:val="20"/>
        </w:rPr>
        <w:t>”</w:t>
      </w:r>
    </w:p>
    <w:p w:rsidR="00686504" w:rsidRPr="008401B2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2E17A2">
        <w:rPr>
          <w:rFonts w:ascii="Times New Roman" w:eastAsia="Times New Roman" w:hAnsi="Times New Roman"/>
          <w:sz w:val="20"/>
          <w:szCs w:val="20"/>
          <w:lang w:eastAsia="lv-LV"/>
        </w:rPr>
        <w:t>37</w:t>
      </w:r>
    </w:p>
    <w:p w:rsidR="00686504" w:rsidRDefault="00686504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A70C37" w:rsidRPr="007E71AA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4907BD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Eholotes</w:t>
      </w:r>
      <w:proofErr w:type="spellEnd"/>
      <w:r w:rsidR="004907BD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 komplekta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:rsidR="007E71AA" w:rsidRDefault="007E71AA" w:rsidP="002E1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 ir </w:t>
      </w:r>
      <w:proofErr w:type="spellStart"/>
      <w:r w:rsidR="002E17A2">
        <w:rPr>
          <w:rFonts w:ascii="Times New Roman" w:hAnsi="Times New Roman" w:cs="Times New Roman"/>
          <w:sz w:val="24"/>
          <w:szCs w:val="24"/>
        </w:rPr>
        <w:t>eholotes</w:t>
      </w:r>
      <w:proofErr w:type="spellEnd"/>
      <w:r w:rsidR="002E17A2">
        <w:rPr>
          <w:rFonts w:ascii="Times New Roman" w:hAnsi="Times New Roman" w:cs="Times New Roman"/>
          <w:sz w:val="24"/>
          <w:szCs w:val="24"/>
        </w:rPr>
        <w:t xml:space="preserve"> komplekta iegāde</w:t>
      </w:r>
      <w:r w:rsidR="003D5F63">
        <w:rPr>
          <w:rFonts w:ascii="Times New Roman" w:hAnsi="Times New Roman" w:cs="Times New Roman"/>
          <w:sz w:val="24"/>
          <w:szCs w:val="24"/>
        </w:rPr>
        <w:t xml:space="preserve"> zivju resursu aizsardzības pasākumu nodrošināšanai T</w:t>
      </w:r>
      <w:r>
        <w:rPr>
          <w:rFonts w:ascii="Times New Roman" w:hAnsi="Times New Roman" w:cs="Times New Roman"/>
          <w:sz w:val="24"/>
          <w:szCs w:val="24"/>
        </w:rPr>
        <w:t>alsu novad</w:t>
      </w:r>
      <w:r w:rsidR="003D5F63">
        <w:rPr>
          <w:rFonts w:ascii="Times New Roman" w:hAnsi="Times New Roman" w:cs="Times New Roman"/>
          <w:sz w:val="24"/>
          <w:szCs w:val="24"/>
        </w:rPr>
        <w:t>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54EAD" w:rsidRDefault="007E71AA" w:rsidP="002E17A2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7743F8">
        <w:rPr>
          <w:rFonts w:ascii="Times New Roman" w:hAnsi="Times New Roman" w:cs="Times New Roman"/>
          <w:sz w:val="24"/>
          <w:szCs w:val="24"/>
        </w:rPr>
        <w:t>30 (trīsdesmit)</w:t>
      </w:r>
      <w:r w:rsidR="002F1A4A">
        <w:rPr>
          <w:rFonts w:ascii="Times New Roman" w:hAnsi="Times New Roman" w:cs="Times New Roman"/>
          <w:sz w:val="24"/>
          <w:szCs w:val="24"/>
        </w:rPr>
        <w:t xml:space="preserve"> </w:t>
      </w:r>
      <w:r w:rsidR="007743F8">
        <w:rPr>
          <w:rFonts w:ascii="Times New Roman" w:hAnsi="Times New Roman" w:cs="Times New Roman"/>
          <w:sz w:val="24"/>
          <w:szCs w:val="24"/>
        </w:rPr>
        <w:t>dienas</w:t>
      </w:r>
      <w:r w:rsidR="002F1A4A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1AA" w:rsidRDefault="00BB4553" w:rsidP="002E17A2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LV-3201.</w:t>
      </w:r>
    </w:p>
    <w:p w:rsidR="007E71AA" w:rsidRDefault="007E71AA" w:rsidP="002E17A2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:rsidR="007E71AA" w:rsidRDefault="007E71AA" w:rsidP="002E17A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</w:t>
      </w:r>
      <w:r w:rsidR="002E17A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nelietotam atbilstoši ražotāja noteiktajām kvalitātes prasībām ar ražotāja garantiju 24 (divdesmit četri) mēneši;</w:t>
      </w:r>
    </w:p>
    <w:p w:rsidR="007E71AA" w:rsidRDefault="007910D6" w:rsidP="002E17A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:rsidR="007910D6" w:rsidRDefault="007910D6" w:rsidP="002E17A2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</w:t>
      </w:r>
      <w:r w:rsidR="002E17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atbilstības deklarācija</w:t>
      </w:r>
      <w:r w:rsidR="002E17A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vai CE marķējum</w:t>
      </w:r>
      <w:r w:rsidR="002E17A2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851"/>
        <w:gridCol w:w="2126"/>
        <w:gridCol w:w="1897"/>
      </w:tblGrid>
      <w:tr w:rsidR="00EF58E9" w:rsidTr="001F6E85">
        <w:trPr>
          <w:trHeight w:val="43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2E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2E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2E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2E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:rsidR="007910D6" w:rsidRPr="007910D6" w:rsidRDefault="007910D6" w:rsidP="002E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:rsidTr="001F6E85">
        <w:trPr>
          <w:trHeight w:val="436"/>
        </w:trPr>
        <w:tc>
          <w:tcPr>
            <w:tcW w:w="1418" w:type="dxa"/>
            <w:vAlign w:val="center"/>
          </w:tcPr>
          <w:p w:rsidR="007910D6" w:rsidRPr="007910D6" w:rsidRDefault="007910D6" w:rsidP="002E1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Eholotes</w:t>
            </w:r>
            <w:proofErr w:type="spellEnd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komplekts</w:t>
            </w:r>
          </w:p>
        </w:tc>
        <w:tc>
          <w:tcPr>
            <w:tcW w:w="3260" w:type="dxa"/>
            <w:shd w:val="clear" w:color="auto" w:fill="auto"/>
          </w:tcPr>
          <w:p w:rsidR="007910D6" w:rsidRPr="002E17A2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Displeja izmērs 12,1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 col</w:t>
            </w:r>
            <w:r w:rsidR="002E17A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E17A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92F" w:rsidRPr="002E17A2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Displeja izšķirtspēja </w:t>
            </w:r>
            <w:r w:rsidR="008133E2"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1280H x 800V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92F" w:rsidRPr="002E17A2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Skārienekrāns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092F" w:rsidRPr="002E17A2" w:rsidRDefault="008133E2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Dziļums – </w:t>
            </w:r>
            <w:proofErr w:type="spellStart"/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sonārs</w:t>
            </w:r>
            <w:proofErr w:type="spellEnd"/>
            <w:r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 vismaz 1200 pēdas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ED9" w:rsidRPr="002E17A2" w:rsidRDefault="00881ED9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Attēlveidošana</w:t>
            </w:r>
            <w:proofErr w:type="spellEnd"/>
            <w:r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 uz leju vismaz 125 pēdas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DCD" w:rsidRPr="002E17A2" w:rsidRDefault="009B3DCD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Attēlveidošana</w:t>
            </w:r>
            <w:proofErr w:type="spellEnd"/>
            <w:r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 sānskatos vismaz 250 pēdas;</w:t>
            </w:r>
          </w:p>
          <w:p w:rsidR="006F6ADF" w:rsidRPr="002E17A2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Jauda vismaz 8000 vati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1ED9" w:rsidRPr="005D092F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Minimālās iekļautās fu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E17A2">
              <w:rPr>
                <w:rFonts w:ascii="Times New Roman" w:hAnsi="Times New Roman" w:cs="Times New Roman"/>
                <w:sz w:val="24"/>
                <w:szCs w:val="24"/>
              </w:rPr>
              <w:t>kcijas</w:t>
            </w:r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, GPS, kartēšana, CHIRP digitālā </w:t>
            </w:r>
            <w:proofErr w:type="spellStart"/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>sonāra</w:t>
            </w:r>
            <w:proofErr w:type="spellEnd"/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>, tīklošana,</w:t>
            </w:r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 lejupvērsta un</w:t>
            </w:r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 sānu </w:t>
            </w:r>
            <w:proofErr w:type="spellStart"/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>attēlveidošana</w:t>
            </w:r>
            <w:proofErr w:type="spellEnd"/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1ED9" w:rsidRPr="002E17A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="00C0703F" w:rsidRPr="002E1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10D6" w:rsidRDefault="007102A5" w:rsidP="002E1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910D6" w:rsidRDefault="0012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0" locked="0" layoutInCell="1" allowOverlap="1" wp14:anchorId="4604621D">
                  <wp:simplePos x="0" y="0"/>
                  <wp:positionH relativeFrom="column">
                    <wp:posOffset>-39858</wp:posOffset>
                  </wp:positionH>
                  <wp:positionV relativeFrom="paragraph">
                    <wp:posOffset>1043261</wp:posOffset>
                  </wp:positionV>
                  <wp:extent cx="1410938" cy="1440180"/>
                  <wp:effectExtent l="0" t="0" r="0" b="7620"/>
                  <wp:wrapThrough wrapText="bothSides">
                    <wp:wrapPolygon edited="0">
                      <wp:start x="0" y="0"/>
                      <wp:lineTo x="0" y="21429"/>
                      <wp:lineTo x="21299" y="21429"/>
                      <wp:lineTo x="21299" y="0"/>
                      <wp:lineTo x="0" y="0"/>
                    </wp:wrapPolygon>
                  </wp:wrapThrough>
                  <wp:docPr id="5" name="Attēls 5" descr="https://i0.wp.com/www.laivudepo.lv/wp-content/uploads/2021/02/Eholote_SOLIX-12-CHIRP-MEGA-SI-G3.jpg?fit=1200%2C12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0.wp.com/www.laivudepo.lv/wp-content/uploads/2021/02/Eholote_SOLIX-12-CHIRP-MEGA-SI-G3.jpg?fit=1200%2C12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38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7" w:type="dxa"/>
            <w:shd w:val="clear" w:color="auto" w:fill="auto"/>
          </w:tcPr>
          <w:p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0D6" w:rsidRP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*- norādītajam attēlam ir informatīva nozīme.</w:t>
      </w:r>
    </w:p>
    <w:p w:rsidR="00750FDC" w:rsidRDefault="00750FDC" w:rsidP="007910D6">
      <w:pPr>
        <w:rPr>
          <w:rFonts w:ascii="Times New Roman" w:hAnsi="Times New Roman" w:cs="Times New Roman"/>
          <w:b/>
          <w:sz w:val="24"/>
          <w:szCs w:val="24"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>** - aprakstot piedāvātā produkta konkrētus tehniskos parametrus, nosaukumu, izgatavotāju, atbilstības deklarācijas un pievienojot attēlu, bet nevis tikai norādot “atbilstošs” vai “neatbilstošs”</w:t>
      </w:r>
      <w:r w:rsidR="003D5F63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50FDC" w:rsidSect="001F6E8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F7B27"/>
    <w:rsid w:val="00125BDD"/>
    <w:rsid w:val="00154EAD"/>
    <w:rsid w:val="001F6E85"/>
    <w:rsid w:val="002A6E32"/>
    <w:rsid w:val="002E17A2"/>
    <w:rsid w:val="002F1A4A"/>
    <w:rsid w:val="003D2AD6"/>
    <w:rsid w:val="003D5F63"/>
    <w:rsid w:val="00420075"/>
    <w:rsid w:val="00426877"/>
    <w:rsid w:val="004907BD"/>
    <w:rsid w:val="004E6290"/>
    <w:rsid w:val="005D092F"/>
    <w:rsid w:val="00635442"/>
    <w:rsid w:val="006624CC"/>
    <w:rsid w:val="00686504"/>
    <w:rsid w:val="006F6ADF"/>
    <w:rsid w:val="007102A5"/>
    <w:rsid w:val="00750FDC"/>
    <w:rsid w:val="007743F8"/>
    <w:rsid w:val="007910D6"/>
    <w:rsid w:val="007E71AA"/>
    <w:rsid w:val="008133E2"/>
    <w:rsid w:val="00881ED9"/>
    <w:rsid w:val="00890E8E"/>
    <w:rsid w:val="008F78A6"/>
    <w:rsid w:val="009B3DCD"/>
    <w:rsid w:val="00A70C37"/>
    <w:rsid w:val="00A9761B"/>
    <w:rsid w:val="00B63572"/>
    <w:rsid w:val="00BB4553"/>
    <w:rsid w:val="00BC5F55"/>
    <w:rsid w:val="00C0703F"/>
    <w:rsid w:val="00C13D26"/>
    <w:rsid w:val="00C16788"/>
    <w:rsid w:val="00CF304E"/>
    <w:rsid w:val="00E317F7"/>
    <w:rsid w:val="00E4576C"/>
    <w:rsid w:val="00E53427"/>
    <w:rsid w:val="00E54B8F"/>
    <w:rsid w:val="00EB5CF1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CE3D"/>
  <w15:chartTrackingRefBased/>
  <w15:docId w15:val="{DCDB94E2-0FB6-4AA2-AF6D-E91C9394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Tamāra Kaudze</cp:lastModifiedBy>
  <cp:revision>7</cp:revision>
  <cp:lastPrinted>2024-05-15T06:35:00Z</cp:lastPrinted>
  <dcterms:created xsi:type="dcterms:W3CDTF">2024-09-24T07:09:00Z</dcterms:created>
  <dcterms:modified xsi:type="dcterms:W3CDTF">2024-10-01T05:16:00Z</dcterms:modified>
</cp:coreProperties>
</file>