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7FAA" w14:textId="30F944C6" w:rsidR="00CD52C6" w:rsidRPr="00DE06F9" w:rsidRDefault="00CD52C6" w:rsidP="00CD52C6">
      <w:pPr>
        <w:ind w:left="539" w:hanging="539"/>
        <w:contextualSpacing/>
        <w:jc w:val="right"/>
        <w:rPr>
          <w:b/>
          <w:bCs/>
          <w:sz w:val="20"/>
          <w:szCs w:val="20"/>
        </w:rPr>
      </w:pPr>
      <w:r w:rsidRPr="00DE06F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3</w:t>
      </w:r>
      <w:r w:rsidRPr="00DE06F9">
        <w:rPr>
          <w:b/>
          <w:bCs/>
          <w:sz w:val="20"/>
          <w:szCs w:val="20"/>
        </w:rPr>
        <w:t>. pielikums</w:t>
      </w:r>
    </w:p>
    <w:p w14:paraId="30D24B5D" w14:textId="3A583B83" w:rsidR="00CD52C6" w:rsidRPr="00E24458" w:rsidRDefault="00CD52C6" w:rsidP="00CD52C6">
      <w:pPr>
        <w:contextualSpacing/>
        <w:jc w:val="right"/>
        <w:rPr>
          <w:bCs/>
          <w:sz w:val="20"/>
          <w:szCs w:val="20"/>
        </w:rPr>
      </w:pPr>
      <w:r w:rsidRPr="001B79AB">
        <w:rPr>
          <w:bCs/>
          <w:sz w:val="20"/>
          <w:szCs w:val="20"/>
        </w:rPr>
        <w:t>Cenu aptaujai “</w:t>
      </w:r>
      <w:r w:rsidRPr="003D41B0">
        <w:rPr>
          <w:sz w:val="20"/>
          <w:szCs w:val="20"/>
        </w:rPr>
        <w:t xml:space="preserve">Atzinuma izstrāde objektam </w:t>
      </w:r>
      <w:r w:rsidRPr="003D41B0">
        <w:rPr>
          <w:rFonts w:eastAsia="Arial"/>
          <w:kern w:val="2"/>
          <w:sz w:val="20"/>
          <w:szCs w:val="20"/>
          <w:lang w:eastAsia="lv-LV"/>
        </w:rPr>
        <w:t>“Kultūras nama ēkas pārbūve Ventspils ielā 14, Sabilē, Talsu novadā”</w:t>
      </w:r>
      <w:r w:rsidRPr="003D41B0">
        <w:rPr>
          <w:bCs/>
          <w:sz w:val="20"/>
          <w:szCs w:val="20"/>
        </w:rPr>
        <w:t>”</w:t>
      </w:r>
    </w:p>
    <w:p w14:paraId="0EA207E1" w14:textId="77777777" w:rsidR="00CD52C6" w:rsidRPr="00DE06F9" w:rsidRDefault="00CD52C6" w:rsidP="00CD52C6">
      <w:pPr>
        <w:contextualSpacing/>
        <w:jc w:val="right"/>
        <w:rPr>
          <w:b/>
          <w:sz w:val="20"/>
          <w:szCs w:val="20"/>
        </w:rPr>
      </w:pPr>
      <w:r w:rsidRPr="00E24458">
        <w:rPr>
          <w:bCs/>
          <w:sz w:val="20"/>
          <w:szCs w:val="20"/>
        </w:rPr>
        <w:t xml:space="preserve"> </w:t>
      </w:r>
      <w:r w:rsidRPr="00F06E75">
        <w:rPr>
          <w:bCs/>
          <w:sz w:val="20"/>
          <w:szCs w:val="20"/>
        </w:rPr>
        <w:t xml:space="preserve"> identifikācijas Nr.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2024/39</w:t>
      </w:r>
    </w:p>
    <w:p w14:paraId="419F650D" w14:textId="77777777" w:rsidR="00CD52C6" w:rsidRDefault="00CD52C6" w:rsidP="00CD52C6">
      <w:pPr>
        <w:tabs>
          <w:tab w:val="left" w:pos="319"/>
        </w:tabs>
        <w:spacing w:before="240" w:after="120"/>
        <w:jc w:val="right"/>
        <w:rPr>
          <w:b/>
          <w:sz w:val="24"/>
          <w:szCs w:val="24"/>
        </w:rPr>
      </w:pPr>
    </w:p>
    <w:p w14:paraId="250092BC" w14:textId="772AD7A2" w:rsidR="00D61699" w:rsidRPr="00BC482E" w:rsidRDefault="00D61699" w:rsidP="00D61699">
      <w:pPr>
        <w:tabs>
          <w:tab w:val="left" w:pos="319"/>
        </w:tabs>
        <w:spacing w:before="240" w:after="120"/>
        <w:jc w:val="center"/>
        <w:rPr>
          <w:b/>
          <w:sz w:val="24"/>
          <w:szCs w:val="24"/>
        </w:rPr>
      </w:pPr>
      <w:r w:rsidRPr="00BC482E">
        <w:rPr>
          <w:b/>
          <w:sz w:val="24"/>
          <w:szCs w:val="24"/>
        </w:rPr>
        <w:t>DARBA UZDEVUMS</w:t>
      </w:r>
    </w:p>
    <w:p w14:paraId="2209F1A4" w14:textId="7AACBE71" w:rsidR="00D61699" w:rsidRPr="00BC482E" w:rsidRDefault="00AC42AB" w:rsidP="00385666">
      <w:pPr>
        <w:tabs>
          <w:tab w:val="left" w:pos="319"/>
        </w:tabs>
        <w:spacing w:before="240"/>
        <w:jc w:val="center"/>
        <w:rPr>
          <w:b/>
          <w:sz w:val="24"/>
          <w:szCs w:val="24"/>
        </w:rPr>
      </w:pPr>
      <w:r w:rsidRPr="00BC482E">
        <w:rPr>
          <w:rFonts w:eastAsia="Arial"/>
          <w:b/>
          <w:kern w:val="2"/>
          <w:sz w:val="24"/>
          <w:szCs w:val="24"/>
          <w:lang w:eastAsia="lv-LV"/>
        </w:rPr>
        <w:t>Atzinuma izstrāde o</w:t>
      </w:r>
      <w:r w:rsidR="007A78D0" w:rsidRPr="00BC482E">
        <w:rPr>
          <w:rFonts w:eastAsia="Arial"/>
          <w:b/>
          <w:kern w:val="2"/>
          <w:sz w:val="24"/>
          <w:szCs w:val="24"/>
          <w:lang w:eastAsia="lv-LV"/>
        </w:rPr>
        <w:t>bjekt</w:t>
      </w:r>
      <w:r w:rsidRPr="00BC482E">
        <w:rPr>
          <w:rFonts w:eastAsia="Arial"/>
          <w:b/>
          <w:kern w:val="2"/>
          <w:sz w:val="24"/>
          <w:szCs w:val="24"/>
          <w:lang w:eastAsia="lv-LV"/>
        </w:rPr>
        <w:t xml:space="preserve">am </w:t>
      </w:r>
      <w:r w:rsidR="007A78D0" w:rsidRPr="00BC482E">
        <w:rPr>
          <w:rFonts w:eastAsia="Arial"/>
          <w:b/>
          <w:kern w:val="2"/>
          <w:sz w:val="24"/>
          <w:szCs w:val="24"/>
          <w:lang w:eastAsia="lv-LV"/>
        </w:rPr>
        <w:t>“Kultūras nama ēkas pārbūve</w:t>
      </w:r>
      <w:r w:rsidR="000A7B9E" w:rsidRPr="00BC482E">
        <w:rPr>
          <w:rFonts w:eastAsia="Arial"/>
          <w:b/>
          <w:kern w:val="2"/>
          <w:sz w:val="24"/>
          <w:szCs w:val="24"/>
          <w:lang w:eastAsia="lv-LV"/>
        </w:rPr>
        <w:t xml:space="preserve"> Ventspils ielā 14, Sabilē, Talsu novadā</w:t>
      </w:r>
      <w:r w:rsidR="007A78D0" w:rsidRPr="00BC482E">
        <w:rPr>
          <w:rFonts w:eastAsia="Arial"/>
          <w:b/>
          <w:kern w:val="2"/>
          <w:sz w:val="24"/>
          <w:szCs w:val="24"/>
          <w:lang w:eastAsia="lv-LV"/>
        </w:rPr>
        <w:t>”</w:t>
      </w:r>
      <w:r w:rsidRPr="00BC482E">
        <w:rPr>
          <w:rFonts w:eastAsia="Arial"/>
          <w:b/>
          <w:kern w:val="2"/>
          <w:sz w:val="24"/>
          <w:szCs w:val="24"/>
          <w:lang w:eastAsia="lv-LV"/>
        </w:rPr>
        <w:t xml:space="preserve"> </w:t>
      </w:r>
    </w:p>
    <w:p w14:paraId="7287F505" w14:textId="116D9C8B" w:rsidR="00D61699" w:rsidRPr="00BC482E" w:rsidRDefault="00D61699" w:rsidP="00326B49">
      <w:pPr>
        <w:widowControl w:val="0"/>
        <w:suppressAutoHyphens/>
        <w:contextualSpacing/>
        <w:rPr>
          <w:rFonts w:eastAsia="Arial"/>
          <w:b/>
          <w:kern w:val="2"/>
          <w:sz w:val="24"/>
          <w:szCs w:val="24"/>
          <w:lang w:eastAsia="lv-LV"/>
        </w:rPr>
      </w:pPr>
      <w:r w:rsidRPr="00BC482E">
        <w:rPr>
          <w:rFonts w:eastAsia="Arial"/>
          <w:b/>
          <w:kern w:val="2"/>
          <w:sz w:val="24"/>
          <w:szCs w:val="24"/>
          <w:lang w:eastAsia="lv-LV"/>
        </w:rPr>
        <w:t>Objekt</w:t>
      </w:r>
      <w:r w:rsidR="002F0AA1" w:rsidRPr="00BC482E">
        <w:rPr>
          <w:rFonts w:eastAsia="Arial"/>
          <w:b/>
          <w:kern w:val="2"/>
          <w:sz w:val="24"/>
          <w:szCs w:val="24"/>
          <w:lang w:eastAsia="lv-LV"/>
        </w:rPr>
        <w:t>s</w:t>
      </w:r>
      <w:r w:rsidRPr="00BC482E">
        <w:rPr>
          <w:rFonts w:eastAsia="Arial"/>
          <w:b/>
          <w:kern w:val="2"/>
          <w:sz w:val="24"/>
          <w:szCs w:val="24"/>
          <w:lang w:eastAsia="lv-LV"/>
        </w:rPr>
        <w:t>:</w:t>
      </w:r>
    </w:p>
    <w:p w14:paraId="64CFB5DA" w14:textId="1DABBF23" w:rsidR="00D61699" w:rsidRPr="00BC482E" w:rsidRDefault="007A78D0" w:rsidP="00326B49">
      <w:pPr>
        <w:pStyle w:val="Sarakstarindkopa"/>
        <w:widowControl w:val="0"/>
        <w:numPr>
          <w:ilvl w:val="0"/>
          <w:numId w:val="4"/>
        </w:numPr>
        <w:suppressAutoHyphens/>
        <w:spacing w:before="0"/>
        <w:ind w:left="709"/>
        <w:rPr>
          <w:rFonts w:eastAsia="Arial"/>
          <w:kern w:val="2"/>
          <w:sz w:val="24"/>
          <w:szCs w:val="24"/>
          <w:lang w:eastAsia="lv-LV"/>
        </w:rPr>
      </w:pPr>
      <w:r w:rsidRPr="00BC482E">
        <w:rPr>
          <w:rFonts w:eastAsia="Arial"/>
          <w:kern w:val="2"/>
          <w:sz w:val="24"/>
          <w:szCs w:val="24"/>
          <w:lang w:eastAsia="lv-LV"/>
        </w:rPr>
        <w:t>Ventspils ielā 14</w:t>
      </w:r>
      <w:r w:rsidR="00852297" w:rsidRPr="00BC482E">
        <w:rPr>
          <w:rFonts w:eastAsia="Arial"/>
          <w:kern w:val="2"/>
          <w:sz w:val="24"/>
          <w:szCs w:val="24"/>
          <w:lang w:eastAsia="lv-LV"/>
        </w:rPr>
        <w:t xml:space="preserve">, </w:t>
      </w:r>
      <w:r w:rsidRPr="00BC482E">
        <w:rPr>
          <w:rFonts w:eastAsia="Arial"/>
          <w:kern w:val="2"/>
          <w:sz w:val="24"/>
          <w:szCs w:val="24"/>
          <w:lang w:eastAsia="lv-LV"/>
        </w:rPr>
        <w:t>Sabile</w:t>
      </w:r>
      <w:r w:rsidR="00852297" w:rsidRPr="00BC482E">
        <w:rPr>
          <w:rFonts w:eastAsia="Arial"/>
          <w:kern w:val="2"/>
          <w:sz w:val="24"/>
          <w:szCs w:val="24"/>
          <w:lang w:eastAsia="lv-LV"/>
        </w:rPr>
        <w:t>, Talsu novads.</w:t>
      </w:r>
    </w:p>
    <w:p w14:paraId="60D06D77" w14:textId="478B88BD" w:rsidR="000A7B9E" w:rsidRPr="00BC482E" w:rsidRDefault="000A7B9E" w:rsidP="000A7B9E">
      <w:pPr>
        <w:widowControl w:val="0"/>
        <w:suppressAutoHyphens/>
        <w:contextualSpacing/>
        <w:rPr>
          <w:rFonts w:eastAsia="Arial"/>
          <w:kern w:val="2"/>
          <w:sz w:val="24"/>
          <w:szCs w:val="24"/>
          <w:lang w:eastAsia="lv-LV"/>
        </w:rPr>
      </w:pPr>
      <w:r w:rsidRPr="00BC482E">
        <w:rPr>
          <w:rFonts w:eastAsia="Arial"/>
          <w:b/>
          <w:kern w:val="2"/>
          <w:sz w:val="24"/>
          <w:szCs w:val="24"/>
          <w:lang w:eastAsia="lv-LV"/>
        </w:rPr>
        <w:t xml:space="preserve">Darba mērķis: </w:t>
      </w:r>
      <w:r w:rsidRPr="00BC482E">
        <w:rPr>
          <w:rFonts w:eastAsia="Arial"/>
          <w:kern w:val="2"/>
          <w:sz w:val="24"/>
          <w:szCs w:val="24"/>
          <w:lang w:eastAsia="lv-LV"/>
        </w:rPr>
        <w:t>pārbaudīt Sabiles kultūras nama ēkas būvdarbu - siltināšanas darbu</w:t>
      </w:r>
      <w:bookmarkStart w:id="0" w:name="_GoBack"/>
      <w:bookmarkEnd w:id="0"/>
      <w:r w:rsidRPr="00BC482E">
        <w:rPr>
          <w:rFonts w:eastAsia="Arial"/>
          <w:kern w:val="2"/>
          <w:sz w:val="24"/>
          <w:szCs w:val="24"/>
          <w:lang w:eastAsia="lv-LV"/>
        </w:rPr>
        <w:t xml:space="preserve"> (fasādes) atbilstību normatīvo aktu prasībām un būvniecības ieceres dokumentācijai.</w:t>
      </w:r>
    </w:p>
    <w:p w14:paraId="0F8061E9" w14:textId="34E36D0E" w:rsidR="00D61699" w:rsidRPr="00BC482E" w:rsidRDefault="00D61699" w:rsidP="00326B49">
      <w:pPr>
        <w:widowControl w:val="0"/>
        <w:suppressAutoHyphens/>
        <w:contextualSpacing/>
        <w:rPr>
          <w:rFonts w:eastAsia="Arial"/>
          <w:b/>
          <w:kern w:val="2"/>
          <w:sz w:val="24"/>
          <w:szCs w:val="24"/>
          <w:lang w:eastAsia="lv-LV"/>
        </w:rPr>
      </w:pPr>
      <w:r w:rsidRPr="00BC482E">
        <w:rPr>
          <w:rFonts w:eastAsia="Arial"/>
          <w:b/>
          <w:kern w:val="2"/>
          <w:sz w:val="24"/>
          <w:szCs w:val="24"/>
          <w:lang w:eastAsia="lv-LV"/>
        </w:rPr>
        <w:t xml:space="preserve">Darba </w:t>
      </w:r>
      <w:r w:rsidR="000A7B9E" w:rsidRPr="00BC482E">
        <w:rPr>
          <w:rFonts w:eastAsia="Arial"/>
          <w:b/>
          <w:kern w:val="2"/>
          <w:sz w:val="24"/>
          <w:szCs w:val="24"/>
          <w:lang w:eastAsia="lv-LV"/>
        </w:rPr>
        <w:t>uzdevumi</w:t>
      </w:r>
      <w:r w:rsidRPr="00BC482E">
        <w:rPr>
          <w:rFonts w:eastAsia="Arial"/>
          <w:b/>
          <w:kern w:val="2"/>
          <w:sz w:val="24"/>
          <w:szCs w:val="24"/>
          <w:lang w:eastAsia="lv-LV"/>
        </w:rPr>
        <w:t>:</w:t>
      </w:r>
    </w:p>
    <w:p w14:paraId="5ADBE6C7" w14:textId="7FDEB3FC" w:rsidR="00385666" w:rsidRPr="00BC482E" w:rsidRDefault="007A78D0" w:rsidP="008B2173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sz w:val="24"/>
          <w:szCs w:val="24"/>
          <w:lang w:eastAsia="lv-LV"/>
        </w:rPr>
      </w:pPr>
      <w:r w:rsidRPr="00BC482E">
        <w:rPr>
          <w:rFonts w:eastAsia="Arial"/>
          <w:kern w:val="2"/>
          <w:sz w:val="24"/>
          <w:szCs w:val="24"/>
          <w:lang w:eastAsia="lv-LV"/>
        </w:rPr>
        <w:t xml:space="preserve">Noteikt </w:t>
      </w:r>
      <w:r w:rsidR="000A7B9E" w:rsidRPr="00BC482E">
        <w:rPr>
          <w:rFonts w:eastAsia="Arial"/>
          <w:kern w:val="2"/>
          <w:sz w:val="24"/>
          <w:szCs w:val="24"/>
          <w:lang w:eastAsia="lv-LV"/>
        </w:rPr>
        <w:t xml:space="preserve">Sabiles </w:t>
      </w:r>
      <w:r w:rsidRPr="00BC482E">
        <w:rPr>
          <w:rFonts w:eastAsia="Arial"/>
          <w:kern w:val="2"/>
          <w:sz w:val="24"/>
          <w:szCs w:val="24"/>
          <w:lang w:eastAsia="lv-LV"/>
        </w:rPr>
        <w:t>kultūras nama ēkas siltināšanas darbu (fasādes) atbilstību normatīvo aktu prasībām</w:t>
      </w:r>
      <w:r w:rsidR="008B2173" w:rsidRPr="00BC482E">
        <w:rPr>
          <w:rFonts w:eastAsia="Arial"/>
          <w:kern w:val="2"/>
          <w:sz w:val="24"/>
          <w:szCs w:val="24"/>
          <w:lang w:eastAsia="lv-LV"/>
        </w:rPr>
        <w:t xml:space="preserve"> un būvniecības ieceres dokumentācijai</w:t>
      </w:r>
      <w:r w:rsidRPr="00BC482E">
        <w:rPr>
          <w:rFonts w:eastAsia="Arial"/>
          <w:kern w:val="2"/>
          <w:sz w:val="24"/>
          <w:szCs w:val="24"/>
          <w:lang w:eastAsia="lv-LV"/>
        </w:rPr>
        <w:t>;</w:t>
      </w:r>
    </w:p>
    <w:p w14:paraId="395BAA0E" w14:textId="3033BD5B" w:rsidR="00385666" w:rsidRPr="00BC482E" w:rsidRDefault="007A78D0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sz w:val="24"/>
          <w:szCs w:val="24"/>
          <w:lang w:eastAsia="lv-LV"/>
        </w:rPr>
      </w:pPr>
      <w:r w:rsidRPr="00BC482E">
        <w:rPr>
          <w:rFonts w:eastAsia="Arial"/>
          <w:kern w:val="2"/>
          <w:sz w:val="24"/>
          <w:szCs w:val="24"/>
          <w:lang w:eastAsia="lv-LV"/>
        </w:rPr>
        <w:t>Noteikt pielietoto materiālu siltināšanas darbiem (fasādes) atbilstību normatīvo aktu prasībām</w:t>
      </w:r>
      <w:r w:rsidR="008B2173" w:rsidRPr="00BC482E">
        <w:rPr>
          <w:rFonts w:eastAsia="Arial"/>
          <w:kern w:val="2"/>
          <w:sz w:val="24"/>
          <w:szCs w:val="24"/>
          <w:lang w:eastAsia="lv-LV"/>
        </w:rPr>
        <w:t xml:space="preserve"> un būvniecības ieceres dokumentācijai</w:t>
      </w:r>
      <w:r w:rsidR="00E37B91" w:rsidRPr="00BC482E">
        <w:rPr>
          <w:rFonts w:eastAsia="Arial"/>
          <w:kern w:val="2"/>
          <w:sz w:val="24"/>
          <w:szCs w:val="24"/>
          <w:lang w:eastAsia="lv-LV"/>
        </w:rPr>
        <w:t>;</w:t>
      </w:r>
    </w:p>
    <w:p w14:paraId="4BF41184" w14:textId="10B190DB" w:rsidR="00E37B91" w:rsidRPr="00BC482E" w:rsidRDefault="00E37B91" w:rsidP="00E37B91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sz w:val="24"/>
          <w:szCs w:val="24"/>
          <w:lang w:eastAsia="lv-LV"/>
        </w:rPr>
      </w:pPr>
      <w:r w:rsidRPr="00BC482E">
        <w:rPr>
          <w:rFonts w:eastAsia="Arial"/>
          <w:kern w:val="2"/>
          <w:sz w:val="24"/>
          <w:szCs w:val="24"/>
          <w:lang w:eastAsia="lv-LV"/>
        </w:rPr>
        <w:t>Sagatavot atzinumu par Sabiles kultūras nama ēkas siltināšanas darbu (fasādes) un pielietoto materiālu siltināšanas darbiem (fasādes) atbilstību normatīvo aktu prasībām</w:t>
      </w:r>
      <w:r w:rsidR="00D0735A" w:rsidRPr="00BC482E">
        <w:rPr>
          <w:rFonts w:eastAsia="Arial"/>
          <w:kern w:val="2"/>
          <w:sz w:val="24"/>
          <w:szCs w:val="24"/>
          <w:lang w:eastAsia="lv-LV"/>
        </w:rPr>
        <w:t>, b</w:t>
      </w:r>
      <w:r w:rsidRPr="00BC482E">
        <w:rPr>
          <w:rFonts w:eastAsia="Arial"/>
          <w:kern w:val="2"/>
          <w:sz w:val="24"/>
          <w:szCs w:val="24"/>
          <w:lang w:eastAsia="lv-LV"/>
        </w:rPr>
        <w:t>ūv</w:t>
      </w:r>
      <w:r w:rsidR="00D0735A" w:rsidRPr="00BC482E">
        <w:rPr>
          <w:rFonts w:eastAsia="Arial"/>
          <w:kern w:val="2"/>
          <w:sz w:val="24"/>
          <w:szCs w:val="24"/>
          <w:lang w:eastAsia="lv-LV"/>
        </w:rPr>
        <w:t>niecības ieceres dokumentācijai un atbilstību ražotāju norādītājai iestrādes tehnoloģijai.</w:t>
      </w:r>
    </w:p>
    <w:p w14:paraId="1BCDBE36" w14:textId="77777777" w:rsidR="00D61699" w:rsidRPr="00BC482E" w:rsidRDefault="00D61699" w:rsidP="00326B49">
      <w:pPr>
        <w:widowControl w:val="0"/>
        <w:suppressAutoHyphens/>
        <w:ind w:left="426" w:hanging="426"/>
        <w:contextualSpacing/>
        <w:rPr>
          <w:rFonts w:eastAsia="Calibri"/>
          <w:b/>
          <w:bCs/>
          <w:kern w:val="2"/>
          <w:sz w:val="24"/>
          <w:szCs w:val="24"/>
          <w:lang w:eastAsia="lv-LV"/>
        </w:rPr>
      </w:pPr>
      <w:r w:rsidRPr="00BC482E">
        <w:rPr>
          <w:rFonts w:eastAsia="Calibri"/>
          <w:b/>
          <w:bCs/>
          <w:kern w:val="2"/>
          <w:sz w:val="24"/>
          <w:szCs w:val="24"/>
          <w:lang w:eastAsia="lv-LV"/>
        </w:rPr>
        <w:t>Pasūtītājs nodrošina:</w:t>
      </w:r>
    </w:p>
    <w:p w14:paraId="3F06DD62" w14:textId="59FF142D" w:rsidR="00D61699" w:rsidRPr="00BC482E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sz w:val="24"/>
          <w:szCs w:val="24"/>
          <w:lang w:eastAsia="lv-LV"/>
        </w:rPr>
      </w:pPr>
      <w:r w:rsidRPr="00BC482E">
        <w:rPr>
          <w:kern w:val="2"/>
          <w:sz w:val="24"/>
          <w:szCs w:val="24"/>
          <w:lang w:eastAsia="lv-LV"/>
        </w:rPr>
        <w:t>Būvdarbu izpildes dokumentāciju</w:t>
      </w:r>
      <w:r w:rsidR="00D61699" w:rsidRPr="00BC482E">
        <w:rPr>
          <w:kern w:val="2"/>
          <w:sz w:val="24"/>
          <w:szCs w:val="24"/>
          <w:lang w:eastAsia="lv-LV"/>
        </w:rPr>
        <w:t>;</w:t>
      </w:r>
    </w:p>
    <w:p w14:paraId="0567C22F" w14:textId="4E4D4C0C" w:rsidR="00D61699" w:rsidRPr="00BC482E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sz w:val="24"/>
          <w:szCs w:val="24"/>
          <w:lang w:eastAsia="lv-LV"/>
        </w:rPr>
      </w:pPr>
      <w:r w:rsidRPr="00BC482E">
        <w:rPr>
          <w:kern w:val="2"/>
          <w:sz w:val="24"/>
          <w:szCs w:val="24"/>
          <w:lang w:eastAsia="lv-LV"/>
        </w:rPr>
        <w:t>Būvdarbu žurnālu</w:t>
      </w:r>
      <w:r w:rsidR="00851494" w:rsidRPr="00BC482E">
        <w:rPr>
          <w:kern w:val="2"/>
          <w:sz w:val="24"/>
          <w:szCs w:val="24"/>
          <w:lang w:eastAsia="lv-LV"/>
        </w:rPr>
        <w:t>;</w:t>
      </w:r>
    </w:p>
    <w:p w14:paraId="500C04F4" w14:textId="79E67510" w:rsidR="00D61699" w:rsidRPr="00BC482E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sz w:val="24"/>
          <w:szCs w:val="24"/>
          <w:lang w:eastAsia="lv-LV"/>
        </w:rPr>
      </w:pPr>
      <w:r w:rsidRPr="00BC482E">
        <w:rPr>
          <w:kern w:val="2"/>
          <w:sz w:val="24"/>
          <w:szCs w:val="24"/>
          <w:lang w:eastAsia="lv-LV"/>
        </w:rPr>
        <w:t>Autoruzraudzības žurnālu;</w:t>
      </w:r>
    </w:p>
    <w:p w14:paraId="5E169675" w14:textId="00112070" w:rsidR="007A78D0" w:rsidRPr="00BC482E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sz w:val="24"/>
          <w:szCs w:val="24"/>
          <w:lang w:eastAsia="lv-LV"/>
        </w:rPr>
      </w:pPr>
      <w:r w:rsidRPr="00BC482E">
        <w:rPr>
          <w:kern w:val="2"/>
          <w:sz w:val="24"/>
          <w:szCs w:val="24"/>
          <w:lang w:eastAsia="lv-LV"/>
        </w:rPr>
        <w:t>Būvdarbu būvniecības ieceres dokumentāciju</w:t>
      </w:r>
      <w:r w:rsidR="00E37B91" w:rsidRPr="00BC482E">
        <w:rPr>
          <w:kern w:val="2"/>
          <w:sz w:val="24"/>
          <w:szCs w:val="24"/>
          <w:lang w:eastAsia="lv-LV"/>
        </w:rPr>
        <w:t xml:space="preserve"> un tās</w:t>
      </w:r>
      <w:r w:rsidR="003030E3" w:rsidRPr="00BC482E">
        <w:rPr>
          <w:kern w:val="2"/>
          <w:sz w:val="24"/>
          <w:szCs w:val="24"/>
          <w:lang w:eastAsia="lv-LV"/>
        </w:rPr>
        <w:t xml:space="preserve"> izmaiņas;</w:t>
      </w:r>
    </w:p>
    <w:p w14:paraId="3AEDC139" w14:textId="5CF7CBA2" w:rsidR="004666EC" w:rsidRPr="00BC482E" w:rsidRDefault="00E37B91" w:rsidP="004666EC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sz w:val="24"/>
          <w:szCs w:val="24"/>
          <w:lang w:eastAsia="lv-LV"/>
        </w:rPr>
      </w:pPr>
      <w:r w:rsidRPr="00BC482E">
        <w:rPr>
          <w:kern w:val="2"/>
          <w:sz w:val="24"/>
          <w:szCs w:val="24"/>
          <w:lang w:eastAsia="lv-LV"/>
        </w:rPr>
        <w:t>Būvuzraudzības pārskatu</w:t>
      </w:r>
      <w:r w:rsidR="004666EC" w:rsidRPr="00BC482E">
        <w:rPr>
          <w:kern w:val="2"/>
          <w:sz w:val="24"/>
          <w:szCs w:val="24"/>
          <w:lang w:eastAsia="lv-LV"/>
        </w:rPr>
        <w:t xml:space="preserve"> un </w:t>
      </w:r>
      <w:r w:rsidR="00A740D1" w:rsidRPr="00BC482E">
        <w:rPr>
          <w:kern w:val="2"/>
          <w:sz w:val="24"/>
          <w:szCs w:val="24"/>
          <w:lang w:eastAsia="lv-LV"/>
        </w:rPr>
        <w:t xml:space="preserve">būvdarbu gaitas </w:t>
      </w:r>
      <w:r w:rsidR="004666EC" w:rsidRPr="00BC482E">
        <w:rPr>
          <w:kern w:val="2"/>
          <w:sz w:val="24"/>
          <w:szCs w:val="24"/>
          <w:lang w:eastAsia="lv-LV"/>
        </w:rPr>
        <w:t>f</w:t>
      </w:r>
      <w:r w:rsidRPr="00BC482E">
        <w:rPr>
          <w:kern w:val="2"/>
          <w:sz w:val="24"/>
          <w:szCs w:val="24"/>
          <w:lang w:eastAsia="lv-LV"/>
        </w:rPr>
        <w:t>oto fiksācijas</w:t>
      </w:r>
      <w:r w:rsidR="00A740D1" w:rsidRPr="00BC482E">
        <w:rPr>
          <w:kern w:val="2"/>
          <w:sz w:val="24"/>
          <w:szCs w:val="24"/>
          <w:lang w:eastAsia="lv-LV"/>
        </w:rPr>
        <w:t>.</w:t>
      </w:r>
    </w:p>
    <w:p w14:paraId="51EC613A" w14:textId="77777777" w:rsidR="003030E3" w:rsidRPr="00BC482E" w:rsidRDefault="003030E3" w:rsidP="003030E3">
      <w:pPr>
        <w:widowControl w:val="0"/>
        <w:suppressAutoHyphens/>
        <w:spacing w:before="0"/>
        <w:ind w:left="357"/>
        <w:rPr>
          <w:kern w:val="2"/>
          <w:sz w:val="24"/>
          <w:szCs w:val="24"/>
          <w:lang w:eastAsia="lv-LV"/>
        </w:rPr>
      </w:pPr>
    </w:p>
    <w:p w14:paraId="7826ECCA" w14:textId="4D2B4B85" w:rsidR="00D61699" w:rsidRPr="00BC482E" w:rsidRDefault="004666EC" w:rsidP="00326B49">
      <w:pPr>
        <w:widowControl w:val="0"/>
        <w:suppressAutoHyphens/>
        <w:ind w:left="357" w:hanging="357"/>
        <w:contextualSpacing/>
        <w:rPr>
          <w:rFonts w:eastAsia="Calibri"/>
          <w:b/>
          <w:bCs/>
          <w:kern w:val="2"/>
          <w:sz w:val="24"/>
          <w:szCs w:val="24"/>
          <w:lang w:eastAsia="lv-LV"/>
        </w:rPr>
      </w:pPr>
      <w:r w:rsidRPr="00BC482E">
        <w:rPr>
          <w:rFonts w:eastAsia="Calibri"/>
          <w:b/>
          <w:bCs/>
          <w:kern w:val="2"/>
          <w:sz w:val="24"/>
          <w:szCs w:val="24"/>
          <w:lang w:eastAsia="lv-LV"/>
        </w:rPr>
        <w:t>Vispārējas prasības</w:t>
      </w:r>
      <w:r w:rsidR="00D61699" w:rsidRPr="00BC482E">
        <w:rPr>
          <w:rFonts w:eastAsia="Calibri"/>
          <w:b/>
          <w:bCs/>
          <w:kern w:val="2"/>
          <w:sz w:val="24"/>
          <w:szCs w:val="24"/>
          <w:lang w:eastAsia="lv-LV"/>
        </w:rPr>
        <w:t>:</w:t>
      </w:r>
    </w:p>
    <w:p w14:paraId="0B9FD7EE" w14:textId="6C6F02D6" w:rsidR="00D61699" w:rsidRPr="00BC482E" w:rsidRDefault="00D61699" w:rsidP="00326B49">
      <w:pPr>
        <w:widowControl w:val="0"/>
        <w:numPr>
          <w:ilvl w:val="0"/>
          <w:numId w:val="1"/>
        </w:numPr>
        <w:suppressAutoHyphens/>
        <w:spacing w:before="0" w:line="259" w:lineRule="auto"/>
        <w:ind w:left="709"/>
        <w:contextualSpacing/>
        <w:rPr>
          <w:rFonts w:eastAsia="Calibri"/>
          <w:b/>
          <w:kern w:val="2"/>
          <w:sz w:val="24"/>
          <w:szCs w:val="24"/>
          <w:lang w:eastAsia="lv-LV"/>
        </w:rPr>
      </w:pPr>
      <w:r w:rsidRPr="00BC482E">
        <w:rPr>
          <w:sz w:val="24"/>
          <w:szCs w:val="24"/>
        </w:rPr>
        <w:t xml:space="preserve">Darbu izpildes termiņš </w:t>
      </w:r>
      <w:r w:rsidR="003030E3" w:rsidRPr="00BC482E">
        <w:rPr>
          <w:sz w:val="24"/>
          <w:szCs w:val="24"/>
        </w:rPr>
        <w:t>3</w:t>
      </w:r>
      <w:r w:rsidR="00C91029" w:rsidRPr="00BC482E">
        <w:rPr>
          <w:sz w:val="24"/>
          <w:szCs w:val="24"/>
        </w:rPr>
        <w:t xml:space="preserve"> mēneši no līguma parakstīšanas brīža.</w:t>
      </w:r>
    </w:p>
    <w:p w14:paraId="0E2B8BBF" w14:textId="3EDE67BD" w:rsidR="00D61699" w:rsidRPr="00BC482E" w:rsidRDefault="00D61699" w:rsidP="006051DD">
      <w:pPr>
        <w:widowControl w:val="0"/>
        <w:numPr>
          <w:ilvl w:val="0"/>
          <w:numId w:val="1"/>
        </w:numPr>
        <w:suppressAutoHyphens/>
        <w:spacing w:before="0" w:line="259" w:lineRule="auto"/>
        <w:ind w:left="709" w:hanging="357"/>
        <w:contextualSpacing/>
        <w:rPr>
          <w:rFonts w:eastAsia="Calibri"/>
          <w:b/>
          <w:bCs/>
          <w:kern w:val="2"/>
          <w:sz w:val="24"/>
          <w:szCs w:val="24"/>
          <w:lang w:eastAsia="lv-LV"/>
        </w:rPr>
      </w:pPr>
      <w:r w:rsidRPr="00BC482E">
        <w:rPr>
          <w:bCs/>
          <w:sz w:val="24"/>
          <w:szCs w:val="24"/>
        </w:rPr>
        <w:t>Objekta apsekošanu</w:t>
      </w:r>
      <w:r w:rsidR="00385666" w:rsidRPr="00BC482E">
        <w:rPr>
          <w:bCs/>
          <w:sz w:val="24"/>
          <w:szCs w:val="24"/>
        </w:rPr>
        <w:t>,</w:t>
      </w:r>
      <w:r w:rsidR="00AC42AB" w:rsidRPr="00BC482E">
        <w:rPr>
          <w:bCs/>
          <w:sz w:val="24"/>
          <w:szCs w:val="24"/>
        </w:rPr>
        <w:t xml:space="preserve"> </w:t>
      </w:r>
      <w:r w:rsidR="006051DD" w:rsidRPr="00BC482E">
        <w:rPr>
          <w:bCs/>
          <w:sz w:val="24"/>
          <w:szCs w:val="24"/>
        </w:rPr>
        <w:t>būvdarbu gaitas</w:t>
      </w:r>
      <w:r w:rsidR="00385666" w:rsidRPr="00BC482E">
        <w:rPr>
          <w:bCs/>
          <w:sz w:val="24"/>
          <w:szCs w:val="24"/>
        </w:rPr>
        <w:t xml:space="preserve"> </w:t>
      </w:r>
      <w:proofErr w:type="spellStart"/>
      <w:r w:rsidR="00385666" w:rsidRPr="00BC482E">
        <w:rPr>
          <w:bCs/>
          <w:sz w:val="24"/>
          <w:szCs w:val="24"/>
        </w:rPr>
        <w:t>izvērtējumu</w:t>
      </w:r>
      <w:proofErr w:type="spellEnd"/>
      <w:r w:rsidR="006051DD" w:rsidRPr="00BC482E">
        <w:rPr>
          <w:bCs/>
          <w:sz w:val="24"/>
          <w:szCs w:val="24"/>
        </w:rPr>
        <w:t xml:space="preserve"> un pielietot</w:t>
      </w:r>
      <w:r w:rsidR="00255832" w:rsidRPr="00BC482E">
        <w:rPr>
          <w:bCs/>
          <w:sz w:val="24"/>
          <w:szCs w:val="24"/>
        </w:rPr>
        <w:t>o</w:t>
      </w:r>
      <w:r w:rsidR="006051DD" w:rsidRPr="00BC482E">
        <w:rPr>
          <w:bCs/>
          <w:sz w:val="24"/>
          <w:szCs w:val="24"/>
        </w:rPr>
        <w:t xml:space="preserve"> materiālu atbilstību</w:t>
      </w:r>
      <w:r w:rsidRPr="00BC482E">
        <w:rPr>
          <w:bCs/>
          <w:sz w:val="24"/>
          <w:szCs w:val="24"/>
        </w:rPr>
        <w:t xml:space="preserve"> veic </w:t>
      </w:r>
      <w:proofErr w:type="spellStart"/>
      <w:r w:rsidRPr="00BC482E">
        <w:rPr>
          <w:bCs/>
          <w:sz w:val="24"/>
          <w:szCs w:val="24"/>
        </w:rPr>
        <w:t>būvspeciālists</w:t>
      </w:r>
      <w:proofErr w:type="spellEnd"/>
      <w:r w:rsidR="00385666" w:rsidRPr="00BC482E">
        <w:rPr>
          <w:bCs/>
          <w:sz w:val="24"/>
          <w:szCs w:val="24"/>
        </w:rPr>
        <w:t xml:space="preserve"> (</w:t>
      </w:r>
      <w:r w:rsidR="006051DD" w:rsidRPr="00BC482E">
        <w:rPr>
          <w:bCs/>
          <w:sz w:val="24"/>
          <w:szCs w:val="24"/>
        </w:rPr>
        <w:t>būvprojekta arhitektūras risinājumu ekspertīze</w:t>
      </w:r>
      <w:r w:rsidR="00AC42AB" w:rsidRPr="00BC482E">
        <w:rPr>
          <w:bCs/>
          <w:sz w:val="24"/>
          <w:szCs w:val="24"/>
        </w:rPr>
        <w:t xml:space="preserve"> (ekspertīzes 3.grupas būvju būvprojektiem)</w:t>
      </w:r>
      <w:r w:rsidR="006051DD" w:rsidRPr="00BC482E">
        <w:rPr>
          <w:bCs/>
          <w:sz w:val="24"/>
          <w:szCs w:val="24"/>
        </w:rPr>
        <w:t xml:space="preserve"> un/vai ēku konstrukciju būvprojekta ekspertīze</w:t>
      </w:r>
      <w:r w:rsidR="00AC42AB" w:rsidRPr="00BC482E">
        <w:rPr>
          <w:bCs/>
          <w:sz w:val="24"/>
          <w:szCs w:val="24"/>
        </w:rPr>
        <w:t xml:space="preserve"> (ekspertīzes 3.grupas būvju būvprojektiem</w:t>
      </w:r>
      <w:r w:rsidR="0006732A" w:rsidRPr="00BC482E">
        <w:rPr>
          <w:bCs/>
          <w:sz w:val="24"/>
          <w:szCs w:val="24"/>
        </w:rPr>
        <w:t>)</w:t>
      </w:r>
      <w:r w:rsidR="00AC42AB" w:rsidRPr="00BC482E">
        <w:rPr>
          <w:bCs/>
          <w:sz w:val="24"/>
          <w:szCs w:val="24"/>
        </w:rPr>
        <w:t>)</w:t>
      </w:r>
      <w:r w:rsidR="00255832" w:rsidRPr="00BC482E">
        <w:rPr>
          <w:bCs/>
          <w:sz w:val="24"/>
          <w:szCs w:val="24"/>
        </w:rPr>
        <w:t xml:space="preserve"> vai būvkomersantu</w:t>
      </w:r>
      <w:r w:rsidRPr="00BC482E">
        <w:rPr>
          <w:bCs/>
          <w:sz w:val="24"/>
          <w:szCs w:val="24"/>
        </w:rPr>
        <w:t xml:space="preserve"> reģistrā reģistrēta juridiskā persona, kura nodarbina attiecīgu </w:t>
      </w:r>
      <w:proofErr w:type="spellStart"/>
      <w:r w:rsidRPr="00BC482E">
        <w:rPr>
          <w:bCs/>
          <w:sz w:val="24"/>
          <w:szCs w:val="24"/>
        </w:rPr>
        <w:t>būvspeciālistu</w:t>
      </w:r>
      <w:proofErr w:type="spellEnd"/>
      <w:r w:rsidRPr="00BC482E">
        <w:rPr>
          <w:bCs/>
          <w:sz w:val="24"/>
          <w:szCs w:val="24"/>
        </w:rPr>
        <w:t xml:space="preserve"> (turpmāk – Izpildītājs).</w:t>
      </w:r>
    </w:p>
    <w:p w14:paraId="3D24BB2F" w14:textId="072A5F6A" w:rsidR="00D61699" w:rsidRPr="00BC482E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  <w:rPr>
          <w:sz w:val="24"/>
          <w:szCs w:val="24"/>
        </w:rPr>
      </w:pPr>
      <w:r w:rsidRPr="00BC482E">
        <w:rPr>
          <w:sz w:val="24"/>
          <w:szCs w:val="24"/>
        </w:rPr>
        <w:t>Izpildītājs objekta apsekošanu</w:t>
      </w:r>
      <w:r w:rsidR="00AC42AB" w:rsidRPr="00BC482E">
        <w:rPr>
          <w:bCs/>
          <w:sz w:val="24"/>
          <w:szCs w:val="24"/>
        </w:rPr>
        <w:t xml:space="preserve">, būvdarbu gaitas </w:t>
      </w:r>
      <w:proofErr w:type="spellStart"/>
      <w:r w:rsidR="00AC42AB" w:rsidRPr="00BC482E">
        <w:rPr>
          <w:bCs/>
          <w:sz w:val="24"/>
          <w:szCs w:val="24"/>
        </w:rPr>
        <w:t>izvērtējumu</w:t>
      </w:r>
      <w:proofErr w:type="spellEnd"/>
      <w:r w:rsidR="00AC42AB" w:rsidRPr="00BC482E">
        <w:rPr>
          <w:bCs/>
          <w:sz w:val="24"/>
          <w:szCs w:val="24"/>
        </w:rPr>
        <w:t xml:space="preserve"> un pielietot</w:t>
      </w:r>
      <w:r w:rsidR="003A2FB2" w:rsidRPr="00BC482E">
        <w:rPr>
          <w:bCs/>
          <w:sz w:val="24"/>
          <w:szCs w:val="24"/>
        </w:rPr>
        <w:t>o</w:t>
      </w:r>
      <w:r w:rsidR="00AC42AB" w:rsidRPr="00BC482E">
        <w:rPr>
          <w:bCs/>
          <w:sz w:val="24"/>
          <w:szCs w:val="24"/>
        </w:rPr>
        <w:t xml:space="preserve"> materiālu atbilstību</w:t>
      </w:r>
      <w:r w:rsidRPr="00BC482E">
        <w:rPr>
          <w:sz w:val="24"/>
          <w:szCs w:val="24"/>
        </w:rPr>
        <w:t xml:space="preserve"> veic saskaņā ar Pasūtītāja</w:t>
      </w:r>
      <w:r w:rsidR="00690A63" w:rsidRPr="00BC482E">
        <w:rPr>
          <w:sz w:val="24"/>
          <w:szCs w:val="24"/>
        </w:rPr>
        <w:t xml:space="preserve"> </w:t>
      </w:r>
      <w:r w:rsidRPr="00BC482E">
        <w:rPr>
          <w:sz w:val="24"/>
          <w:szCs w:val="24"/>
        </w:rPr>
        <w:t xml:space="preserve">sagatavoto darba uzdevumu, </w:t>
      </w:r>
      <w:r w:rsidR="0006732A" w:rsidRPr="00BC482E">
        <w:rPr>
          <w:sz w:val="24"/>
          <w:szCs w:val="24"/>
        </w:rPr>
        <w:t>kas var tikt precizēts apsekošanas gaitā</w:t>
      </w:r>
      <w:r w:rsidR="002F0AA1" w:rsidRPr="00BC482E">
        <w:rPr>
          <w:sz w:val="24"/>
          <w:szCs w:val="24"/>
        </w:rPr>
        <w:t>.</w:t>
      </w:r>
    </w:p>
    <w:p w14:paraId="225D3E74" w14:textId="77777777" w:rsidR="00B5290B" w:rsidRPr="00BC482E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  <w:rPr>
          <w:sz w:val="24"/>
          <w:szCs w:val="24"/>
        </w:rPr>
      </w:pPr>
      <w:r w:rsidRPr="00BC482E">
        <w:rPr>
          <w:sz w:val="24"/>
          <w:szCs w:val="24"/>
        </w:rPr>
        <w:t>Veicot apsekošanu, Izpildītājs apsekošanas darbus organizē tā, lai tie pēc iespējas mazāk traucētu Objekta lietotāju darbu.</w:t>
      </w:r>
    </w:p>
    <w:p w14:paraId="6E31B4CA" w14:textId="2A9FA87D" w:rsidR="00D61699" w:rsidRPr="00BC482E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  <w:rPr>
          <w:sz w:val="24"/>
          <w:szCs w:val="24"/>
        </w:rPr>
      </w:pPr>
      <w:r w:rsidRPr="00BC482E">
        <w:rPr>
          <w:sz w:val="24"/>
          <w:szCs w:val="24"/>
        </w:rPr>
        <w:t xml:space="preserve">Pēc </w:t>
      </w:r>
      <w:r w:rsidR="00AC42AB" w:rsidRPr="00BC482E">
        <w:rPr>
          <w:sz w:val="24"/>
          <w:szCs w:val="24"/>
        </w:rPr>
        <w:t xml:space="preserve">atzinuma </w:t>
      </w:r>
      <w:r w:rsidRPr="00BC482E">
        <w:rPr>
          <w:sz w:val="24"/>
          <w:szCs w:val="24"/>
        </w:rPr>
        <w:t>akceptēšanas no Pasūtītāja, Izpildītājs apsekošanas atzinumu iesniedz</w:t>
      </w:r>
      <w:r w:rsidR="0006732A" w:rsidRPr="00BC482E">
        <w:rPr>
          <w:sz w:val="24"/>
          <w:szCs w:val="24"/>
        </w:rPr>
        <w:t xml:space="preserve"> </w:t>
      </w:r>
      <w:r w:rsidRPr="00BC482E">
        <w:rPr>
          <w:sz w:val="24"/>
          <w:szCs w:val="24"/>
        </w:rPr>
        <w:t>Pasūtītāja</w:t>
      </w:r>
      <w:r w:rsidR="00AC42AB" w:rsidRPr="00BC482E">
        <w:rPr>
          <w:sz w:val="24"/>
          <w:szCs w:val="24"/>
        </w:rPr>
        <w:t xml:space="preserve">m </w:t>
      </w:r>
      <w:r w:rsidRPr="00BC482E">
        <w:rPr>
          <w:sz w:val="24"/>
          <w:szCs w:val="24"/>
        </w:rPr>
        <w:t>un Pasūtītājs paraksta Pakalpojuma nodošanas – pieņemšanas aktu.</w:t>
      </w:r>
    </w:p>
    <w:p w14:paraId="14515747" w14:textId="43CF77C0" w:rsidR="0006732A" w:rsidRPr="00BC482E" w:rsidRDefault="0006732A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  <w:rPr>
          <w:sz w:val="24"/>
          <w:szCs w:val="24"/>
        </w:rPr>
      </w:pPr>
      <w:r w:rsidRPr="00BC482E">
        <w:rPr>
          <w:sz w:val="24"/>
          <w:szCs w:val="24"/>
        </w:rPr>
        <w:t xml:space="preserve">Apsekošanas atzinumu sagatavo </w:t>
      </w:r>
      <w:r w:rsidR="00C91029" w:rsidRPr="00BC482E">
        <w:rPr>
          <w:sz w:val="24"/>
          <w:szCs w:val="24"/>
        </w:rPr>
        <w:t>elektroniskā formā.</w:t>
      </w:r>
    </w:p>
    <w:p w14:paraId="5CAB25BB" w14:textId="77777777" w:rsidR="00D61699" w:rsidRPr="00BC482E" w:rsidRDefault="00D61699" w:rsidP="00326B49">
      <w:pPr>
        <w:contextualSpacing/>
        <w:rPr>
          <w:rFonts w:eastAsia="Calibri"/>
          <w:sz w:val="24"/>
          <w:szCs w:val="24"/>
        </w:rPr>
      </w:pPr>
    </w:p>
    <w:p w14:paraId="5EC81B10" w14:textId="1B019719" w:rsidR="00D61699" w:rsidRPr="00BC482E" w:rsidRDefault="00D61699" w:rsidP="00326B49">
      <w:pPr>
        <w:tabs>
          <w:tab w:val="left" w:pos="2715"/>
        </w:tabs>
        <w:spacing w:before="0"/>
        <w:ind w:left="630" w:firstLine="284"/>
        <w:rPr>
          <w:b/>
          <w:sz w:val="24"/>
          <w:szCs w:val="24"/>
          <w:u w:val="single"/>
        </w:rPr>
      </w:pPr>
    </w:p>
    <w:p w14:paraId="37640E61" w14:textId="77777777" w:rsidR="001105FD" w:rsidRPr="00BC482E" w:rsidRDefault="001105FD" w:rsidP="00326B49">
      <w:pPr>
        <w:spacing w:before="0"/>
        <w:ind w:left="630" w:firstLine="284"/>
        <w:rPr>
          <w:b/>
          <w:sz w:val="24"/>
          <w:szCs w:val="24"/>
          <w:u w:val="single"/>
        </w:rPr>
      </w:pPr>
    </w:p>
    <w:sectPr w:rsidR="001105FD" w:rsidRPr="00BC482E" w:rsidSect="006B0DFF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598B"/>
    <w:multiLevelType w:val="hybridMultilevel"/>
    <w:tmpl w:val="A8822EEC"/>
    <w:lvl w:ilvl="0" w:tplc="2D3A73D2">
      <w:start w:val="202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333CC7"/>
    <w:multiLevelType w:val="multilevel"/>
    <w:tmpl w:val="C136BA8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E77B5"/>
    <w:multiLevelType w:val="multilevel"/>
    <w:tmpl w:val="4A98308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47757B"/>
    <w:multiLevelType w:val="hybridMultilevel"/>
    <w:tmpl w:val="01B4A086"/>
    <w:lvl w:ilvl="0" w:tplc="91F622A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99"/>
    <w:rsid w:val="0006732A"/>
    <w:rsid w:val="000A7B9E"/>
    <w:rsid w:val="001105FD"/>
    <w:rsid w:val="00171700"/>
    <w:rsid w:val="001E6CBC"/>
    <w:rsid w:val="00255832"/>
    <w:rsid w:val="002F0AA1"/>
    <w:rsid w:val="003030E3"/>
    <w:rsid w:val="00326B49"/>
    <w:rsid w:val="00385666"/>
    <w:rsid w:val="003A2FB2"/>
    <w:rsid w:val="004666EC"/>
    <w:rsid w:val="00600036"/>
    <w:rsid w:val="006051DD"/>
    <w:rsid w:val="00645A44"/>
    <w:rsid w:val="00690A63"/>
    <w:rsid w:val="006B0DFF"/>
    <w:rsid w:val="007A78D0"/>
    <w:rsid w:val="00851494"/>
    <w:rsid w:val="00852297"/>
    <w:rsid w:val="00854FE1"/>
    <w:rsid w:val="008B2173"/>
    <w:rsid w:val="008F635B"/>
    <w:rsid w:val="009169C3"/>
    <w:rsid w:val="009E746A"/>
    <w:rsid w:val="00A740D1"/>
    <w:rsid w:val="00AC42AB"/>
    <w:rsid w:val="00AE389A"/>
    <w:rsid w:val="00B24264"/>
    <w:rsid w:val="00B5290B"/>
    <w:rsid w:val="00BC482E"/>
    <w:rsid w:val="00C03D4F"/>
    <w:rsid w:val="00C574C2"/>
    <w:rsid w:val="00C91029"/>
    <w:rsid w:val="00CD52C6"/>
    <w:rsid w:val="00CE6F16"/>
    <w:rsid w:val="00D0735A"/>
    <w:rsid w:val="00D61699"/>
    <w:rsid w:val="00D82C19"/>
    <w:rsid w:val="00D8339D"/>
    <w:rsid w:val="00DF1F42"/>
    <w:rsid w:val="00E37B91"/>
    <w:rsid w:val="00ED38BF"/>
    <w:rsid w:val="00F41DA6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413D"/>
  <w15:chartTrackingRefBased/>
  <w15:docId w15:val="{5ADDE078-CBFD-48A2-85E6-C7CD247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61699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Virsraksti,Saistīto dokumentu saraksts,PPS_Bullet,Numurets,Colorful List - Accent 12,Numbered Para 1,Dot pt,No Spacing1,List Paragraph Char Char Char,Indicator Text,syle 1"/>
    <w:basedOn w:val="Parasts"/>
    <w:link w:val="SarakstarindkopaRakstz"/>
    <w:uiPriority w:val="34"/>
    <w:qFormat/>
    <w:rsid w:val="00D61699"/>
    <w:pPr>
      <w:ind w:left="720"/>
      <w:contextualSpacing/>
    </w:pPr>
  </w:style>
  <w:style w:type="paragraph" w:styleId="Bezatstarpm">
    <w:name w:val="No Spacing"/>
    <w:uiPriority w:val="1"/>
    <w:qFormat/>
    <w:rsid w:val="00D61699"/>
    <w:pPr>
      <w:spacing w:after="0" w:line="240" w:lineRule="auto"/>
      <w:jc w:val="both"/>
    </w:pPr>
    <w:rPr>
      <w:rFonts w:ascii="Times New Roman" w:hAnsi="Times New Roman" w:cs="Times New Roman"/>
    </w:rPr>
  </w:style>
  <w:style w:type="table" w:styleId="Reatabula">
    <w:name w:val="Table Grid"/>
    <w:basedOn w:val="Parastatabula"/>
    <w:uiPriority w:val="59"/>
    <w:rsid w:val="00D6169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i Rakstz.,Saistīto dokumentu saraksts Rakstz.,PPS_Bullet Rakstz.,Numurets Rakstz.,Numbered Para 1 Rakstz."/>
    <w:link w:val="Sarakstarindkopa"/>
    <w:uiPriority w:val="34"/>
    <w:qFormat/>
    <w:locked/>
    <w:rsid w:val="00D61699"/>
    <w:rPr>
      <w:rFonts w:ascii="Times New Roman" w:hAnsi="Times New Roman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73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673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732A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73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732A"/>
    <w:rPr>
      <w:rFonts w:ascii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2C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2C19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E746A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EC5F-1A3E-460E-A7B0-2F7DBAC7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Siņkeviča</dc:creator>
  <cp:keywords/>
  <dc:description/>
  <cp:lastModifiedBy>Tamāra Kaudze</cp:lastModifiedBy>
  <cp:revision>18</cp:revision>
  <cp:lastPrinted>2023-12-08T08:42:00Z</cp:lastPrinted>
  <dcterms:created xsi:type="dcterms:W3CDTF">2023-12-12T08:38:00Z</dcterms:created>
  <dcterms:modified xsi:type="dcterms:W3CDTF">2024-10-01T08:56:00Z</dcterms:modified>
</cp:coreProperties>
</file>