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46E16DD1" w14:textId="42B5BC37" w:rsidR="00EF06F8" w:rsidRPr="005622B6" w:rsidRDefault="00EF06F8" w:rsidP="005622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>Cenu aptaujai “</w:t>
      </w:r>
      <w:r w:rsidR="00C53A84" w:rsidRPr="00C53A84">
        <w:rPr>
          <w:sz w:val="20"/>
          <w:szCs w:val="28"/>
        </w:rPr>
        <w:t>Sanitārtehnisko telpu</w:t>
      </w:r>
      <w:r w:rsidR="007C3812" w:rsidRPr="00C53A84">
        <w:rPr>
          <w:sz w:val="16"/>
          <w:szCs w:val="20"/>
        </w:rPr>
        <w:t xml:space="preserve"> </w:t>
      </w:r>
      <w:r w:rsidR="007C3812">
        <w:rPr>
          <w:sz w:val="20"/>
          <w:szCs w:val="20"/>
        </w:rPr>
        <w:t>atjaunošana</w:t>
      </w:r>
      <w:r w:rsidR="00DC06F6">
        <w:rPr>
          <w:sz w:val="20"/>
          <w:szCs w:val="20"/>
        </w:rPr>
        <w:t>s darbi</w:t>
      </w:r>
      <w:r w:rsidR="005622B6">
        <w:rPr>
          <w:sz w:val="20"/>
          <w:szCs w:val="20"/>
        </w:rPr>
        <w:t xml:space="preserve"> </w:t>
      </w:r>
      <w:r w:rsidR="00ED048E">
        <w:rPr>
          <w:sz w:val="20"/>
          <w:szCs w:val="20"/>
        </w:rPr>
        <w:t>pansionāta “Lauciene” “A” korpusa 1. stāvā</w:t>
      </w:r>
      <w:r w:rsidRPr="00EF06F8">
        <w:rPr>
          <w:rFonts w:eastAsia="Times New Roman"/>
          <w:sz w:val="20"/>
          <w:szCs w:val="20"/>
        </w:rPr>
        <w:t>”,</w:t>
      </w:r>
    </w:p>
    <w:p w14:paraId="2EABC56A" w14:textId="751CB76B" w:rsidR="004604C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DC431C">
        <w:rPr>
          <w:rFonts w:eastAsia="Times New Roman"/>
          <w:sz w:val="20"/>
          <w:szCs w:val="20"/>
        </w:rPr>
        <w:t>TNPz</w:t>
      </w:r>
      <w:proofErr w:type="spellEnd"/>
      <w:r w:rsidR="00DC431C">
        <w:rPr>
          <w:rFonts w:eastAsia="Times New Roman"/>
          <w:sz w:val="20"/>
          <w:szCs w:val="20"/>
        </w:rPr>
        <w:t xml:space="preserve"> 2024/</w:t>
      </w:r>
      <w:r w:rsidR="005622B6">
        <w:rPr>
          <w:rFonts w:eastAsia="Times New Roman"/>
          <w:sz w:val="20"/>
          <w:szCs w:val="20"/>
        </w:rPr>
        <w:t>54</w:t>
      </w:r>
      <w:bookmarkStart w:id="0" w:name="_GoBack"/>
      <w:bookmarkEnd w:id="0"/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95B29AD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 xml:space="preserve">2021., </w:t>
      </w:r>
      <w:r w:rsidRPr="00EF06F8">
        <w:rPr>
          <w:rFonts w:eastAsia="Times New Roman"/>
          <w:lang w:eastAsia="en-US"/>
        </w:rPr>
        <w:t>202</w:t>
      </w:r>
      <w:r w:rsidR="00DC06F6">
        <w:rPr>
          <w:rFonts w:eastAsia="Times New Roman"/>
          <w:lang w:eastAsia="en-US"/>
        </w:rPr>
        <w:t>2</w:t>
      </w:r>
      <w:r w:rsidRPr="00EF06F8">
        <w:rPr>
          <w:rFonts w:eastAsia="Times New Roman"/>
          <w:lang w:eastAsia="en-US"/>
        </w:rPr>
        <w:t>., 202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 un 202</w:t>
      </w:r>
      <w:r w:rsidR="00DC06F6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0EA14C5E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4805" w14:textId="77777777" w:rsidR="00265779" w:rsidRDefault="00265779" w:rsidP="00294463">
      <w:pPr>
        <w:spacing w:after="0" w:line="240" w:lineRule="auto"/>
      </w:pPr>
      <w:r>
        <w:separator/>
      </w:r>
    </w:p>
  </w:endnote>
  <w:endnote w:type="continuationSeparator" w:id="0">
    <w:p w14:paraId="49471044" w14:textId="77777777" w:rsidR="00265779" w:rsidRDefault="00265779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1E4E2" w14:textId="77777777" w:rsidR="00265779" w:rsidRDefault="00265779" w:rsidP="00294463">
      <w:pPr>
        <w:spacing w:after="0" w:line="240" w:lineRule="auto"/>
      </w:pPr>
      <w:r>
        <w:separator/>
      </w:r>
    </w:p>
  </w:footnote>
  <w:footnote w:type="continuationSeparator" w:id="0">
    <w:p w14:paraId="39D85AA4" w14:textId="77777777" w:rsidR="00265779" w:rsidRDefault="00265779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622B6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6F90"/>
    <w:rsid w:val="00846262"/>
    <w:rsid w:val="008558CF"/>
    <w:rsid w:val="00855F3B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6</cp:revision>
  <dcterms:created xsi:type="dcterms:W3CDTF">2024-10-07T08:57:00Z</dcterms:created>
  <dcterms:modified xsi:type="dcterms:W3CDTF">2024-10-29T07:53:00Z</dcterms:modified>
</cp:coreProperties>
</file>