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760AA" w14:textId="77777777" w:rsidR="00E547B8" w:rsidRDefault="00000000">
      <w:pPr>
        <w:spacing w:after="0" w:line="259" w:lineRule="auto"/>
        <w:ind w:left="0" w:right="577" w:firstLine="0"/>
        <w:jc w:val="center"/>
      </w:pPr>
      <w:r>
        <w:rPr>
          <w:b/>
          <w:sz w:val="36"/>
        </w:rPr>
        <w:t xml:space="preserve"> </w:t>
      </w:r>
    </w:p>
    <w:p w14:paraId="13644F8C" w14:textId="77777777" w:rsidR="00E547B8" w:rsidRDefault="00000000">
      <w:pPr>
        <w:spacing w:after="0" w:line="259" w:lineRule="auto"/>
        <w:ind w:left="0" w:right="580" w:firstLine="0"/>
        <w:jc w:val="center"/>
      </w:pPr>
      <w:r>
        <w:rPr>
          <w:noProof/>
        </w:rPr>
        <w:drawing>
          <wp:inline distT="0" distB="0" distL="0" distR="0" wp14:anchorId="0D79E36D" wp14:editId="181676EF">
            <wp:extent cx="845820" cy="100711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845820" cy="1007110"/>
                    </a:xfrm>
                    <a:prstGeom prst="rect">
                      <a:avLst/>
                    </a:prstGeom>
                  </pic:spPr>
                </pic:pic>
              </a:graphicData>
            </a:graphic>
          </wp:inline>
        </w:drawing>
      </w:r>
      <w:r>
        <w:rPr>
          <w:b/>
          <w:sz w:val="36"/>
        </w:rPr>
        <w:t xml:space="preserve"> </w:t>
      </w:r>
    </w:p>
    <w:p w14:paraId="0A4C7605" w14:textId="77777777" w:rsidR="00E547B8" w:rsidRDefault="00000000">
      <w:pPr>
        <w:spacing w:after="0" w:line="259" w:lineRule="auto"/>
        <w:ind w:left="4237" w:right="3923"/>
        <w:jc w:val="left"/>
      </w:pPr>
      <w:r>
        <w:rPr>
          <w:b/>
          <w:sz w:val="36"/>
        </w:rPr>
        <w:t xml:space="preserve">TALSU NOVADA PAŠVALDĪBA </w:t>
      </w:r>
      <w:r>
        <w:t xml:space="preserve"> </w:t>
      </w:r>
    </w:p>
    <w:p w14:paraId="32584E39" w14:textId="77777777" w:rsidR="00E547B8" w:rsidRDefault="00000000">
      <w:pPr>
        <w:spacing w:after="0" w:line="259" w:lineRule="auto"/>
        <w:ind w:left="5181" w:right="3923"/>
        <w:jc w:val="left"/>
      </w:pPr>
      <w:r>
        <w:rPr>
          <w:b/>
          <w:sz w:val="36"/>
        </w:rPr>
        <w:t xml:space="preserve">Laucienes pamatskola </w:t>
      </w:r>
      <w:r>
        <w:rPr>
          <w:sz w:val="36"/>
          <w:vertAlign w:val="subscript"/>
        </w:rPr>
        <w:t xml:space="preserve"> </w:t>
      </w:r>
    </w:p>
    <w:p w14:paraId="00BDA139" w14:textId="77777777" w:rsidR="00E547B8" w:rsidRDefault="00000000">
      <w:pPr>
        <w:spacing w:after="0" w:line="259" w:lineRule="auto"/>
        <w:ind w:left="4809"/>
        <w:jc w:val="left"/>
      </w:pPr>
      <w:r>
        <w:rPr>
          <w:sz w:val="20"/>
        </w:rPr>
        <w:t>Nodokļu maksātāja reģistrācijas Nr.90009113532</w:t>
      </w:r>
      <w:r>
        <w:t xml:space="preserve"> </w:t>
      </w:r>
    </w:p>
    <w:p w14:paraId="05DECA3F" w14:textId="77777777" w:rsidR="00E547B8" w:rsidRDefault="00000000">
      <w:pPr>
        <w:spacing w:after="0" w:line="259" w:lineRule="auto"/>
        <w:ind w:left="0" w:right="4472" w:firstLine="0"/>
        <w:jc w:val="right"/>
      </w:pPr>
      <w:r>
        <w:rPr>
          <w:sz w:val="18"/>
        </w:rPr>
        <w:t xml:space="preserve">Lauciene, Talsu novads, LV-3285, tālr. 63291080 e-pasts </w:t>
      </w:r>
      <w:r>
        <w:rPr>
          <w:color w:val="0563C1"/>
          <w:sz w:val="28"/>
          <w:u w:val="single" w:color="0563C1"/>
          <w:vertAlign w:val="superscript"/>
        </w:rPr>
        <w:t>laucienespamatskola@talsi.lv</w:t>
      </w:r>
      <w:r>
        <w:t xml:space="preserve"> </w:t>
      </w:r>
    </w:p>
    <w:p w14:paraId="4F0191C1" w14:textId="77777777" w:rsidR="00E547B8" w:rsidRDefault="00000000">
      <w:pPr>
        <w:spacing w:after="34" w:line="259" w:lineRule="auto"/>
        <w:ind w:left="255" w:firstLine="0"/>
        <w:jc w:val="left"/>
      </w:pPr>
      <w:r>
        <w:rPr>
          <w:rFonts w:ascii="Calibri" w:eastAsia="Calibri" w:hAnsi="Calibri" w:cs="Calibri"/>
          <w:noProof/>
          <w:sz w:val="22"/>
        </w:rPr>
        <mc:AlternateContent>
          <mc:Choice Requires="wpg">
            <w:drawing>
              <wp:inline distT="0" distB="0" distL="0" distR="0" wp14:anchorId="30DD7A5A" wp14:editId="3BABAC22">
                <wp:extent cx="8296402" cy="18288"/>
                <wp:effectExtent l="0" t="0" r="0" b="0"/>
                <wp:docPr id="85638" name="Group 85638"/>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115756" name="Shape 115756"/>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38" style="width:653.26pt;height:1.44pt;mso-position-horizontal-relative:char;mso-position-vertical-relative:line" coordsize="82964,182">
                <v:shape id="Shape 115757"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0A41674D" w14:textId="77777777" w:rsidR="00E547B8" w:rsidRDefault="00000000">
      <w:pPr>
        <w:spacing w:after="311" w:line="259" w:lineRule="auto"/>
        <w:ind w:left="0" w:right="739" w:firstLine="0"/>
        <w:jc w:val="center"/>
      </w:pPr>
      <w:r>
        <w:rPr>
          <w:rFonts w:ascii="Calibri" w:eastAsia="Calibri" w:hAnsi="Calibri" w:cs="Calibri"/>
          <w:sz w:val="22"/>
        </w:rPr>
        <w:t xml:space="preserve"> </w:t>
      </w:r>
      <w:r>
        <w:t xml:space="preserve"> </w:t>
      </w:r>
    </w:p>
    <w:p w14:paraId="0A24A275" w14:textId="77777777" w:rsidR="00E547B8" w:rsidRDefault="00000000">
      <w:pPr>
        <w:spacing w:after="36" w:line="259" w:lineRule="auto"/>
        <w:ind w:left="0" w:right="749" w:firstLine="0"/>
        <w:jc w:val="center"/>
      </w:pPr>
      <w:r>
        <w:rPr>
          <w:b/>
          <w:sz w:val="40"/>
        </w:rPr>
        <w:t xml:space="preserve"> </w:t>
      </w:r>
    </w:p>
    <w:p w14:paraId="3A791FCC" w14:textId="77777777" w:rsidR="00E547B8" w:rsidRDefault="00000000">
      <w:pPr>
        <w:spacing w:after="350" w:line="259" w:lineRule="auto"/>
        <w:ind w:left="284" w:firstLine="0"/>
        <w:jc w:val="left"/>
      </w:pPr>
      <w:r>
        <w:t xml:space="preserve"> </w:t>
      </w:r>
    </w:p>
    <w:p w14:paraId="53C59EEA" w14:textId="77777777" w:rsidR="00E547B8" w:rsidRDefault="00000000">
      <w:pPr>
        <w:spacing w:after="0" w:line="259" w:lineRule="auto"/>
        <w:ind w:left="269" w:right="3923" w:firstLine="2882"/>
        <w:jc w:val="left"/>
      </w:pPr>
      <w:r>
        <w:rPr>
          <w:b/>
          <w:sz w:val="36"/>
        </w:rPr>
        <w:t xml:space="preserve">Laucienes pamatskolas  pašnovērtējuma ziņojums </w:t>
      </w:r>
      <w:r>
        <w:rPr>
          <w:rFonts w:ascii="Arial" w:eastAsia="Arial" w:hAnsi="Arial" w:cs="Arial"/>
          <w:b/>
          <w:color w:val="414142"/>
          <w:sz w:val="180"/>
        </w:rPr>
        <w:t xml:space="preserve"> </w:t>
      </w:r>
      <w:r>
        <w:rPr>
          <w:rFonts w:ascii="Arial" w:eastAsia="Arial" w:hAnsi="Arial" w:cs="Arial"/>
          <w:b/>
          <w:color w:val="414142"/>
          <w:sz w:val="180"/>
        </w:rPr>
        <w:tab/>
      </w:r>
      <w:r>
        <w:rPr>
          <w:noProof/>
        </w:rPr>
        <w:drawing>
          <wp:inline distT="0" distB="0" distL="0" distR="0" wp14:anchorId="43F75B3C" wp14:editId="0373E032">
            <wp:extent cx="2017395" cy="1438148"/>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stretch>
                      <a:fillRect/>
                    </a:stretch>
                  </pic:blipFill>
                  <pic:spPr>
                    <a:xfrm>
                      <a:off x="0" y="0"/>
                      <a:ext cx="2017395" cy="1438148"/>
                    </a:xfrm>
                    <a:prstGeom prst="rect">
                      <a:avLst/>
                    </a:prstGeom>
                  </pic:spPr>
                </pic:pic>
              </a:graphicData>
            </a:graphic>
          </wp:inline>
        </w:drawing>
      </w:r>
    </w:p>
    <w:p w14:paraId="5F6E4DA0" w14:textId="77777777" w:rsidR="00E547B8" w:rsidRDefault="00000000">
      <w:pPr>
        <w:spacing w:after="0" w:line="259" w:lineRule="auto"/>
        <w:ind w:left="284" w:firstLine="0"/>
        <w:jc w:val="left"/>
      </w:pPr>
      <w:r>
        <w:t xml:space="preserve"> </w:t>
      </w:r>
      <w:r>
        <w:tab/>
        <w:t xml:space="preserve"> </w:t>
      </w:r>
    </w:p>
    <w:p w14:paraId="25A4CC11" w14:textId="77777777" w:rsidR="00E547B8" w:rsidRDefault="00000000">
      <w:pPr>
        <w:spacing w:after="163" w:line="259" w:lineRule="auto"/>
        <w:ind w:left="284" w:firstLine="0"/>
        <w:jc w:val="left"/>
      </w:pPr>
      <w:r>
        <w:t xml:space="preserve"> </w:t>
      </w:r>
    </w:p>
    <w:p w14:paraId="3E3572F4" w14:textId="77777777" w:rsidR="00E547B8" w:rsidRDefault="00000000">
      <w:pPr>
        <w:spacing w:after="0" w:line="259" w:lineRule="auto"/>
        <w:ind w:left="0" w:right="912" w:firstLine="0"/>
        <w:jc w:val="center"/>
      </w:pPr>
      <w:r>
        <w:rPr>
          <w:color w:val="414142"/>
        </w:rPr>
        <w:t xml:space="preserve">Laucienē, 10.09.2024.  </w:t>
      </w:r>
    </w:p>
    <w:p w14:paraId="2387DF1F" w14:textId="77777777" w:rsidR="00E547B8" w:rsidRDefault="00000000">
      <w:pPr>
        <w:spacing w:after="29" w:line="259" w:lineRule="auto"/>
        <w:ind w:left="284" w:firstLine="0"/>
        <w:jc w:val="left"/>
      </w:pPr>
      <w:r>
        <w:rPr>
          <w:rFonts w:ascii="Calibri" w:eastAsia="Calibri" w:hAnsi="Calibri" w:cs="Calibri"/>
          <w:noProof/>
          <w:sz w:val="22"/>
        </w:rPr>
        <mc:AlternateContent>
          <mc:Choice Requires="wpg">
            <w:drawing>
              <wp:inline distT="0" distB="0" distL="0" distR="0" wp14:anchorId="0F6C9803" wp14:editId="54106742">
                <wp:extent cx="8259826" cy="9144"/>
                <wp:effectExtent l="0" t="0" r="0" b="0"/>
                <wp:docPr id="85641" name="Group 85641"/>
                <wp:cNvGraphicFramePr/>
                <a:graphic xmlns:a="http://schemas.openxmlformats.org/drawingml/2006/main">
                  <a:graphicData uri="http://schemas.microsoft.com/office/word/2010/wordprocessingGroup">
                    <wpg:wgp>
                      <wpg:cNvGrpSpPr/>
                      <wpg:grpSpPr>
                        <a:xfrm>
                          <a:off x="0" y="0"/>
                          <a:ext cx="8259826" cy="9144"/>
                          <a:chOff x="0" y="0"/>
                          <a:chExt cx="8259826" cy="9144"/>
                        </a:xfrm>
                      </wpg:grpSpPr>
                      <wps:wsp>
                        <wps:cNvPr id="115758" name="Shape 115758"/>
                        <wps:cNvSpPr/>
                        <wps:spPr>
                          <a:xfrm>
                            <a:off x="0" y="0"/>
                            <a:ext cx="8259826" cy="9144"/>
                          </a:xfrm>
                          <a:custGeom>
                            <a:avLst/>
                            <a:gdLst/>
                            <a:ahLst/>
                            <a:cxnLst/>
                            <a:rect l="0" t="0" r="0" b="0"/>
                            <a:pathLst>
                              <a:path w="8259826" h="9144">
                                <a:moveTo>
                                  <a:pt x="0" y="0"/>
                                </a:moveTo>
                                <a:lnTo>
                                  <a:pt x="8259826" y="0"/>
                                </a:lnTo>
                                <a:lnTo>
                                  <a:pt x="8259826"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85641" style="width:650.38pt;height:0.719971pt;mso-position-horizontal-relative:char;mso-position-vertical-relative:line" coordsize="82598,91">
                <v:shape id="Shape 115759" style="position:absolute;width:82598;height:91;left:0;top:0;" coordsize="8259826,9144" path="m0,0l8259826,0l8259826,9144l0,9144l0,0">
                  <v:stroke weight="0pt" endcap="flat" joinstyle="miter" miterlimit="10" on="false" color="#000000" opacity="0"/>
                  <v:fill on="true" color="#414142"/>
                </v:shape>
              </v:group>
            </w:pict>
          </mc:Fallback>
        </mc:AlternateContent>
      </w:r>
    </w:p>
    <w:p w14:paraId="2E8771FE" w14:textId="77777777" w:rsidR="00E547B8" w:rsidRDefault="00000000">
      <w:pPr>
        <w:spacing w:after="0" w:line="259" w:lineRule="auto"/>
        <w:ind w:left="0" w:right="903" w:firstLine="0"/>
        <w:jc w:val="center"/>
      </w:pPr>
      <w:r>
        <w:rPr>
          <w:color w:val="414142"/>
          <w:sz w:val="20"/>
        </w:rPr>
        <w:t xml:space="preserve">(vieta, datums)  </w:t>
      </w:r>
    </w:p>
    <w:p w14:paraId="1D2CECED" w14:textId="77777777" w:rsidR="00E547B8" w:rsidRDefault="00000000">
      <w:pPr>
        <w:spacing w:after="0" w:line="259" w:lineRule="auto"/>
        <w:ind w:left="284" w:firstLine="0"/>
        <w:jc w:val="left"/>
      </w:pPr>
      <w:r>
        <w:t xml:space="preserve"> </w:t>
      </w:r>
    </w:p>
    <w:p w14:paraId="5F89F6CB" w14:textId="77777777" w:rsidR="00E547B8" w:rsidRDefault="00000000">
      <w:pPr>
        <w:spacing w:after="0" w:line="259" w:lineRule="auto"/>
        <w:ind w:left="284" w:firstLine="0"/>
        <w:jc w:val="left"/>
      </w:pPr>
      <w:r>
        <w:t xml:space="preserve"> </w:t>
      </w:r>
    </w:p>
    <w:p w14:paraId="4ACDBA83" w14:textId="77777777" w:rsidR="00E547B8" w:rsidRDefault="00000000">
      <w:pPr>
        <w:spacing w:after="60" w:line="259" w:lineRule="auto"/>
        <w:ind w:left="284" w:firstLine="0"/>
        <w:jc w:val="left"/>
      </w:pPr>
      <w:r>
        <w:lastRenderedPageBreak/>
        <w:t xml:space="preserve"> </w:t>
      </w:r>
    </w:p>
    <w:p w14:paraId="51791B97" w14:textId="77777777" w:rsidR="00E547B8" w:rsidRDefault="00000000">
      <w:pPr>
        <w:spacing w:after="154" w:line="259" w:lineRule="auto"/>
        <w:ind w:left="279"/>
        <w:jc w:val="left"/>
      </w:pPr>
      <w:r>
        <w:rPr>
          <w:sz w:val="20"/>
        </w:rPr>
        <w:t xml:space="preserve">SATURS </w:t>
      </w:r>
    </w:p>
    <w:p w14:paraId="2E244E31" w14:textId="77777777" w:rsidR="00E547B8" w:rsidRDefault="00000000">
      <w:pPr>
        <w:numPr>
          <w:ilvl w:val="0"/>
          <w:numId w:val="1"/>
        </w:numPr>
        <w:spacing w:after="154" w:line="259" w:lineRule="auto"/>
        <w:ind w:hanging="480"/>
        <w:jc w:val="left"/>
      </w:pPr>
      <w:r>
        <w:rPr>
          <w:b/>
          <w:sz w:val="20"/>
        </w:rPr>
        <w:t>IZGLĪTĪBAS IESTĀDES VISPĀRĪGS RAKSTUROJUMS ................................................................................................................................................ 3</w:t>
      </w:r>
      <w:r>
        <w:rPr>
          <w:sz w:val="22"/>
        </w:rPr>
        <w:t xml:space="preserve"> </w:t>
      </w:r>
    </w:p>
    <w:p w14:paraId="41D87B94" w14:textId="77777777" w:rsidR="00E547B8" w:rsidRDefault="00000000">
      <w:pPr>
        <w:numPr>
          <w:ilvl w:val="0"/>
          <w:numId w:val="1"/>
        </w:numPr>
        <w:spacing w:after="132" w:line="259" w:lineRule="auto"/>
        <w:ind w:hanging="480"/>
        <w:jc w:val="left"/>
      </w:pPr>
      <w:r>
        <w:rPr>
          <w:b/>
          <w:sz w:val="20"/>
        </w:rPr>
        <w:t>IZGLĪTĪBAS IESTĀDES DARBĪBAS PAMATMĒRĶI UN PRIORITĀTES ................................................................................................................... 5</w:t>
      </w:r>
      <w:r>
        <w:rPr>
          <w:sz w:val="22"/>
        </w:rPr>
        <w:t xml:space="preserve"> </w:t>
      </w:r>
    </w:p>
    <w:p w14:paraId="2909A513" w14:textId="77777777" w:rsidR="00E547B8" w:rsidRDefault="00000000">
      <w:pPr>
        <w:numPr>
          <w:ilvl w:val="0"/>
          <w:numId w:val="1"/>
        </w:numPr>
        <w:spacing w:after="154" w:line="259" w:lineRule="auto"/>
        <w:ind w:hanging="480"/>
        <w:jc w:val="left"/>
      </w:pPr>
      <w:r>
        <w:rPr>
          <w:b/>
          <w:sz w:val="20"/>
        </w:rPr>
        <w:t>KRITĒRIJU IZVĒRTĒJUMS.................................................................................................................................................................................................. 8</w:t>
      </w:r>
      <w:r>
        <w:rPr>
          <w:sz w:val="22"/>
        </w:rPr>
        <w:t xml:space="preserve"> </w:t>
      </w:r>
    </w:p>
    <w:p w14:paraId="720E883D" w14:textId="77777777" w:rsidR="00E547B8" w:rsidRDefault="00000000">
      <w:pPr>
        <w:numPr>
          <w:ilvl w:val="0"/>
          <w:numId w:val="1"/>
        </w:numPr>
        <w:spacing w:after="154" w:line="259" w:lineRule="auto"/>
        <w:ind w:hanging="480"/>
        <w:jc w:val="left"/>
      </w:pPr>
      <w:r>
        <w:rPr>
          <w:b/>
          <w:sz w:val="20"/>
        </w:rPr>
        <w:t>INFORMĀCIJA PAR LIELĀKAJIEM ĪSTENOTAJIEM PROJEKTIEM 2023./2024. MĀCĪBU GADĀ ................................................................. 385</w:t>
      </w:r>
      <w:r>
        <w:rPr>
          <w:sz w:val="22"/>
        </w:rPr>
        <w:t xml:space="preserve"> </w:t>
      </w:r>
    </w:p>
    <w:p w14:paraId="328D9129" w14:textId="77777777" w:rsidR="00E547B8" w:rsidRDefault="00000000">
      <w:pPr>
        <w:numPr>
          <w:ilvl w:val="0"/>
          <w:numId w:val="1"/>
        </w:numPr>
        <w:spacing w:after="154" w:line="259" w:lineRule="auto"/>
        <w:ind w:hanging="480"/>
        <w:jc w:val="left"/>
      </w:pPr>
      <w:r>
        <w:rPr>
          <w:b/>
          <w:sz w:val="20"/>
        </w:rPr>
        <w:t>INFORMĀCIJA PAR INSTITŪCIJĀM, AR KURĀM IZVEIDOTA SADARBĪBA, SADARBĪBAS PARTNERI .................................................... 385</w:t>
      </w:r>
      <w:r>
        <w:rPr>
          <w:sz w:val="22"/>
        </w:rPr>
        <w:t xml:space="preserve"> </w:t>
      </w:r>
    </w:p>
    <w:p w14:paraId="7C069540" w14:textId="77777777" w:rsidR="00E547B8" w:rsidRDefault="00000000">
      <w:pPr>
        <w:numPr>
          <w:ilvl w:val="0"/>
          <w:numId w:val="1"/>
        </w:numPr>
        <w:spacing w:after="121" w:line="259" w:lineRule="auto"/>
        <w:ind w:hanging="480"/>
        <w:jc w:val="left"/>
      </w:pPr>
      <w:r>
        <w:rPr>
          <w:b/>
          <w:sz w:val="20"/>
        </w:rPr>
        <w:t>AUDZINĀŠANAS DARBA PRIORITĀTES, TO IEVIEŠANA UN REZULTĀTI 2023./2024. MĀCĪBU GADĀ ...................................................... 396</w:t>
      </w:r>
      <w:r>
        <w:rPr>
          <w:sz w:val="22"/>
        </w:rPr>
        <w:t xml:space="preserve"> </w:t>
      </w:r>
    </w:p>
    <w:p w14:paraId="2398C3C5" w14:textId="77777777" w:rsidR="00E547B8" w:rsidRDefault="00000000">
      <w:pPr>
        <w:numPr>
          <w:ilvl w:val="0"/>
          <w:numId w:val="1"/>
        </w:numPr>
        <w:spacing w:after="154" w:line="259" w:lineRule="auto"/>
        <w:ind w:hanging="480"/>
        <w:jc w:val="left"/>
      </w:pPr>
      <w:r>
        <w:rPr>
          <w:b/>
          <w:sz w:val="20"/>
        </w:rPr>
        <w:t>CITI SASNIEGUMI .............................................................................................................................................................................................................. 407</w:t>
      </w:r>
      <w:r>
        <w:rPr>
          <w:sz w:val="22"/>
        </w:rPr>
        <w:t xml:space="preserve"> </w:t>
      </w:r>
    </w:p>
    <w:p w14:paraId="369B186F" w14:textId="77777777" w:rsidR="00E547B8" w:rsidRDefault="00000000">
      <w:pPr>
        <w:numPr>
          <w:ilvl w:val="0"/>
          <w:numId w:val="1"/>
        </w:numPr>
        <w:spacing w:after="14" w:line="259" w:lineRule="auto"/>
        <w:ind w:hanging="480"/>
        <w:jc w:val="left"/>
      </w:pPr>
      <w:r>
        <w:rPr>
          <w:b/>
          <w:sz w:val="20"/>
        </w:rPr>
        <w:t xml:space="preserve">INFORMĀCIJA PAR IZGLĪTĪBAS IESTĀDES VADĪBAS MĒRĶIEM UN/VAI SASNIEDZAMAJIEM REZULTĀTIEM MĀCĪBU STUNDU / </w:t>
      </w:r>
    </w:p>
    <w:p w14:paraId="7705392E" w14:textId="77777777" w:rsidR="00E547B8" w:rsidRDefault="00000000">
      <w:pPr>
        <w:spacing w:after="154" w:line="259" w:lineRule="auto"/>
        <w:ind w:left="279"/>
        <w:jc w:val="left"/>
      </w:pPr>
      <w:r>
        <w:rPr>
          <w:b/>
          <w:sz w:val="20"/>
        </w:rPr>
        <w:t>NODARBĪBU VĒROŠANĀ 2023./2024.MĀC.G. ......................................................................................................................................................................... 428</w:t>
      </w:r>
      <w:r>
        <w:rPr>
          <w:sz w:val="22"/>
        </w:rPr>
        <w:t xml:space="preserve"> </w:t>
      </w:r>
    </w:p>
    <w:p w14:paraId="1E6F9844" w14:textId="77777777" w:rsidR="00E547B8" w:rsidRDefault="00000000">
      <w:pPr>
        <w:numPr>
          <w:ilvl w:val="0"/>
          <w:numId w:val="1"/>
        </w:numPr>
        <w:spacing w:after="9" w:line="259" w:lineRule="auto"/>
        <w:ind w:hanging="480"/>
        <w:jc w:val="left"/>
      </w:pPr>
      <w:r>
        <w:rPr>
          <w:b/>
          <w:sz w:val="20"/>
        </w:rPr>
        <w:t xml:space="preserve">INFORMĀCIJA PAR IZGLĪTĪBAS IESTĀDES, IZGLĪTĪBAS PROGRAMMU AKREDITĀCIJĀ NORĀDĪTO UZDEVUMU IZPILDI </w:t>
      </w:r>
    </w:p>
    <w:p w14:paraId="3A313A9A" w14:textId="77777777" w:rsidR="00E547B8" w:rsidRDefault="00000000">
      <w:pPr>
        <w:spacing w:after="154" w:line="259" w:lineRule="auto"/>
        <w:ind w:left="279"/>
        <w:jc w:val="left"/>
      </w:pPr>
      <w:r>
        <w:rPr>
          <w:b/>
          <w:sz w:val="20"/>
        </w:rPr>
        <w:t>(IZPILDE 2023./2024.MĀC.G.) ..................................................................................................................................................................................................... 429</w:t>
      </w:r>
      <w:r>
        <w:rPr>
          <w:sz w:val="22"/>
        </w:rPr>
        <w:t xml:space="preserve"> </w:t>
      </w:r>
    </w:p>
    <w:p w14:paraId="0DA1EDE1" w14:textId="77777777" w:rsidR="00E547B8" w:rsidRDefault="00000000">
      <w:pPr>
        <w:numPr>
          <w:ilvl w:val="0"/>
          <w:numId w:val="1"/>
        </w:numPr>
        <w:spacing w:after="23" w:line="259" w:lineRule="auto"/>
        <w:ind w:hanging="480"/>
        <w:jc w:val="left"/>
      </w:pPr>
      <w:r>
        <w:rPr>
          <w:b/>
          <w:sz w:val="20"/>
        </w:rPr>
        <w:t xml:space="preserve">IZGLĪTĪBAS IESTĀDES VADĪTĀJA, IZGLĪTĪBAS IESTĀDES PADOMES UN IZGLĪTOJAMO PAŠPĀRVALDES IETEIKUMI </w:t>
      </w:r>
    </w:p>
    <w:p w14:paraId="182F929A" w14:textId="77777777" w:rsidR="00E547B8" w:rsidRDefault="00000000">
      <w:pPr>
        <w:spacing w:after="154" w:line="259" w:lineRule="auto"/>
        <w:ind w:left="279"/>
        <w:jc w:val="left"/>
      </w:pPr>
      <w:r>
        <w:rPr>
          <w:b/>
          <w:sz w:val="20"/>
        </w:rPr>
        <w:t>IZGLĪTĪBAS IESTĀDES DARBĪBAS PILNVEIDEI UN IZGLĪTĪBAS/NOZARU POLITIKAS JAUTĀJUMOS (</w:t>
      </w:r>
      <w:r>
        <w:rPr>
          <w:b/>
          <w:i/>
          <w:sz w:val="20"/>
        </w:rPr>
        <w:t>PĒC IESTĀDES VĒLMĒM</w:t>
      </w:r>
      <w:r>
        <w:rPr>
          <w:b/>
          <w:sz w:val="20"/>
        </w:rPr>
        <w:t xml:space="preserve">) .......... 439 </w:t>
      </w:r>
    </w:p>
    <w:p w14:paraId="7417EAD2" w14:textId="77777777" w:rsidR="00E547B8" w:rsidRDefault="00000000">
      <w:pPr>
        <w:spacing w:after="199" w:line="259" w:lineRule="auto"/>
        <w:ind w:left="284" w:firstLine="0"/>
        <w:jc w:val="left"/>
      </w:pPr>
      <w:r>
        <w:t xml:space="preserve"> </w:t>
      </w:r>
    </w:p>
    <w:p w14:paraId="54986210" w14:textId="77777777" w:rsidR="00E547B8" w:rsidRDefault="00000000">
      <w:pPr>
        <w:spacing w:after="149"/>
        <w:ind w:left="279" w:right="1120"/>
      </w:pPr>
      <w:r>
        <w:rPr>
          <w:b/>
        </w:rPr>
        <w:t>PielikumsNr.1</w:t>
      </w:r>
      <w:r>
        <w:t xml:space="preserve"> ……………………………………………………………………………….……………………………………… …42 </w:t>
      </w:r>
    </w:p>
    <w:p w14:paraId="74F6EFAD" w14:textId="77777777" w:rsidR="00E547B8" w:rsidRDefault="00000000">
      <w:pPr>
        <w:spacing w:after="50" w:line="259" w:lineRule="auto"/>
        <w:ind w:left="0" w:right="789" w:firstLine="0"/>
        <w:jc w:val="center"/>
      </w:pPr>
      <w:r>
        <w:t xml:space="preserve"> </w:t>
      </w:r>
    </w:p>
    <w:p w14:paraId="4055C751" w14:textId="77777777" w:rsidR="00E547B8" w:rsidRDefault="00000000">
      <w:pPr>
        <w:spacing w:after="0" w:line="259" w:lineRule="auto"/>
        <w:ind w:left="284" w:firstLine="0"/>
        <w:jc w:val="left"/>
      </w:pPr>
      <w:r>
        <w:rPr>
          <w:sz w:val="32"/>
        </w:rPr>
        <w:t xml:space="preserve"> </w:t>
      </w:r>
      <w:r>
        <w:rPr>
          <w:sz w:val="32"/>
        </w:rPr>
        <w:tab/>
        <w:t xml:space="preserve"> </w:t>
      </w:r>
    </w:p>
    <w:p w14:paraId="35CC57DA" w14:textId="77777777" w:rsidR="00E547B8" w:rsidRDefault="00000000">
      <w:pPr>
        <w:pStyle w:val="Virsraksts1"/>
        <w:spacing w:after="287"/>
        <w:ind w:left="279" w:right="1116"/>
      </w:pPr>
      <w:r>
        <w:t>1.</w:t>
      </w:r>
      <w:r>
        <w:rPr>
          <w:rFonts w:ascii="Arial" w:eastAsia="Arial" w:hAnsi="Arial" w:cs="Arial"/>
        </w:rPr>
        <w:t xml:space="preserve"> </w:t>
      </w:r>
      <w:r>
        <w:t xml:space="preserve">Izglītības iestādes vispārīgs raksturojums </w:t>
      </w:r>
    </w:p>
    <w:p w14:paraId="7B530F79" w14:textId="77777777" w:rsidR="00E547B8" w:rsidRDefault="00000000">
      <w:pPr>
        <w:spacing w:after="0" w:line="259" w:lineRule="auto"/>
        <w:ind w:left="0" w:right="4047" w:firstLine="0"/>
        <w:jc w:val="right"/>
      </w:pPr>
      <w:r>
        <w:rPr>
          <w:b/>
        </w:rPr>
        <w:t>1.1</w:t>
      </w:r>
      <w:r>
        <w:rPr>
          <w:rFonts w:ascii="Arial" w:eastAsia="Arial" w:hAnsi="Arial" w:cs="Arial"/>
          <w:b/>
        </w:rPr>
        <w:t xml:space="preserve"> </w:t>
      </w:r>
      <w:r>
        <w:rPr>
          <w:b/>
          <w:sz w:val="28"/>
        </w:rPr>
        <w:t xml:space="preserve">Izglītojamo skaits un īstenotās izglītības programmas 2023./2024. mācību gadā </w:t>
      </w:r>
    </w:p>
    <w:tbl>
      <w:tblPr>
        <w:tblStyle w:val="TableGrid"/>
        <w:tblW w:w="13053" w:type="dxa"/>
        <w:tblInd w:w="284" w:type="dxa"/>
        <w:tblCellMar>
          <w:top w:w="14" w:type="dxa"/>
          <w:left w:w="0" w:type="dxa"/>
          <w:bottom w:w="0" w:type="dxa"/>
          <w:right w:w="0" w:type="dxa"/>
        </w:tblCellMar>
        <w:tblLook w:val="04A0" w:firstRow="1" w:lastRow="0" w:firstColumn="1" w:lastColumn="0" w:noHBand="0" w:noVBand="1"/>
      </w:tblPr>
      <w:tblGrid>
        <w:gridCol w:w="2409"/>
        <w:gridCol w:w="1561"/>
        <w:gridCol w:w="1843"/>
        <w:gridCol w:w="992"/>
        <w:gridCol w:w="1418"/>
        <w:gridCol w:w="2410"/>
        <w:gridCol w:w="2420"/>
      </w:tblGrid>
      <w:tr w:rsidR="00E547B8" w14:paraId="7DBBC668" w14:textId="77777777">
        <w:trPr>
          <w:trHeight w:val="470"/>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C858786" w14:textId="77777777" w:rsidR="00E547B8" w:rsidRDefault="00000000">
            <w:pPr>
              <w:spacing w:after="161" w:line="312" w:lineRule="auto"/>
              <w:ind w:left="0" w:firstLine="0"/>
              <w:jc w:val="center"/>
            </w:pPr>
            <w:r>
              <w:rPr>
                <w:sz w:val="20"/>
              </w:rPr>
              <w:t xml:space="preserve">Izglītības programmas nosaukums </w:t>
            </w:r>
          </w:p>
          <w:p w14:paraId="69ACEF2D" w14:textId="77777777" w:rsidR="00E547B8" w:rsidRDefault="00000000">
            <w:pPr>
              <w:spacing w:after="0" w:line="259" w:lineRule="auto"/>
              <w:ind w:left="50" w:firstLine="0"/>
              <w:jc w:val="center"/>
            </w:pPr>
            <w:r>
              <w:rPr>
                <w:sz w:val="20"/>
              </w:rPr>
              <w:t xml:space="preserve"> </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2A6086D6" w14:textId="77777777" w:rsidR="00E547B8" w:rsidRDefault="00000000">
            <w:pPr>
              <w:spacing w:after="212" w:line="259" w:lineRule="auto"/>
              <w:ind w:left="0" w:right="6" w:firstLine="0"/>
              <w:jc w:val="center"/>
            </w:pPr>
            <w:r>
              <w:rPr>
                <w:sz w:val="20"/>
              </w:rPr>
              <w:t xml:space="preserve">Izglītības </w:t>
            </w:r>
          </w:p>
          <w:p w14:paraId="54219263" w14:textId="77777777" w:rsidR="00E547B8" w:rsidRDefault="00000000">
            <w:pPr>
              <w:spacing w:after="0" w:line="259" w:lineRule="auto"/>
              <w:ind w:left="88" w:right="41" w:firstLine="0"/>
              <w:jc w:val="center"/>
            </w:pPr>
            <w:r>
              <w:rPr>
                <w:sz w:val="20"/>
              </w:rPr>
              <w:t xml:space="preserve">programmas kods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6F9C738" w14:textId="77777777" w:rsidR="00E547B8" w:rsidRDefault="00000000">
            <w:pPr>
              <w:spacing w:after="0" w:line="259" w:lineRule="auto"/>
              <w:ind w:left="0" w:firstLine="0"/>
              <w:jc w:val="center"/>
            </w:pPr>
            <w:r>
              <w:rPr>
                <w:sz w:val="20"/>
              </w:rPr>
              <w:t xml:space="preserve">Īstenošanas vietas adrese </w:t>
            </w:r>
          </w:p>
        </w:tc>
        <w:tc>
          <w:tcPr>
            <w:tcW w:w="2410" w:type="dxa"/>
            <w:gridSpan w:val="2"/>
            <w:tcBorders>
              <w:top w:val="single" w:sz="4" w:space="0" w:color="000000"/>
              <w:left w:val="single" w:sz="4" w:space="0" w:color="000000"/>
              <w:bottom w:val="single" w:sz="4" w:space="0" w:color="000000"/>
              <w:right w:val="single" w:sz="4" w:space="0" w:color="000000"/>
            </w:tcBorders>
          </w:tcPr>
          <w:p w14:paraId="575C6E5B" w14:textId="77777777" w:rsidR="00E547B8" w:rsidRDefault="00000000">
            <w:pPr>
              <w:spacing w:after="0" w:line="259" w:lineRule="auto"/>
              <w:ind w:left="0" w:right="1" w:firstLine="0"/>
              <w:jc w:val="center"/>
            </w:pPr>
            <w:r>
              <w:rPr>
                <w:sz w:val="20"/>
              </w:rPr>
              <w:t xml:space="preserve">Licence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1002900C" w14:textId="77777777" w:rsidR="00E547B8" w:rsidRDefault="00000000">
            <w:pPr>
              <w:spacing w:after="24" w:line="312" w:lineRule="auto"/>
              <w:ind w:left="0" w:firstLine="0"/>
              <w:jc w:val="center"/>
            </w:pPr>
            <w:r>
              <w:rPr>
                <w:sz w:val="20"/>
              </w:rPr>
              <w:t xml:space="preserve">Izglītojamo skaits, uzsākot programmas apguvi (prof. </w:t>
            </w:r>
          </w:p>
          <w:p w14:paraId="4D5CE0EB" w14:textId="77777777" w:rsidR="00E547B8" w:rsidRDefault="00000000">
            <w:pPr>
              <w:spacing w:after="0" w:line="259" w:lineRule="auto"/>
              <w:ind w:left="0" w:firstLine="0"/>
              <w:jc w:val="center"/>
            </w:pPr>
            <w:proofErr w:type="spellStart"/>
            <w:r>
              <w:rPr>
                <w:sz w:val="20"/>
              </w:rPr>
              <w:t>izgl</w:t>
            </w:r>
            <w:proofErr w:type="spellEnd"/>
            <w:r>
              <w:rPr>
                <w:sz w:val="20"/>
              </w:rPr>
              <w:t xml:space="preserve">.) vai uzsākot 2023./2024. </w:t>
            </w:r>
            <w:proofErr w:type="spellStart"/>
            <w:r>
              <w:rPr>
                <w:sz w:val="20"/>
              </w:rPr>
              <w:t>māc.g</w:t>
            </w:r>
            <w:proofErr w:type="spellEnd"/>
            <w:r>
              <w:rPr>
                <w:sz w:val="20"/>
              </w:rPr>
              <w:t xml:space="preserve">. (01.09.2023.) </w:t>
            </w:r>
          </w:p>
        </w:tc>
        <w:tc>
          <w:tcPr>
            <w:tcW w:w="2420" w:type="dxa"/>
            <w:vMerge w:val="restart"/>
            <w:tcBorders>
              <w:top w:val="single" w:sz="4" w:space="0" w:color="000000"/>
              <w:left w:val="single" w:sz="4" w:space="0" w:color="000000"/>
              <w:bottom w:val="single" w:sz="4" w:space="0" w:color="000000"/>
              <w:right w:val="single" w:sz="4" w:space="0" w:color="000000"/>
            </w:tcBorders>
          </w:tcPr>
          <w:p w14:paraId="7F2D78ED" w14:textId="77777777" w:rsidR="00E547B8" w:rsidRDefault="00000000">
            <w:pPr>
              <w:spacing w:after="24" w:line="312" w:lineRule="auto"/>
              <w:ind w:left="0" w:firstLine="0"/>
              <w:jc w:val="center"/>
            </w:pPr>
            <w:r>
              <w:rPr>
                <w:sz w:val="20"/>
              </w:rPr>
              <w:t xml:space="preserve">Izglītojamo skaits, noslēdzot sekmīgu programmas apguvi </w:t>
            </w:r>
          </w:p>
          <w:p w14:paraId="0E8508F9" w14:textId="77777777" w:rsidR="00E547B8" w:rsidRDefault="00000000">
            <w:pPr>
              <w:spacing w:after="0" w:line="374" w:lineRule="auto"/>
              <w:ind w:left="-17" w:firstLine="0"/>
              <w:jc w:val="center"/>
            </w:pPr>
            <w:r>
              <w:rPr>
                <w:sz w:val="20"/>
              </w:rPr>
              <w:t xml:space="preserve"> (prof. </w:t>
            </w:r>
            <w:proofErr w:type="spellStart"/>
            <w:r>
              <w:rPr>
                <w:sz w:val="20"/>
              </w:rPr>
              <w:t>izgl</w:t>
            </w:r>
            <w:proofErr w:type="spellEnd"/>
            <w:r>
              <w:rPr>
                <w:sz w:val="20"/>
              </w:rPr>
              <w:t xml:space="preserve">.)  vai noslēdzot 2023./2024.māc.g. </w:t>
            </w:r>
          </w:p>
          <w:p w14:paraId="20B5E916" w14:textId="77777777" w:rsidR="00E547B8" w:rsidRDefault="00000000">
            <w:pPr>
              <w:spacing w:after="0" w:line="259" w:lineRule="auto"/>
              <w:ind w:left="0" w:right="1" w:firstLine="0"/>
              <w:jc w:val="center"/>
            </w:pPr>
            <w:r>
              <w:rPr>
                <w:sz w:val="20"/>
              </w:rPr>
              <w:t xml:space="preserve">(31.05.2024.) </w:t>
            </w:r>
          </w:p>
        </w:tc>
      </w:tr>
      <w:tr w:rsidR="00E547B8" w14:paraId="2104B656" w14:textId="77777777">
        <w:trPr>
          <w:trHeight w:val="1039"/>
        </w:trPr>
        <w:tc>
          <w:tcPr>
            <w:tcW w:w="0" w:type="auto"/>
            <w:vMerge/>
            <w:tcBorders>
              <w:top w:val="nil"/>
              <w:left w:val="single" w:sz="4" w:space="0" w:color="000000"/>
              <w:bottom w:val="single" w:sz="4" w:space="0" w:color="000000"/>
              <w:right w:val="single" w:sz="4" w:space="0" w:color="000000"/>
            </w:tcBorders>
          </w:tcPr>
          <w:p w14:paraId="27B786AF" w14:textId="77777777" w:rsidR="00E547B8" w:rsidRDefault="00E547B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6B6A7A3" w14:textId="77777777" w:rsidR="00E547B8" w:rsidRDefault="00E547B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849FDAA" w14:textId="77777777" w:rsidR="00E547B8" w:rsidRDefault="00E547B8">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14:paraId="799560B6" w14:textId="77777777" w:rsidR="00E547B8" w:rsidRDefault="00000000">
            <w:pPr>
              <w:spacing w:after="0" w:line="259" w:lineRule="auto"/>
              <w:ind w:left="0" w:right="1"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AC0CEB" w14:textId="77777777" w:rsidR="00E547B8" w:rsidRDefault="00000000">
            <w:pPr>
              <w:spacing w:after="0" w:line="259" w:lineRule="auto"/>
              <w:ind w:lef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4D78754D" w14:textId="77777777" w:rsidR="00E547B8" w:rsidRDefault="00E547B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138F466" w14:textId="77777777" w:rsidR="00E547B8" w:rsidRDefault="00E547B8">
            <w:pPr>
              <w:spacing w:after="160" w:line="259" w:lineRule="auto"/>
              <w:ind w:left="0" w:firstLine="0"/>
              <w:jc w:val="left"/>
            </w:pPr>
          </w:p>
        </w:tc>
      </w:tr>
      <w:tr w:rsidR="00E547B8" w14:paraId="18E8887F" w14:textId="77777777">
        <w:trPr>
          <w:trHeight w:val="620"/>
        </w:trPr>
        <w:tc>
          <w:tcPr>
            <w:tcW w:w="2410" w:type="dxa"/>
            <w:tcBorders>
              <w:top w:val="single" w:sz="4" w:space="0" w:color="000000"/>
              <w:left w:val="single" w:sz="4" w:space="0" w:color="000000"/>
              <w:bottom w:val="single" w:sz="4" w:space="0" w:color="000000"/>
              <w:right w:val="single" w:sz="4" w:space="0" w:color="000000"/>
            </w:tcBorders>
          </w:tcPr>
          <w:p w14:paraId="4CD3CD72" w14:textId="77777777" w:rsidR="00E547B8" w:rsidRDefault="00000000">
            <w:pPr>
              <w:spacing w:after="0" w:line="259" w:lineRule="auto"/>
              <w:ind w:left="5" w:firstLine="0"/>
              <w:jc w:val="left"/>
            </w:pPr>
            <w:r>
              <w:t xml:space="preserve">Pamatizglītības programma </w:t>
            </w:r>
          </w:p>
        </w:tc>
        <w:tc>
          <w:tcPr>
            <w:tcW w:w="1561" w:type="dxa"/>
            <w:tcBorders>
              <w:top w:val="single" w:sz="4" w:space="0" w:color="000000"/>
              <w:left w:val="single" w:sz="4" w:space="0" w:color="000000"/>
              <w:bottom w:val="single" w:sz="4" w:space="0" w:color="000000"/>
              <w:right w:val="single" w:sz="4" w:space="0" w:color="000000"/>
            </w:tcBorders>
          </w:tcPr>
          <w:p w14:paraId="747D5DD6" w14:textId="77777777" w:rsidR="00E547B8" w:rsidRDefault="00000000">
            <w:pPr>
              <w:spacing w:after="0" w:line="259" w:lineRule="auto"/>
              <w:ind w:left="0" w:right="5" w:firstLine="0"/>
              <w:jc w:val="center"/>
            </w:pPr>
            <w:r>
              <w:t xml:space="preserve">21011111 </w:t>
            </w:r>
          </w:p>
        </w:tc>
        <w:tc>
          <w:tcPr>
            <w:tcW w:w="1843" w:type="dxa"/>
            <w:tcBorders>
              <w:top w:val="single" w:sz="4" w:space="0" w:color="000000"/>
              <w:left w:val="single" w:sz="4" w:space="0" w:color="000000"/>
              <w:bottom w:val="single" w:sz="4" w:space="0" w:color="000000"/>
              <w:right w:val="single" w:sz="4" w:space="0" w:color="000000"/>
            </w:tcBorders>
          </w:tcPr>
          <w:p w14:paraId="0885C944" w14:textId="77777777" w:rsidR="00E547B8" w:rsidRDefault="00000000">
            <w:pPr>
              <w:spacing w:after="0" w:line="259" w:lineRule="auto"/>
              <w:ind w:left="110" w:firstLine="0"/>
              <w:jc w:val="center"/>
            </w:pPr>
            <w:r>
              <w:rPr>
                <w:rFonts w:ascii="Calibri" w:eastAsia="Calibri" w:hAnsi="Calibri" w:cs="Calibri"/>
                <w:sz w:val="22"/>
              </w:rPr>
              <w:t xml:space="preserve"> </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86E62F" w14:textId="77777777" w:rsidR="00E547B8" w:rsidRDefault="00000000">
            <w:pPr>
              <w:spacing w:after="0" w:line="259" w:lineRule="auto"/>
              <w:ind w:left="127" w:firstLine="0"/>
              <w:jc w:val="left"/>
            </w:pPr>
            <w:r>
              <w:t xml:space="preserve">V-9799 </w:t>
            </w:r>
          </w:p>
        </w:tc>
        <w:tc>
          <w:tcPr>
            <w:tcW w:w="1418" w:type="dxa"/>
            <w:tcBorders>
              <w:top w:val="single" w:sz="4" w:space="0" w:color="000000"/>
              <w:left w:val="single" w:sz="4" w:space="0" w:color="000000"/>
              <w:bottom w:val="single" w:sz="4" w:space="0" w:color="000000"/>
              <w:right w:val="single" w:sz="4" w:space="0" w:color="000000"/>
            </w:tcBorders>
          </w:tcPr>
          <w:p w14:paraId="4539608E" w14:textId="77777777" w:rsidR="00E547B8" w:rsidRDefault="00000000">
            <w:pPr>
              <w:spacing w:after="0" w:line="259" w:lineRule="auto"/>
              <w:ind w:left="139" w:firstLine="0"/>
              <w:jc w:val="left"/>
            </w:pPr>
            <w:r>
              <w:t xml:space="preserve">21.05.2018.  </w:t>
            </w:r>
          </w:p>
        </w:tc>
        <w:tc>
          <w:tcPr>
            <w:tcW w:w="2410" w:type="dxa"/>
            <w:tcBorders>
              <w:top w:val="single" w:sz="4" w:space="0" w:color="000000"/>
              <w:left w:val="single" w:sz="4" w:space="0" w:color="000000"/>
              <w:bottom w:val="single" w:sz="4" w:space="0" w:color="000000"/>
              <w:right w:val="single" w:sz="4" w:space="0" w:color="000000"/>
            </w:tcBorders>
          </w:tcPr>
          <w:p w14:paraId="453A0C5D" w14:textId="77777777" w:rsidR="00E547B8" w:rsidRDefault="00000000">
            <w:pPr>
              <w:spacing w:after="0" w:line="259" w:lineRule="auto"/>
              <w:ind w:left="0" w:right="2" w:firstLine="0"/>
              <w:jc w:val="center"/>
            </w:pPr>
            <w:r>
              <w:rPr>
                <w:sz w:val="20"/>
              </w:rPr>
              <w:t xml:space="preserve">98 </w:t>
            </w:r>
          </w:p>
        </w:tc>
        <w:tc>
          <w:tcPr>
            <w:tcW w:w="2420" w:type="dxa"/>
            <w:tcBorders>
              <w:top w:val="single" w:sz="4" w:space="0" w:color="000000"/>
              <w:left w:val="single" w:sz="4" w:space="0" w:color="000000"/>
              <w:bottom w:val="single" w:sz="4" w:space="0" w:color="000000"/>
              <w:right w:val="single" w:sz="4" w:space="0" w:color="000000"/>
            </w:tcBorders>
          </w:tcPr>
          <w:p w14:paraId="5EF93163" w14:textId="77777777" w:rsidR="00E547B8" w:rsidRDefault="00000000">
            <w:pPr>
              <w:spacing w:after="0" w:line="259" w:lineRule="auto"/>
              <w:ind w:left="0" w:right="2" w:firstLine="0"/>
              <w:jc w:val="center"/>
            </w:pPr>
            <w:r>
              <w:rPr>
                <w:sz w:val="20"/>
              </w:rPr>
              <w:t xml:space="preserve">100 </w:t>
            </w:r>
          </w:p>
        </w:tc>
      </w:tr>
      <w:tr w:rsidR="00E547B8" w14:paraId="17ABE6AB" w14:textId="77777777">
        <w:trPr>
          <w:trHeight w:val="1390"/>
        </w:trPr>
        <w:tc>
          <w:tcPr>
            <w:tcW w:w="2410" w:type="dxa"/>
            <w:tcBorders>
              <w:top w:val="single" w:sz="4" w:space="0" w:color="000000"/>
              <w:left w:val="single" w:sz="4" w:space="0" w:color="000000"/>
              <w:bottom w:val="single" w:sz="4" w:space="0" w:color="000000"/>
              <w:right w:val="single" w:sz="4" w:space="0" w:color="000000"/>
            </w:tcBorders>
          </w:tcPr>
          <w:p w14:paraId="2BC92856" w14:textId="77777777" w:rsidR="00E547B8" w:rsidRDefault="00000000">
            <w:pPr>
              <w:spacing w:after="0" w:line="259" w:lineRule="auto"/>
              <w:ind w:left="5" w:firstLine="0"/>
              <w:jc w:val="left"/>
            </w:pPr>
            <w:r>
              <w:t xml:space="preserve">Speciālās pamatizglītības programma izglītojamajiem </w:t>
            </w:r>
            <w:r>
              <w:tab/>
              <w:t xml:space="preserve">ar mācīšanās traucējumiem </w:t>
            </w:r>
          </w:p>
        </w:tc>
        <w:tc>
          <w:tcPr>
            <w:tcW w:w="1561" w:type="dxa"/>
            <w:tcBorders>
              <w:top w:val="single" w:sz="4" w:space="0" w:color="000000"/>
              <w:left w:val="single" w:sz="4" w:space="0" w:color="000000"/>
              <w:bottom w:val="single" w:sz="4" w:space="0" w:color="000000"/>
              <w:right w:val="single" w:sz="4" w:space="0" w:color="000000"/>
            </w:tcBorders>
          </w:tcPr>
          <w:p w14:paraId="5F1D278F" w14:textId="77777777" w:rsidR="00E547B8" w:rsidRDefault="00000000">
            <w:pPr>
              <w:spacing w:after="528" w:line="259" w:lineRule="auto"/>
              <w:ind w:left="0" w:right="5" w:firstLine="0"/>
              <w:jc w:val="center"/>
            </w:pPr>
            <w:r>
              <w:t xml:space="preserve">21015611 </w:t>
            </w:r>
          </w:p>
          <w:p w14:paraId="7C837B40" w14:textId="77777777" w:rsidR="00E547B8" w:rsidRDefault="00000000">
            <w:pPr>
              <w:spacing w:after="0" w:line="259" w:lineRule="auto"/>
              <w:ind w:left="-5"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B1C5271" w14:textId="77777777" w:rsidR="00E547B8" w:rsidRDefault="00000000">
            <w:pPr>
              <w:spacing w:after="0" w:line="259" w:lineRule="auto"/>
              <w:ind w:left="110" w:firstLine="0"/>
              <w:jc w:val="center"/>
            </w:pPr>
            <w:r>
              <w:rPr>
                <w:rFonts w:ascii="Calibri" w:eastAsia="Calibri" w:hAnsi="Calibri" w:cs="Calibri"/>
                <w:sz w:val="22"/>
              </w:rPr>
              <w:t xml:space="preserve"> </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8938D31" w14:textId="77777777" w:rsidR="00E547B8" w:rsidRDefault="00000000">
            <w:pPr>
              <w:spacing w:after="0" w:line="259" w:lineRule="auto"/>
              <w:ind w:left="127" w:firstLine="0"/>
              <w:jc w:val="left"/>
            </w:pPr>
            <w:r>
              <w:t xml:space="preserve">V-6944 </w:t>
            </w:r>
          </w:p>
        </w:tc>
        <w:tc>
          <w:tcPr>
            <w:tcW w:w="1418" w:type="dxa"/>
            <w:tcBorders>
              <w:top w:val="single" w:sz="4" w:space="0" w:color="000000"/>
              <w:left w:val="single" w:sz="4" w:space="0" w:color="000000"/>
              <w:bottom w:val="single" w:sz="4" w:space="0" w:color="000000"/>
              <w:right w:val="single" w:sz="4" w:space="0" w:color="000000"/>
            </w:tcBorders>
          </w:tcPr>
          <w:p w14:paraId="7F9C9053" w14:textId="77777777" w:rsidR="00E547B8" w:rsidRDefault="00000000">
            <w:pPr>
              <w:spacing w:after="0" w:line="259" w:lineRule="auto"/>
              <w:ind w:left="139" w:firstLine="0"/>
              <w:jc w:val="left"/>
            </w:pPr>
            <w:r>
              <w:t xml:space="preserve">14.12.2013. </w:t>
            </w:r>
          </w:p>
        </w:tc>
        <w:tc>
          <w:tcPr>
            <w:tcW w:w="2410" w:type="dxa"/>
            <w:tcBorders>
              <w:top w:val="single" w:sz="4" w:space="0" w:color="000000"/>
              <w:left w:val="single" w:sz="4" w:space="0" w:color="000000"/>
              <w:bottom w:val="single" w:sz="4" w:space="0" w:color="000000"/>
              <w:right w:val="single" w:sz="4" w:space="0" w:color="000000"/>
            </w:tcBorders>
          </w:tcPr>
          <w:p w14:paraId="3459C633" w14:textId="77777777" w:rsidR="00E547B8" w:rsidRDefault="00000000">
            <w:pPr>
              <w:spacing w:after="0" w:line="259" w:lineRule="auto"/>
              <w:ind w:left="0" w:right="2" w:firstLine="0"/>
              <w:jc w:val="center"/>
            </w:pPr>
            <w:r>
              <w:rPr>
                <w:sz w:val="20"/>
              </w:rPr>
              <w:t xml:space="preserve">3 </w:t>
            </w:r>
          </w:p>
        </w:tc>
        <w:tc>
          <w:tcPr>
            <w:tcW w:w="2420" w:type="dxa"/>
            <w:tcBorders>
              <w:top w:val="single" w:sz="4" w:space="0" w:color="000000"/>
              <w:left w:val="single" w:sz="4" w:space="0" w:color="000000"/>
              <w:bottom w:val="single" w:sz="4" w:space="0" w:color="000000"/>
              <w:right w:val="single" w:sz="4" w:space="0" w:color="000000"/>
            </w:tcBorders>
          </w:tcPr>
          <w:p w14:paraId="73156AB7" w14:textId="77777777" w:rsidR="00E547B8" w:rsidRDefault="00000000">
            <w:pPr>
              <w:spacing w:after="0" w:line="259" w:lineRule="auto"/>
              <w:ind w:left="0" w:right="2" w:firstLine="0"/>
              <w:jc w:val="center"/>
            </w:pPr>
            <w:r>
              <w:rPr>
                <w:sz w:val="20"/>
              </w:rPr>
              <w:t xml:space="preserve">4 </w:t>
            </w:r>
          </w:p>
        </w:tc>
      </w:tr>
      <w:tr w:rsidR="00E547B8" w14:paraId="1D39BCFA" w14:textId="77777777">
        <w:trPr>
          <w:trHeight w:val="1666"/>
        </w:trPr>
        <w:tc>
          <w:tcPr>
            <w:tcW w:w="2410" w:type="dxa"/>
            <w:tcBorders>
              <w:top w:val="single" w:sz="4" w:space="0" w:color="000000"/>
              <w:left w:val="single" w:sz="4" w:space="0" w:color="000000"/>
              <w:bottom w:val="single" w:sz="4" w:space="0" w:color="000000"/>
              <w:right w:val="single" w:sz="4" w:space="0" w:color="000000"/>
            </w:tcBorders>
          </w:tcPr>
          <w:p w14:paraId="38BCEF16" w14:textId="77777777" w:rsidR="00E547B8" w:rsidRDefault="00000000">
            <w:pPr>
              <w:spacing w:after="45" w:line="238" w:lineRule="auto"/>
              <w:ind w:left="5" w:right="5" w:firstLine="0"/>
            </w:pPr>
            <w:r>
              <w:t>Speciālās pamatizglītības programma izglītojamajiem ar garīgās attīstības</w:t>
            </w:r>
          </w:p>
          <w:p w14:paraId="432CE4FA" w14:textId="77777777" w:rsidR="00E547B8" w:rsidRDefault="00000000">
            <w:pPr>
              <w:spacing w:after="0" w:line="259" w:lineRule="auto"/>
              <w:ind w:left="5" w:firstLine="0"/>
              <w:jc w:val="left"/>
            </w:pPr>
            <w:r>
              <w:t xml:space="preserve">traucējumiem </w:t>
            </w:r>
          </w:p>
        </w:tc>
        <w:tc>
          <w:tcPr>
            <w:tcW w:w="1561" w:type="dxa"/>
            <w:tcBorders>
              <w:top w:val="single" w:sz="4" w:space="0" w:color="000000"/>
              <w:left w:val="single" w:sz="4" w:space="0" w:color="000000"/>
              <w:bottom w:val="single" w:sz="4" w:space="0" w:color="000000"/>
              <w:right w:val="single" w:sz="4" w:space="0" w:color="000000"/>
            </w:tcBorders>
          </w:tcPr>
          <w:p w14:paraId="2C591753" w14:textId="77777777" w:rsidR="00E547B8" w:rsidRDefault="00000000">
            <w:pPr>
              <w:spacing w:after="528" w:line="259" w:lineRule="auto"/>
              <w:ind w:left="0" w:right="5" w:firstLine="0"/>
              <w:jc w:val="center"/>
            </w:pPr>
            <w:r>
              <w:t xml:space="preserve">21015811 </w:t>
            </w:r>
          </w:p>
          <w:p w14:paraId="70E09015" w14:textId="77777777" w:rsidR="00E547B8" w:rsidRDefault="00000000">
            <w:pPr>
              <w:spacing w:after="0" w:line="259" w:lineRule="auto"/>
              <w:ind w:left="-5" w:firstLine="0"/>
              <w:jc w:val="left"/>
            </w:pPr>
            <w:r>
              <w:t xml:space="preserve"> </w:t>
            </w:r>
          </w:p>
          <w:p w14:paraId="72047A06" w14:textId="77777777" w:rsidR="00E547B8" w:rsidRDefault="00000000">
            <w:pPr>
              <w:spacing w:after="0" w:line="259" w:lineRule="auto"/>
              <w:ind w:left="-5"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0CA36E2" w14:textId="77777777" w:rsidR="00E547B8" w:rsidRDefault="00000000">
            <w:pPr>
              <w:spacing w:after="0" w:line="259" w:lineRule="auto"/>
              <w:ind w:left="110" w:firstLine="0"/>
              <w:jc w:val="center"/>
            </w:pPr>
            <w:r>
              <w:rPr>
                <w:rFonts w:ascii="Calibri" w:eastAsia="Calibri" w:hAnsi="Calibri" w:cs="Calibri"/>
                <w:sz w:val="22"/>
              </w:rPr>
              <w:t xml:space="preserve"> </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8A85BEF" w14:textId="77777777" w:rsidR="00E547B8" w:rsidRDefault="00000000">
            <w:pPr>
              <w:spacing w:after="0" w:line="259" w:lineRule="auto"/>
              <w:ind w:left="127" w:firstLine="0"/>
              <w:jc w:val="left"/>
            </w:pPr>
            <w:r>
              <w:t xml:space="preserve">V-6945 </w:t>
            </w:r>
          </w:p>
        </w:tc>
        <w:tc>
          <w:tcPr>
            <w:tcW w:w="1418" w:type="dxa"/>
            <w:tcBorders>
              <w:top w:val="single" w:sz="4" w:space="0" w:color="000000"/>
              <w:left w:val="single" w:sz="4" w:space="0" w:color="000000"/>
              <w:bottom w:val="single" w:sz="4" w:space="0" w:color="000000"/>
              <w:right w:val="single" w:sz="4" w:space="0" w:color="000000"/>
            </w:tcBorders>
          </w:tcPr>
          <w:p w14:paraId="4DDBC5E0" w14:textId="77777777" w:rsidR="00E547B8" w:rsidRDefault="00000000">
            <w:pPr>
              <w:spacing w:after="0" w:line="259" w:lineRule="auto"/>
              <w:ind w:left="139" w:firstLine="0"/>
              <w:jc w:val="left"/>
            </w:pPr>
            <w:r>
              <w:t xml:space="preserve">14.12.2013. </w:t>
            </w:r>
          </w:p>
        </w:tc>
        <w:tc>
          <w:tcPr>
            <w:tcW w:w="2410" w:type="dxa"/>
            <w:tcBorders>
              <w:top w:val="single" w:sz="4" w:space="0" w:color="000000"/>
              <w:left w:val="single" w:sz="4" w:space="0" w:color="000000"/>
              <w:bottom w:val="single" w:sz="4" w:space="0" w:color="000000"/>
              <w:right w:val="single" w:sz="4" w:space="0" w:color="000000"/>
            </w:tcBorders>
          </w:tcPr>
          <w:p w14:paraId="03430B5B" w14:textId="77777777" w:rsidR="00E547B8" w:rsidRDefault="00000000">
            <w:pPr>
              <w:spacing w:after="0" w:line="259" w:lineRule="auto"/>
              <w:ind w:left="0" w:right="2" w:firstLine="0"/>
              <w:jc w:val="center"/>
            </w:pPr>
            <w:r>
              <w:rPr>
                <w:sz w:val="20"/>
              </w:rPr>
              <w:t xml:space="preserve">4 </w:t>
            </w:r>
          </w:p>
        </w:tc>
        <w:tc>
          <w:tcPr>
            <w:tcW w:w="2420" w:type="dxa"/>
            <w:tcBorders>
              <w:top w:val="single" w:sz="4" w:space="0" w:color="000000"/>
              <w:left w:val="single" w:sz="4" w:space="0" w:color="000000"/>
              <w:bottom w:val="single" w:sz="4" w:space="0" w:color="000000"/>
              <w:right w:val="single" w:sz="4" w:space="0" w:color="000000"/>
            </w:tcBorders>
          </w:tcPr>
          <w:p w14:paraId="3E174187" w14:textId="77777777" w:rsidR="00E547B8" w:rsidRDefault="00000000">
            <w:pPr>
              <w:spacing w:after="0" w:line="259" w:lineRule="auto"/>
              <w:ind w:left="0" w:right="2" w:firstLine="0"/>
              <w:jc w:val="center"/>
            </w:pPr>
            <w:r>
              <w:rPr>
                <w:sz w:val="20"/>
              </w:rPr>
              <w:t xml:space="preserve">5 </w:t>
            </w:r>
          </w:p>
        </w:tc>
      </w:tr>
      <w:tr w:rsidR="00E547B8" w14:paraId="0B718CF7" w14:textId="77777777">
        <w:trPr>
          <w:trHeight w:val="1202"/>
        </w:trPr>
        <w:tc>
          <w:tcPr>
            <w:tcW w:w="2410" w:type="dxa"/>
            <w:tcBorders>
              <w:top w:val="single" w:sz="4" w:space="0" w:color="000000"/>
              <w:left w:val="single" w:sz="4" w:space="0" w:color="000000"/>
              <w:bottom w:val="single" w:sz="4" w:space="0" w:color="000000"/>
              <w:right w:val="single" w:sz="4" w:space="0" w:color="000000"/>
            </w:tcBorders>
          </w:tcPr>
          <w:p w14:paraId="4B1380A3" w14:textId="77777777" w:rsidR="00E547B8" w:rsidRDefault="00000000">
            <w:pPr>
              <w:spacing w:after="0" w:line="259" w:lineRule="auto"/>
              <w:ind w:left="5" w:firstLine="0"/>
            </w:pPr>
            <w:r>
              <w:t xml:space="preserve">Vispārējās pirmsskolas izglītības programma </w:t>
            </w:r>
          </w:p>
        </w:tc>
        <w:tc>
          <w:tcPr>
            <w:tcW w:w="1561" w:type="dxa"/>
            <w:tcBorders>
              <w:top w:val="single" w:sz="4" w:space="0" w:color="000000"/>
              <w:left w:val="single" w:sz="4" w:space="0" w:color="000000"/>
              <w:bottom w:val="single" w:sz="4" w:space="0" w:color="000000"/>
              <w:right w:val="single" w:sz="4" w:space="0" w:color="000000"/>
            </w:tcBorders>
          </w:tcPr>
          <w:p w14:paraId="463AC16F" w14:textId="77777777" w:rsidR="00E547B8" w:rsidRDefault="00000000">
            <w:pPr>
              <w:spacing w:after="0" w:line="259" w:lineRule="auto"/>
              <w:ind w:left="-5" w:firstLine="0"/>
              <w:jc w:val="left"/>
            </w:pPr>
            <w:r>
              <w:t xml:space="preserve"> </w:t>
            </w:r>
            <w:r>
              <w:tab/>
            </w:r>
            <w:r>
              <w:rPr>
                <w:rFonts w:ascii="Calibri" w:eastAsia="Calibri" w:hAnsi="Calibri" w:cs="Calibri"/>
                <w:sz w:val="22"/>
              </w:rPr>
              <w:t xml:space="preserve"> </w:t>
            </w:r>
            <w:r>
              <w:t xml:space="preserve"> </w:t>
            </w:r>
          </w:p>
          <w:p w14:paraId="571B9F75" w14:textId="77777777" w:rsidR="00E547B8" w:rsidRDefault="00000000">
            <w:pPr>
              <w:spacing w:after="0" w:line="259" w:lineRule="auto"/>
              <w:ind w:left="0" w:right="5" w:firstLine="0"/>
              <w:jc w:val="center"/>
            </w:pPr>
            <w:r>
              <w:t xml:space="preserve">01011111 </w:t>
            </w:r>
          </w:p>
        </w:tc>
        <w:tc>
          <w:tcPr>
            <w:tcW w:w="1843" w:type="dxa"/>
            <w:tcBorders>
              <w:top w:val="single" w:sz="4" w:space="0" w:color="000000"/>
              <w:left w:val="single" w:sz="4" w:space="0" w:color="000000"/>
              <w:bottom w:val="single" w:sz="4" w:space="0" w:color="000000"/>
              <w:right w:val="single" w:sz="4" w:space="0" w:color="000000"/>
            </w:tcBorders>
          </w:tcPr>
          <w:p w14:paraId="59C12711" w14:textId="77777777" w:rsidR="00E547B8" w:rsidRDefault="00000000">
            <w:pPr>
              <w:spacing w:after="0" w:line="259" w:lineRule="auto"/>
              <w:ind w:left="48" w:firstLine="0"/>
            </w:pPr>
            <w:r>
              <w:t xml:space="preserve">“Dursupes skola”, </w:t>
            </w:r>
          </w:p>
          <w:p w14:paraId="62048FAA" w14:textId="77777777" w:rsidR="00E547B8" w:rsidRDefault="00000000">
            <w:pPr>
              <w:spacing w:after="0" w:line="257" w:lineRule="auto"/>
              <w:ind w:left="0" w:firstLine="0"/>
              <w:jc w:val="center"/>
            </w:pPr>
            <w:r>
              <w:t xml:space="preserve">Dursupe, Balgales pag., Talsu nov., </w:t>
            </w:r>
          </w:p>
          <w:p w14:paraId="64085A73" w14:textId="77777777" w:rsidR="00E547B8" w:rsidRDefault="00000000">
            <w:pPr>
              <w:spacing w:after="0" w:line="259" w:lineRule="auto"/>
              <w:ind w:left="0" w:right="5" w:firstLine="0"/>
              <w:jc w:val="center"/>
            </w:pPr>
            <w:r>
              <w:t xml:space="preserve">LV-3287 </w:t>
            </w:r>
          </w:p>
        </w:tc>
        <w:tc>
          <w:tcPr>
            <w:tcW w:w="992" w:type="dxa"/>
            <w:tcBorders>
              <w:top w:val="single" w:sz="4" w:space="0" w:color="000000"/>
              <w:left w:val="single" w:sz="4" w:space="0" w:color="000000"/>
              <w:bottom w:val="single" w:sz="4" w:space="0" w:color="000000"/>
              <w:right w:val="single" w:sz="4" w:space="0" w:color="000000"/>
            </w:tcBorders>
          </w:tcPr>
          <w:p w14:paraId="2F82EAFC" w14:textId="77777777" w:rsidR="00E547B8" w:rsidRDefault="00000000">
            <w:pPr>
              <w:spacing w:after="0" w:line="259" w:lineRule="auto"/>
              <w:ind w:left="108" w:firstLine="0"/>
              <w:jc w:val="center"/>
            </w:pPr>
            <w:r>
              <w:rPr>
                <w:rFonts w:ascii="Calibri" w:eastAsia="Calibri" w:hAnsi="Calibri" w:cs="Calibri"/>
                <w:sz w:val="22"/>
              </w:rPr>
              <w:t xml:space="preserve"> </w:t>
            </w:r>
            <w:r>
              <w:t xml:space="preserve"> </w:t>
            </w:r>
          </w:p>
          <w:p w14:paraId="4C7D8D07" w14:textId="77777777" w:rsidR="00E547B8" w:rsidRDefault="00000000">
            <w:pPr>
              <w:spacing w:after="0" w:line="259" w:lineRule="auto"/>
              <w:ind w:left="127" w:firstLine="0"/>
              <w:jc w:val="left"/>
            </w:pPr>
            <w:r>
              <w:t xml:space="preserve">V-9725 </w:t>
            </w:r>
          </w:p>
        </w:tc>
        <w:tc>
          <w:tcPr>
            <w:tcW w:w="1418" w:type="dxa"/>
            <w:tcBorders>
              <w:top w:val="single" w:sz="4" w:space="0" w:color="000000"/>
              <w:left w:val="single" w:sz="4" w:space="0" w:color="000000"/>
              <w:bottom w:val="single" w:sz="4" w:space="0" w:color="000000"/>
              <w:right w:val="single" w:sz="4" w:space="0" w:color="000000"/>
            </w:tcBorders>
          </w:tcPr>
          <w:p w14:paraId="07982A53" w14:textId="77777777" w:rsidR="00E547B8" w:rsidRDefault="00000000">
            <w:pPr>
              <w:spacing w:after="0" w:line="259" w:lineRule="auto"/>
              <w:ind w:left="108" w:firstLine="0"/>
              <w:jc w:val="center"/>
            </w:pPr>
            <w:r>
              <w:rPr>
                <w:rFonts w:ascii="Calibri" w:eastAsia="Calibri" w:hAnsi="Calibri" w:cs="Calibri"/>
                <w:sz w:val="22"/>
              </w:rPr>
              <w:t xml:space="preserve"> </w:t>
            </w:r>
            <w:r>
              <w:t xml:space="preserve"> </w:t>
            </w:r>
          </w:p>
          <w:p w14:paraId="739C7164" w14:textId="77777777" w:rsidR="00E547B8" w:rsidRDefault="00000000">
            <w:pPr>
              <w:spacing w:after="0" w:line="259" w:lineRule="auto"/>
              <w:ind w:left="139" w:firstLine="0"/>
              <w:jc w:val="left"/>
            </w:pPr>
            <w:r>
              <w:t xml:space="preserve">04.04.2018.  </w:t>
            </w:r>
          </w:p>
        </w:tc>
        <w:tc>
          <w:tcPr>
            <w:tcW w:w="2410" w:type="dxa"/>
            <w:tcBorders>
              <w:top w:val="single" w:sz="4" w:space="0" w:color="000000"/>
              <w:left w:val="single" w:sz="4" w:space="0" w:color="000000"/>
              <w:bottom w:val="single" w:sz="4" w:space="0" w:color="000000"/>
              <w:right w:val="single" w:sz="4" w:space="0" w:color="000000"/>
            </w:tcBorders>
          </w:tcPr>
          <w:p w14:paraId="53B6EEDB" w14:textId="77777777" w:rsidR="00E547B8" w:rsidRDefault="00000000">
            <w:pPr>
              <w:spacing w:after="212" w:line="259" w:lineRule="auto"/>
              <w:ind w:left="0" w:right="2" w:firstLine="0"/>
              <w:jc w:val="center"/>
            </w:pPr>
            <w:r>
              <w:rPr>
                <w:sz w:val="20"/>
              </w:rPr>
              <w:t xml:space="preserve">32   </w:t>
            </w:r>
          </w:p>
          <w:p w14:paraId="2BF62632" w14:textId="77777777" w:rsidR="00E547B8" w:rsidRDefault="00000000">
            <w:pPr>
              <w:spacing w:after="0" w:line="259" w:lineRule="auto"/>
              <w:ind w:left="49" w:firstLine="0"/>
              <w:jc w:val="center"/>
            </w:pPr>
            <w:r>
              <w:rPr>
                <w:sz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1D240F74" w14:textId="77777777" w:rsidR="00E547B8" w:rsidRDefault="00000000">
            <w:pPr>
              <w:spacing w:after="0" w:line="259" w:lineRule="auto"/>
              <w:ind w:left="0" w:right="2" w:firstLine="0"/>
              <w:jc w:val="center"/>
            </w:pPr>
            <w:r>
              <w:rPr>
                <w:sz w:val="20"/>
              </w:rPr>
              <w:t xml:space="preserve">33 </w:t>
            </w:r>
          </w:p>
        </w:tc>
      </w:tr>
    </w:tbl>
    <w:p w14:paraId="1E399F92" w14:textId="77777777" w:rsidR="00E547B8" w:rsidRDefault="00000000">
      <w:pPr>
        <w:spacing w:after="0" w:line="259" w:lineRule="auto"/>
        <w:ind w:left="284" w:firstLine="0"/>
        <w:jc w:val="left"/>
      </w:pPr>
      <w:r>
        <w:t xml:space="preserve"> </w:t>
      </w:r>
    </w:p>
    <w:p w14:paraId="23AB7497" w14:textId="77777777" w:rsidR="00E547B8" w:rsidRDefault="00000000">
      <w:pPr>
        <w:spacing w:after="0" w:line="259" w:lineRule="auto"/>
        <w:ind w:left="284" w:firstLine="0"/>
        <w:jc w:val="left"/>
      </w:pPr>
      <w:r>
        <w:t xml:space="preserve"> </w:t>
      </w:r>
    </w:p>
    <w:p w14:paraId="03A48273" w14:textId="77777777" w:rsidR="00E547B8" w:rsidRDefault="00000000">
      <w:pPr>
        <w:spacing w:after="0" w:line="259" w:lineRule="auto"/>
        <w:ind w:left="284" w:firstLine="0"/>
        <w:jc w:val="left"/>
      </w:pPr>
      <w:r>
        <w:t xml:space="preserve"> </w:t>
      </w:r>
    </w:p>
    <w:p w14:paraId="592D3517" w14:textId="77777777" w:rsidR="00E547B8" w:rsidRDefault="00000000">
      <w:pPr>
        <w:spacing w:after="0" w:line="259" w:lineRule="auto"/>
        <w:ind w:left="284" w:firstLine="0"/>
        <w:jc w:val="left"/>
      </w:pPr>
      <w:r>
        <w:t xml:space="preserve"> </w:t>
      </w:r>
    </w:p>
    <w:p w14:paraId="365A9FDA" w14:textId="77777777" w:rsidR="00E547B8" w:rsidRDefault="00000000">
      <w:pPr>
        <w:spacing w:after="0" w:line="259" w:lineRule="auto"/>
        <w:ind w:left="284" w:firstLine="0"/>
        <w:jc w:val="left"/>
      </w:pPr>
      <w:r>
        <w:t xml:space="preserve"> </w:t>
      </w:r>
    </w:p>
    <w:p w14:paraId="4DB348A2" w14:textId="77777777" w:rsidR="00E547B8" w:rsidRDefault="00000000">
      <w:pPr>
        <w:spacing w:after="0" w:line="262" w:lineRule="auto"/>
        <w:ind w:left="1136" w:hanging="569"/>
        <w:jc w:val="left"/>
      </w:pPr>
      <w:r>
        <w:rPr>
          <w:b/>
        </w:rPr>
        <w:t>1.2</w:t>
      </w:r>
      <w:r>
        <w:rPr>
          <w:rFonts w:ascii="Arial" w:eastAsia="Arial" w:hAnsi="Arial" w:cs="Arial"/>
          <w:b/>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185" w:type="dxa"/>
        <w:tblInd w:w="284" w:type="dxa"/>
        <w:tblCellMar>
          <w:top w:w="14" w:type="dxa"/>
          <w:left w:w="108" w:type="dxa"/>
          <w:bottom w:w="0" w:type="dxa"/>
          <w:right w:w="48" w:type="dxa"/>
        </w:tblCellMar>
        <w:tblLook w:val="04A0" w:firstRow="1" w:lastRow="0" w:firstColumn="1" w:lastColumn="0" w:noHBand="0" w:noVBand="1"/>
      </w:tblPr>
      <w:tblGrid>
        <w:gridCol w:w="2695"/>
        <w:gridCol w:w="2549"/>
        <w:gridCol w:w="2554"/>
        <w:gridCol w:w="5387"/>
      </w:tblGrid>
      <w:tr w:rsidR="00E547B8" w14:paraId="617BB290"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71F651E7" w14:textId="77777777" w:rsidR="00E547B8" w:rsidRDefault="00000000">
            <w:pPr>
              <w:spacing w:after="0" w:line="259" w:lineRule="auto"/>
              <w:ind w:left="0" w:firstLine="0"/>
              <w:jc w:val="center"/>
            </w:pPr>
            <w:r>
              <w:t xml:space="preserve">Izglītības iestādes maiņas iemesls </w:t>
            </w:r>
          </w:p>
        </w:tc>
        <w:tc>
          <w:tcPr>
            <w:tcW w:w="2549" w:type="dxa"/>
            <w:tcBorders>
              <w:top w:val="single" w:sz="4" w:space="0" w:color="000000"/>
              <w:left w:val="single" w:sz="4" w:space="0" w:color="000000"/>
              <w:bottom w:val="single" w:sz="4" w:space="0" w:color="000000"/>
              <w:right w:val="single" w:sz="4" w:space="0" w:color="000000"/>
            </w:tcBorders>
          </w:tcPr>
          <w:p w14:paraId="11B11012" w14:textId="77777777" w:rsidR="00E547B8" w:rsidRDefault="00000000">
            <w:pPr>
              <w:spacing w:after="0" w:line="259" w:lineRule="auto"/>
              <w:ind w:left="0" w:right="1" w:firstLine="0"/>
              <w:jc w:val="center"/>
            </w:pPr>
            <w:r>
              <w:t xml:space="preserve">Izglītojamo skaits, kuri uzsākuši mācības iestādē </w:t>
            </w:r>
          </w:p>
        </w:tc>
        <w:tc>
          <w:tcPr>
            <w:tcW w:w="2554" w:type="dxa"/>
            <w:tcBorders>
              <w:top w:val="single" w:sz="4" w:space="0" w:color="000000"/>
              <w:left w:val="single" w:sz="4" w:space="0" w:color="000000"/>
              <w:bottom w:val="single" w:sz="4" w:space="0" w:color="000000"/>
              <w:right w:val="single" w:sz="4" w:space="0" w:color="000000"/>
            </w:tcBorders>
          </w:tcPr>
          <w:p w14:paraId="50C22D79" w14:textId="77777777" w:rsidR="00E547B8" w:rsidRDefault="00000000">
            <w:pPr>
              <w:spacing w:after="44" w:line="238" w:lineRule="auto"/>
              <w:ind w:left="0" w:firstLine="0"/>
              <w:jc w:val="center"/>
            </w:pPr>
            <w:r>
              <w:t xml:space="preserve">Izglītojamo skaits, kuri pārtraukuši mācības </w:t>
            </w:r>
          </w:p>
          <w:p w14:paraId="445757DE" w14:textId="77777777" w:rsidR="00E547B8" w:rsidRDefault="00000000">
            <w:pPr>
              <w:spacing w:after="0" w:line="259" w:lineRule="auto"/>
              <w:ind w:left="0" w:right="66" w:firstLine="0"/>
              <w:jc w:val="center"/>
            </w:pPr>
            <w:r>
              <w:t xml:space="preserve">iestādē </w:t>
            </w:r>
          </w:p>
        </w:tc>
        <w:tc>
          <w:tcPr>
            <w:tcW w:w="5387" w:type="dxa"/>
            <w:tcBorders>
              <w:top w:val="single" w:sz="4" w:space="0" w:color="000000"/>
              <w:left w:val="single" w:sz="4" w:space="0" w:color="000000"/>
              <w:bottom w:val="single" w:sz="4" w:space="0" w:color="000000"/>
              <w:right w:val="single" w:sz="4" w:space="0" w:color="000000"/>
            </w:tcBorders>
            <w:vAlign w:val="center"/>
          </w:tcPr>
          <w:p w14:paraId="65D2C27A" w14:textId="77777777" w:rsidR="00E547B8" w:rsidRDefault="00000000">
            <w:pPr>
              <w:spacing w:after="0" w:line="259" w:lineRule="auto"/>
              <w:ind w:left="0" w:right="63" w:firstLine="0"/>
              <w:jc w:val="center"/>
            </w:pPr>
            <w:r>
              <w:t xml:space="preserve">Komentāri </w:t>
            </w:r>
          </w:p>
        </w:tc>
      </w:tr>
      <w:tr w:rsidR="00E547B8" w14:paraId="7FC7C7FC" w14:textId="77777777">
        <w:trPr>
          <w:trHeight w:val="307"/>
        </w:trPr>
        <w:tc>
          <w:tcPr>
            <w:tcW w:w="2695" w:type="dxa"/>
            <w:tcBorders>
              <w:top w:val="single" w:sz="4" w:space="0" w:color="000000"/>
              <w:left w:val="single" w:sz="4" w:space="0" w:color="000000"/>
              <w:bottom w:val="single" w:sz="4" w:space="0" w:color="000000"/>
              <w:right w:val="single" w:sz="4" w:space="0" w:color="000000"/>
            </w:tcBorders>
          </w:tcPr>
          <w:p w14:paraId="617E1BE5" w14:textId="77777777" w:rsidR="00E547B8" w:rsidRDefault="00000000">
            <w:pPr>
              <w:spacing w:after="0" w:line="259" w:lineRule="auto"/>
              <w:ind w:left="0" w:firstLine="0"/>
              <w:jc w:val="left"/>
            </w:pPr>
            <w:r>
              <w:t xml:space="preserve">Dzīvesvietas maiņa </w:t>
            </w:r>
          </w:p>
        </w:tc>
        <w:tc>
          <w:tcPr>
            <w:tcW w:w="2549" w:type="dxa"/>
            <w:tcBorders>
              <w:top w:val="single" w:sz="4" w:space="0" w:color="000000"/>
              <w:left w:val="single" w:sz="4" w:space="0" w:color="000000"/>
              <w:bottom w:val="single" w:sz="4" w:space="0" w:color="000000"/>
              <w:right w:val="single" w:sz="4" w:space="0" w:color="000000"/>
            </w:tcBorders>
          </w:tcPr>
          <w:p w14:paraId="3E011B60" w14:textId="77777777" w:rsidR="00E547B8" w:rsidRDefault="00000000">
            <w:pPr>
              <w:spacing w:after="0" w:line="259" w:lineRule="auto"/>
              <w:ind w:left="0" w:right="64" w:firstLine="0"/>
              <w:jc w:val="center"/>
            </w:pPr>
            <w:r>
              <w:t xml:space="preserve">3 </w:t>
            </w:r>
          </w:p>
        </w:tc>
        <w:tc>
          <w:tcPr>
            <w:tcW w:w="2554" w:type="dxa"/>
            <w:tcBorders>
              <w:top w:val="single" w:sz="4" w:space="0" w:color="000000"/>
              <w:left w:val="single" w:sz="4" w:space="0" w:color="000000"/>
              <w:bottom w:val="single" w:sz="4" w:space="0" w:color="000000"/>
              <w:right w:val="single" w:sz="4" w:space="0" w:color="000000"/>
            </w:tcBorders>
          </w:tcPr>
          <w:p w14:paraId="4B83FD07" w14:textId="77777777" w:rsidR="00E547B8" w:rsidRDefault="00000000">
            <w:pPr>
              <w:spacing w:after="0" w:line="259" w:lineRule="auto"/>
              <w:ind w:left="0" w:right="64" w:firstLine="0"/>
              <w:jc w:val="center"/>
            </w:pPr>
            <w:r>
              <w:t xml:space="preserve">1 </w:t>
            </w:r>
          </w:p>
        </w:tc>
        <w:tc>
          <w:tcPr>
            <w:tcW w:w="5387" w:type="dxa"/>
            <w:tcBorders>
              <w:top w:val="single" w:sz="4" w:space="0" w:color="000000"/>
              <w:left w:val="single" w:sz="4" w:space="0" w:color="000000"/>
              <w:bottom w:val="single" w:sz="4" w:space="0" w:color="000000"/>
              <w:right w:val="single" w:sz="4" w:space="0" w:color="000000"/>
            </w:tcBorders>
          </w:tcPr>
          <w:p w14:paraId="218ED681" w14:textId="77777777" w:rsidR="00E547B8" w:rsidRDefault="00000000">
            <w:pPr>
              <w:spacing w:after="0" w:line="259" w:lineRule="auto"/>
              <w:ind w:left="0" w:firstLine="0"/>
              <w:jc w:val="left"/>
            </w:pPr>
            <w:r>
              <w:t xml:space="preserve">Ģimene maina dzīvesvietu uz citu novadu. </w:t>
            </w:r>
          </w:p>
        </w:tc>
      </w:tr>
      <w:tr w:rsidR="00E547B8" w14:paraId="7DE2377C"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2E50066F" w14:textId="77777777" w:rsidR="00E547B8" w:rsidRDefault="00000000">
            <w:pPr>
              <w:spacing w:after="0" w:line="259" w:lineRule="auto"/>
              <w:ind w:left="0" w:firstLine="0"/>
              <w:jc w:val="left"/>
            </w:pPr>
            <w:r>
              <w:t xml:space="preserve">Izglītības vides maiņa </w:t>
            </w:r>
          </w:p>
        </w:tc>
        <w:tc>
          <w:tcPr>
            <w:tcW w:w="2549" w:type="dxa"/>
            <w:tcBorders>
              <w:top w:val="single" w:sz="4" w:space="0" w:color="000000"/>
              <w:left w:val="single" w:sz="4" w:space="0" w:color="000000"/>
              <w:bottom w:val="single" w:sz="4" w:space="0" w:color="000000"/>
              <w:right w:val="single" w:sz="4" w:space="0" w:color="000000"/>
            </w:tcBorders>
          </w:tcPr>
          <w:p w14:paraId="4F139BC7" w14:textId="77777777" w:rsidR="00E547B8" w:rsidRDefault="00000000">
            <w:pPr>
              <w:spacing w:after="0" w:line="259" w:lineRule="auto"/>
              <w:ind w:left="0" w:right="64" w:firstLine="0"/>
              <w:jc w:val="center"/>
            </w:pPr>
            <w:r>
              <w:t xml:space="preserve">1 </w:t>
            </w:r>
          </w:p>
        </w:tc>
        <w:tc>
          <w:tcPr>
            <w:tcW w:w="2554" w:type="dxa"/>
            <w:tcBorders>
              <w:top w:val="single" w:sz="4" w:space="0" w:color="000000"/>
              <w:left w:val="single" w:sz="4" w:space="0" w:color="000000"/>
              <w:bottom w:val="single" w:sz="4" w:space="0" w:color="000000"/>
              <w:right w:val="single" w:sz="4" w:space="0" w:color="000000"/>
            </w:tcBorders>
          </w:tcPr>
          <w:p w14:paraId="3E4BF7C3" w14:textId="77777777" w:rsidR="00E547B8" w:rsidRDefault="00000000">
            <w:pPr>
              <w:spacing w:after="0" w:line="259" w:lineRule="auto"/>
              <w:ind w:left="0" w:right="64" w:firstLine="0"/>
              <w:jc w:val="center"/>
            </w:pPr>
            <w:r>
              <w:t xml:space="preserve">1 </w:t>
            </w:r>
          </w:p>
        </w:tc>
        <w:tc>
          <w:tcPr>
            <w:tcW w:w="5387" w:type="dxa"/>
            <w:tcBorders>
              <w:top w:val="single" w:sz="4" w:space="0" w:color="000000"/>
              <w:left w:val="single" w:sz="4" w:space="0" w:color="000000"/>
              <w:bottom w:val="single" w:sz="4" w:space="0" w:color="000000"/>
              <w:right w:val="single" w:sz="4" w:space="0" w:color="000000"/>
            </w:tcBorders>
          </w:tcPr>
          <w:p w14:paraId="036CBED9" w14:textId="77777777" w:rsidR="00E547B8" w:rsidRDefault="00000000">
            <w:pPr>
              <w:spacing w:after="0" w:line="259" w:lineRule="auto"/>
              <w:ind w:left="0" w:firstLine="0"/>
            </w:pPr>
            <w:r>
              <w:t xml:space="preserve">Uzsāk mācības mūsu skolā, jo nevar iekļauties lielā klases kolektīvā pilsētas skolā. </w:t>
            </w:r>
          </w:p>
        </w:tc>
      </w:tr>
      <w:tr w:rsidR="00E547B8" w14:paraId="3D362FEF" w14:textId="77777777">
        <w:trPr>
          <w:trHeight w:val="841"/>
        </w:trPr>
        <w:tc>
          <w:tcPr>
            <w:tcW w:w="2695" w:type="dxa"/>
            <w:tcBorders>
              <w:top w:val="single" w:sz="4" w:space="0" w:color="000000"/>
              <w:left w:val="single" w:sz="4" w:space="0" w:color="000000"/>
              <w:bottom w:val="single" w:sz="4" w:space="0" w:color="000000"/>
              <w:right w:val="single" w:sz="4" w:space="0" w:color="000000"/>
            </w:tcBorders>
          </w:tcPr>
          <w:p w14:paraId="6A779A23" w14:textId="77777777" w:rsidR="00E547B8" w:rsidRDefault="00000000">
            <w:pPr>
              <w:spacing w:after="0" w:line="259" w:lineRule="auto"/>
              <w:ind w:left="0" w:firstLine="0"/>
              <w:jc w:val="left"/>
            </w:pPr>
            <w:proofErr w:type="spellStart"/>
            <w:r>
              <w:t>Izgl</w:t>
            </w:r>
            <w:proofErr w:type="spellEnd"/>
            <w:r>
              <w:t xml:space="preserve">. programmas maiņa </w:t>
            </w:r>
          </w:p>
        </w:tc>
        <w:tc>
          <w:tcPr>
            <w:tcW w:w="2549" w:type="dxa"/>
            <w:tcBorders>
              <w:top w:val="single" w:sz="4" w:space="0" w:color="000000"/>
              <w:left w:val="single" w:sz="4" w:space="0" w:color="000000"/>
              <w:bottom w:val="single" w:sz="4" w:space="0" w:color="000000"/>
              <w:right w:val="single" w:sz="4" w:space="0" w:color="000000"/>
            </w:tcBorders>
          </w:tcPr>
          <w:p w14:paraId="096127EE" w14:textId="77777777" w:rsidR="00E547B8" w:rsidRDefault="00000000">
            <w:pPr>
              <w:spacing w:after="0" w:line="259" w:lineRule="auto"/>
              <w:ind w:left="0" w:right="64" w:firstLine="0"/>
              <w:jc w:val="center"/>
            </w:pPr>
            <w:r>
              <w:t xml:space="preserve">0 </w:t>
            </w:r>
          </w:p>
        </w:tc>
        <w:tc>
          <w:tcPr>
            <w:tcW w:w="2554" w:type="dxa"/>
            <w:tcBorders>
              <w:top w:val="single" w:sz="4" w:space="0" w:color="000000"/>
              <w:left w:val="single" w:sz="4" w:space="0" w:color="000000"/>
              <w:bottom w:val="single" w:sz="4" w:space="0" w:color="000000"/>
              <w:right w:val="single" w:sz="4" w:space="0" w:color="000000"/>
            </w:tcBorders>
          </w:tcPr>
          <w:p w14:paraId="6F45888F" w14:textId="77777777" w:rsidR="00E547B8" w:rsidRDefault="00000000">
            <w:pPr>
              <w:spacing w:after="0" w:line="259" w:lineRule="auto"/>
              <w:ind w:left="0" w:right="64" w:firstLine="0"/>
              <w:jc w:val="center"/>
            </w:pPr>
            <w:r>
              <w:t xml:space="preserve">1 </w:t>
            </w:r>
          </w:p>
        </w:tc>
        <w:tc>
          <w:tcPr>
            <w:tcW w:w="5387" w:type="dxa"/>
            <w:tcBorders>
              <w:top w:val="single" w:sz="4" w:space="0" w:color="000000"/>
              <w:left w:val="single" w:sz="4" w:space="0" w:color="000000"/>
              <w:bottom w:val="single" w:sz="4" w:space="0" w:color="000000"/>
              <w:right w:val="single" w:sz="4" w:space="0" w:color="000000"/>
            </w:tcBorders>
          </w:tcPr>
          <w:p w14:paraId="5994D181" w14:textId="77777777" w:rsidR="00E547B8" w:rsidRDefault="00000000">
            <w:pPr>
              <w:spacing w:after="0" w:line="259" w:lineRule="auto"/>
              <w:ind w:left="0" w:right="60" w:firstLine="0"/>
            </w:pPr>
            <w:r>
              <w:t xml:space="preserve">1.klases skolēnam Talsu novada Pedagoģiski medicīniskā komisija piešķir speciālās izglītības programmas kodu – 21015711. </w:t>
            </w:r>
          </w:p>
        </w:tc>
      </w:tr>
      <w:tr w:rsidR="00E547B8" w14:paraId="28FE5B63"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2D9B725" w14:textId="77777777" w:rsidR="00E547B8" w:rsidRDefault="00000000">
            <w:pPr>
              <w:spacing w:after="0" w:line="259" w:lineRule="auto"/>
              <w:ind w:left="0" w:firstLine="0"/>
              <w:jc w:val="left"/>
            </w:pPr>
            <w:r>
              <w:t xml:space="preserve">Cits iemesls </w:t>
            </w:r>
          </w:p>
        </w:tc>
        <w:tc>
          <w:tcPr>
            <w:tcW w:w="2549" w:type="dxa"/>
            <w:tcBorders>
              <w:top w:val="single" w:sz="4" w:space="0" w:color="000000"/>
              <w:left w:val="single" w:sz="4" w:space="0" w:color="000000"/>
              <w:bottom w:val="single" w:sz="4" w:space="0" w:color="000000"/>
              <w:right w:val="single" w:sz="4" w:space="0" w:color="000000"/>
            </w:tcBorders>
          </w:tcPr>
          <w:p w14:paraId="5553DFAE" w14:textId="77777777" w:rsidR="00E547B8" w:rsidRDefault="00000000">
            <w:pPr>
              <w:spacing w:after="0" w:line="259" w:lineRule="auto"/>
              <w:ind w:left="0" w:right="64" w:firstLine="0"/>
              <w:jc w:val="center"/>
            </w:pPr>
            <w:r>
              <w:t xml:space="preserve">0 </w:t>
            </w:r>
          </w:p>
        </w:tc>
        <w:tc>
          <w:tcPr>
            <w:tcW w:w="2554" w:type="dxa"/>
            <w:tcBorders>
              <w:top w:val="single" w:sz="4" w:space="0" w:color="000000"/>
              <w:left w:val="single" w:sz="4" w:space="0" w:color="000000"/>
              <w:bottom w:val="single" w:sz="4" w:space="0" w:color="000000"/>
              <w:right w:val="single" w:sz="4" w:space="0" w:color="000000"/>
            </w:tcBorders>
          </w:tcPr>
          <w:p w14:paraId="0DB8FCDE" w14:textId="77777777" w:rsidR="00E547B8" w:rsidRDefault="00000000">
            <w:pPr>
              <w:spacing w:after="0" w:line="259" w:lineRule="auto"/>
              <w:ind w:left="0" w:right="4"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0CC97E49" w14:textId="77777777" w:rsidR="00E547B8" w:rsidRDefault="00000000">
            <w:pPr>
              <w:spacing w:after="0" w:line="259" w:lineRule="auto"/>
              <w:ind w:left="0" w:firstLine="0"/>
              <w:jc w:val="left"/>
            </w:pPr>
            <w:r>
              <w:t xml:space="preserve"> </w:t>
            </w:r>
          </w:p>
        </w:tc>
      </w:tr>
    </w:tbl>
    <w:p w14:paraId="4104A687" w14:textId="77777777" w:rsidR="00E547B8" w:rsidRDefault="00000000">
      <w:r>
        <w:br w:type="page"/>
      </w:r>
    </w:p>
    <w:p w14:paraId="6A756068" w14:textId="77777777" w:rsidR="00E547B8" w:rsidRDefault="00000000">
      <w:pPr>
        <w:pStyle w:val="Virsraksts2"/>
        <w:ind w:left="577" w:right="0"/>
      </w:pPr>
      <w:r>
        <w:rPr>
          <w:sz w:val="24"/>
        </w:rPr>
        <w:t>1.3</w:t>
      </w:r>
      <w:r>
        <w:rPr>
          <w:rFonts w:ascii="Arial" w:eastAsia="Arial" w:hAnsi="Arial" w:cs="Arial"/>
          <w:sz w:val="24"/>
        </w:rPr>
        <w:t xml:space="preserve"> </w:t>
      </w:r>
      <w:r>
        <w:t xml:space="preserve">Pedagogu un atbalsta personāla nodrošinājums  </w:t>
      </w:r>
    </w:p>
    <w:tbl>
      <w:tblPr>
        <w:tblStyle w:val="TableGrid"/>
        <w:tblW w:w="13180" w:type="dxa"/>
        <w:tblInd w:w="284" w:type="dxa"/>
        <w:tblCellMar>
          <w:top w:w="0" w:type="dxa"/>
          <w:left w:w="108" w:type="dxa"/>
          <w:bottom w:w="0" w:type="dxa"/>
          <w:right w:w="41" w:type="dxa"/>
        </w:tblCellMar>
        <w:tblLook w:val="04A0" w:firstRow="1" w:lastRow="0" w:firstColumn="1" w:lastColumn="0" w:noHBand="0" w:noVBand="1"/>
      </w:tblPr>
      <w:tblGrid>
        <w:gridCol w:w="696"/>
        <w:gridCol w:w="3557"/>
        <w:gridCol w:w="2693"/>
        <w:gridCol w:w="6234"/>
      </w:tblGrid>
      <w:tr w:rsidR="00E547B8" w14:paraId="6313D851" w14:textId="77777777">
        <w:trPr>
          <w:trHeight w:val="490"/>
        </w:trPr>
        <w:tc>
          <w:tcPr>
            <w:tcW w:w="696" w:type="dxa"/>
            <w:tcBorders>
              <w:top w:val="single" w:sz="4" w:space="0" w:color="000000"/>
              <w:left w:val="single" w:sz="4" w:space="0" w:color="000000"/>
              <w:bottom w:val="single" w:sz="4" w:space="0" w:color="000000"/>
              <w:right w:val="single" w:sz="4" w:space="0" w:color="000000"/>
            </w:tcBorders>
            <w:vAlign w:val="center"/>
          </w:tcPr>
          <w:p w14:paraId="34006E0B" w14:textId="77777777" w:rsidR="00E547B8" w:rsidRDefault="00000000">
            <w:pPr>
              <w:spacing w:after="0" w:line="259" w:lineRule="auto"/>
              <w:ind w:left="0" w:firstLine="0"/>
            </w:pPr>
            <w:r>
              <w:t xml:space="preserve">NPK </w:t>
            </w:r>
          </w:p>
        </w:tc>
        <w:tc>
          <w:tcPr>
            <w:tcW w:w="3557" w:type="dxa"/>
            <w:tcBorders>
              <w:top w:val="single" w:sz="4" w:space="0" w:color="000000"/>
              <w:left w:val="single" w:sz="4" w:space="0" w:color="000000"/>
              <w:bottom w:val="single" w:sz="4" w:space="0" w:color="000000"/>
              <w:right w:val="single" w:sz="4" w:space="0" w:color="000000"/>
            </w:tcBorders>
            <w:vAlign w:val="center"/>
          </w:tcPr>
          <w:p w14:paraId="0F8A63EE" w14:textId="77777777" w:rsidR="00E547B8" w:rsidRDefault="00000000">
            <w:pPr>
              <w:spacing w:after="0" w:line="259" w:lineRule="auto"/>
              <w:ind w:left="0" w:right="69" w:firstLine="0"/>
              <w:jc w:val="center"/>
            </w:pPr>
            <w:r>
              <w:t xml:space="preserve">Informācija </w:t>
            </w:r>
          </w:p>
        </w:tc>
        <w:tc>
          <w:tcPr>
            <w:tcW w:w="2693" w:type="dxa"/>
            <w:tcBorders>
              <w:top w:val="single" w:sz="4" w:space="0" w:color="000000"/>
              <w:left w:val="single" w:sz="4" w:space="0" w:color="000000"/>
              <w:bottom w:val="single" w:sz="4" w:space="0" w:color="000000"/>
              <w:right w:val="single" w:sz="4" w:space="0" w:color="000000"/>
            </w:tcBorders>
            <w:vAlign w:val="center"/>
          </w:tcPr>
          <w:p w14:paraId="4B286353" w14:textId="77777777" w:rsidR="00E547B8" w:rsidRDefault="00000000">
            <w:pPr>
              <w:spacing w:after="0" w:line="259" w:lineRule="auto"/>
              <w:ind w:left="0" w:right="70" w:firstLine="0"/>
              <w:jc w:val="center"/>
            </w:pPr>
            <w:r>
              <w:t xml:space="preserve">Skaits </w:t>
            </w:r>
          </w:p>
        </w:tc>
        <w:tc>
          <w:tcPr>
            <w:tcW w:w="6234" w:type="dxa"/>
            <w:tcBorders>
              <w:top w:val="single" w:sz="4" w:space="0" w:color="000000"/>
              <w:left w:val="single" w:sz="4" w:space="0" w:color="000000"/>
              <w:bottom w:val="single" w:sz="4" w:space="0" w:color="000000"/>
              <w:right w:val="single" w:sz="4" w:space="0" w:color="000000"/>
            </w:tcBorders>
          </w:tcPr>
          <w:p w14:paraId="67773407" w14:textId="77777777" w:rsidR="00E547B8" w:rsidRDefault="00000000">
            <w:pPr>
              <w:spacing w:after="0" w:line="259" w:lineRule="auto"/>
              <w:ind w:left="0" w:firstLine="0"/>
              <w:jc w:val="center"/>
            </w:pPr>
            <w:r>
              <w:t xml:space="preserve">Komentāri (nodrošinājums un ar to saistītie izaicinājumi, pedagogu mainība u.c.) </w:t>
            </w:r>
          </w:p>
        </w:tc>
      </w:tr>
      <w:tr w:rsidR="00E547B8" w14:paraId="172F088C" w14:textId="77777777">
        <w:trPr>
          <w:trHeight w:val="730"/>
        </w:trPr>
        <w:tc>
          <w:tcPr>
            <w:tcW w:w="696" w:type="dxa"/>
            <w:tcBorders>
              <w:top w:val="single" w:sz="4" w:space="0" w:color="000000"/>
              <w:left w:val="single" w:sz="4" w:space="0" w:color="000000"/>
              <w:bottom w:val="single" w:sz="4" w:space="0" w:color="000000"/>
              <w:right w:val="single" w:sz="4" w:space="0" w:color="000000"/>
            </w:tcBorders>
            <w:vAlign w:val="center"/>
          </w:tcPr>
          <w:p w14:paraId="0B5E8B39" w14:textId="77777777" w:rsidR="00E547B8" w:rsidRDefault="00000000">
            <w:pPr>
              <w:spacing w:after="0" w:line="259" w:lineRule="auto"/>
              <w:ind w:left="0" w:firstLine="0"/>
              <w:jc w:val="left"/>
            </w:pPr>
            <w:r>
              <w:t>1.3.1</w:t>
            </w:r>
            <w:r>
              <w:rPr>
                <w:rFonts w:ascii="Arial" w:eastAsia="Arial" w:hAnsi="Arial" w:cs="Arial"/>
              </w:rPr>
              <w:t xml:space="preserve"> </w:t>
            </w:r>
          </w:p>
        </w:tc>
        <w:tc>
          <w:tcPr>
            <w:tcW w:w="3557" w:type="dxa"/>
            <w:tcBorders>
              <w:top w:val="single" w:sz="4" w:space="0" w:color="000000"/>
              <w:left w:val="single" w:sz="4" w:space="0" w:color="000000"/>
              <w:bottom w:val="single" w:sz="4" w:space="0" w:color="000000"/>
              <w:right w:val="single" w:sz="4" w:space="0" w:color="000000"/>
            </w:tcBorders>
          </w:tcPr>
          <w:p w14:paraId="450FBD7C" w14:textId="77777777" w:rsidR="00E547B8" w:rsidRDefault="00000000">
            <w:pPr>
              <w:spacing w:after="13" w:line="235" w:lineRule="auto"/>
              <w:ind w:left="0" w:firstLine="0"/>
            </w:pPr>
            <w:r>
              <w:t xml:space="preserve">Pedagoģiskais personāls izglītības iestādē, noslēdzot 2023./2024. </w:t>
            </w:r>
          </w:p>
          <w:p w14:paraId="07E5053C" w14:textId="77777777" w:rsidR="00E547B8" w:rsidRDefault="00000000">
            <w:pPr>
              <w:spacing w:after="0" w:line="259" w:lineRule="auto"/>
              <w:ind w:left="0" w:firstLine="0"/>
              <w:jc w:val="left"/>
            </w:pPr>
            <w:proofErr w:type="spellStart"/>
            <w:r>
              <w:t>māc.g</w:t>
            </w:r>
            <w:proofErr w:type="spellEnd"/>
            <w:r>
              <w:t xml:space="preserve">. (līdz 31.05.2024.) </w:t>
            </w:r>
          </w:p>
        </w:tc>
        <w:tc>
          <w:tcPr>
            <w:tcW w:w="2693" w:type="dxa"/>
            <w:tcBorders>
              <w:top w:val="single" w:sz="4" w:space="0" w:color="000000"/>
              <w:left w:val="single" w:sz="4" w:space="0" w:color="000000"/>
              <w:bottom w:val="single" w:sz="4" w:space="0" w:color="000000"/>
              <w:right w:val="single" w:sz="4" w:space="0" w:color="000000"/>
            </w:tcBorders>
            <w:vAlign w:val="center"/>
          </w:tcPr>
          <w:p w14:paraId="78067156" w14:textId="77777777" w:rsidR="00E547B8" w:rsidRDefault="00000000">
            <w:pPr>
              <w:spacing w:after="0" w:line="259" w:lineRule="auto"/>
              <w:ind w:left="0" w:right="67" w:firstLine="0"/>
              <w:jc w:val="center"/>
            </w:pPr>
            <w:r>
              <w:t xml:space="preserve">27 </w:t>
            </w:r>
          </w:p>
        </w:tc>
        <w:tc>
          <w:tcPr>
            <w:tcW w:w="6234" w:type="dxa"/>
            <w:tcBorders>
              <w:top w:val="single" w:sz="4" w:space="0" w:color="000000"/>
              <w:left w:val="single" w:sz="4" w:space="0" w:color="000000"/>
              <w:bottom w:val="single" w:sz="4" w:space="0" w:color="000000"/>
              <w:right w:val="single" w:sz="4" w:space="0" w:color="000000"/>
            </w:tcBorders>
            <w:vAlign w:val="center"/>
          </w:tcPr>
          <w:p w14:paraId="2A36E655" w14:textId="77777777" w:rsidR="00E547B8" w:rsidRDefault="00000000">
            <w:pPr>
              <w:spacing w:after="0" w:line="259" w:lineRule="auto"/>
              <w:ind w:left="0" w:firstLine="0"/>
              <w:jc w:val="left"/>
            </w:pPr>
            <w:r>
              <w:t xml:space="preserve">Pirmsskolas skolotāji - 7, pamatizglītības skolotāji - 20.   </w:t>
            </w:r>
          </w:p>
        </w:tc>
      </w:tr>
      <w:tr w:rsidR="00E547B8" w14:paraId="56A40B88" w14:textId="77777777">
        <w:trPr>
          <w:trHeight w:val="730"/>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0267A925" w14:textId="77777777" w:rsidR="00E547B8" w:rsidRDefault="00000000">
            <w:pPr>
              <w:spacing w:after="0" w:line="259" w:lineRule="auto"/>
              <w:ind w:left="0" w:firstLine="0"/>
              <w:jc w:val="left"/>
            </w:pPr>
            <w:r>
              <w:t>1.3.2</w:t>
            </w:r>
            <w:r>
              <w:rPr>
                <w:rFonts w:ascii="Arial" w:eastAsia="Arial" w:hAnsi="Arial" w:cs="Arial"/>
              </w:rPr>
              <w:t xml:space="preserve"> </w:t>
            </w:r>
          </w:p>
        </w:tc>
        <w:tc>
          <w:tcPr>
            <w:tcW w:w="3557" w:type="dxa"/>
            <w:vMerge w:val="restart"/>
            <w:tcBorders>
              <w:top w:val="single" w:sz="4" w:space="0" w:color="000000"/>
              <w:left w:val="single" w:sz="4" w:space="0" w:color="000000"/>
              <w:bottom w:val="single" w:sz="4" w:space="0" w:color="000000"/>
              <w:right w:val="single" w:sz="4" w:space="0" w:color="000000"/>
            </w:tcBorders>
          </w:tcPr>
          <w:p w14:paraId="5DD0B274" w14:textId="77777777" w:rsidR="00E547B8" w:rsidRDefault="00000000">
            <w:pPr>
              <w:spacing w:after="36" w:line="216" w:lineRule="auto"/>
              <w:ind w:left="0" w:right="69" w:firstLine="0"/>
            </w:pPr>
            <w:r>
              <w:t xml:space="preserve">Kontaktstundu skaits, kas pārsniedz maksimāli noteikto stundu skaita attiecību pedagogam </w:t>
            </w:r>
          </w:p>
          <w:p w14:paraId="2A5AE6F5" w14:textId="77777777" w:rsidR="00E547B8" w:rsidRDefault="00000000">
            <w:pPr>
              <w:spacing w:after="0" w:line="259" w:lineRule="auto"/>
              <w:ind w:left="0" w:firstLine="0"/>
              <w:jc w:val="left"/>
            </w:pPr>
            <w:r>
              <w:t xml:space="preserve">2023./2024. mācību gadā  </w:t>
            </w:r>
          </w:p>
        </w:tc>
        <w:tc>
          <w:tcPr>
            <w:tcW w:w="2693" w:type="dxa"/>
            <w:tcBorders>
              <w:top w:val="single" w:sz="4" w:space="0" w:color="000000"/>
              <w:left w:val="single" w:sz="4" w:space="0" w:color="000000"/>
              <w:bottom w:val="single" w:sz="4" w:space="0" w:color="000000"/>
              <w:right w:val="single" w:sz="4" w:space="0" w:color="000000"/>
            </w:tcBorders>
            <w:vAlign w:val="center"/>
          </w:tcPr>
          <w:p w14:paraId="7C5B152C" w14:textId="77777777" w:rsidR="00E547B8" w:rsidRDefault="00000000">
            <w:pPr>
              <w:spacing w:after="0" w:line="259" w:lineRule="auto"/>
              <w:ind w:left="0" w:firstLine="0"/>
              <w:jc w:val="left"/>
            </w:pPr>
            <w:r>
              <w:t xml:space="preserve">1pedagogs, pārsniedz 2 kontaktstundas </w:t>
            </w:r>
          </w:p>
        </w:tc>
        <w:tc>
          <w:tcPr>
            <w:tcW w:w="6234" w:type="dxa"/>
            <w:tcBorders>
              <w:top w:val="single" w:sz="4" w:space="0" w:color="000000"/>
              <w:left w:val="single" w:sz="4" w:space="0" w:color="000000"/>
              <w:bottom w:val="single" w:sz="4" w:space="0" w:color="000000"/>
              <w:right w:val="single" w:sz="4" w:space="0" w:color="000000"/>
            </w:tcBorders>
          </w:tcPr>
          <w:p w14:paraId="4D4846D3" w14:textId="77777777" w:rsidR="00E547B8" w:rsidRDefault="00000000">
            <w:pPr>
              <w:spacing w:after="0" w:line="244" w:lineRule="auto"/>
              <w:ind w:left="0" w:firstLine="0"/>
              <w:jc w:val="left"/>
            </w:pPr>
            <w:r>
              <w:t xml:space="preserve">Sākumskolas, latviešu un angļu  valodas skolotājs , klases audzinātājs. </w:t>
            </w:r>
          </w:p>
          <w:p w14:paraId="68D1E0A5" w14:textId="77777777" w:rsidR="00E547B8" w:rsidRDefault="00000000">
            <w:pPr>
              <w:spacing w:after="0" w:line="259" w:lineRule="auto"/>
              <w:ind w:left="0" w:firstLine="0"/>
              <w:jc w:val="left"/>
            </w:pPr>
            <w:r>
              <w:t xml:space="preserve"> </w:t>
            </w:r>
          </w:p>
        </w:tc>
      </w:tr>
      <w:tr w:rsidR="00E547B8" w14:paraId="77493248" w14:textId="77777777">
        <w:trPr>
          <w:trHeight w:val="490"/>
        </w:trPr>
        <w:tc>
          <w:tcPr>
            <w:tcW w:w="0" w:type="auto"/>
            <w:vMerge/>
            <w:tcBorders>
              <w:top w:val="nil"/>
              <w:left w:val="single" w:sz="4" w:space="0" w:color="000000"/>
              <w:bottom w:val="nil"/>
              <w:right w:val="single" w:sz="4" w:space="0" w:color="000000"/>
            </w:tcBorders>
          </w:tcPr>
          <w:p w14:paraId="6E5B4854" w14:textId="77777777" w:rsidR="00E547B8" w:rsidRDefault="00E547B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EF2BC3F" w14:textId="77777777" w:rsidR="00E547B8" w:rsidRDefault="00E547B8">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012C8EF0" w14:textId="77777777" w:rsidR="00E547B8" w:rsidRDefault="00000000">
            <w:pPr>
              <w:spacing w:after="0" w:line="259" w:lineRule="auto"/>
              <w:ind w:left="0" w:firstLine="0"/>
              <w:jc w:val="left"/>
            </w:pPr>
            <w:r>
              <w:t xml:space="preserve">1pedagogs, pārsniedz 2 kontaktstundas </w:t>
            </w:r>
          </w:p>
        </w:tc>
        <w:tc>
          <w:tcPr>
            <w:tcW w:w="6234" w:type="dxa"/>
            <w:tcBorders>
              <w:top w:val="single" w:sz="4" w:space="0" w:color="000000"/>
              <w:left w:val="single" w:sz="4" w:space="0" w:color="000000"/>
              <w:bottom w:val="single" w:sz="4" w:space="0" w:color="000000"/>
              <w:right w:val="single" w:sz="4" w:space="0" w:color="000000"/>
            </w:tcBorders>
            <w:vAlign w:val="center"/>
          </w:tcPr>
          <w:p w14:paraId="25743CB2" w14:textId="77777777" w:rsidR="00E547B8" w:rsidRDefault="00000000">
            <w:pPr>
              <w:spacing w:after="0" w:line="259" w:lineRule="auto"/>
              <w:ind w:left="0" w:firstLine="0"/>
              <w:jc w:val="left"/>
            </w:pPr>
            <w:r>
              <w:t xml:space="preserve">Sākumskolas, krievu valodas skolotājs , klases audzinātājs. </w:t>
            </w:r>
          </w:p>
        </w:tc>
      </w:tr>
      <w:tr w:rsidR="00E547B8" w14:paraId="18DABBA6" w14:textId="77777777">
        <w:trPr>
          <w:trHeight w:val="492"/>
        </w:trPr>
        <w:tc>
          <w:tcPr>
            <w:tcW w:w="0" w:type="auto"/>
            <w:vMerge/>
            <w:tcBorders>
              <w:top w:val="nil"/>
              <w:left w:val="single" w:sz="4" w:space="0" w:color="000000"/>
              <w:bottom w:val="nil"/>
              <w:right w:val="single" w:sz="4" w:space="0" w:color="000000"/>
            </w:tcBorders>
          </w:tcPr>
          <w:p w14:paraId="4E1AF3A5" w14:textId="77777777" w:rsidR="00E547B8" w:rsidRDefault="00E547B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B01F05B" w14:textId="77777777" w:rsidR="00E547B8" w:rsidRDefault="00E547B8">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146ED716" w14:textId="77777777" w:rsidR="00E547B8" w:rsidRDefault="00000000">
            <w:pPr>
              <w:spacing w:after="0" w:line="259" w:lineRule="auto"/>
              <w:ind w:left="0" w:firstLine="0"/>
              <w:jc w:val="left"/>
            </w:pPr>
            <w:r>
              <w:t xml:space="preserve">1pedagogs, pārsniedz 1 kontaktstundu </w:t>
            </w:r>
          </w:p>
        </w:tc>
        <w:tc>
          <w:tcPr>
            <w:tcW w:w="6234" w:type="dxa"/>
            <w:tcBorders>
              <w:top w:val="single" w:sz="4" w:space="0" w:color="000000"/>
              <w:left w:val="single" w:sz="4" w:space="0" w:color="000000"/>
              <w:bottom w:val="single" w:sz="4" w:space="0" w:color="000000"/>
              <w:right w:val="single" w:sz="4" w:space="0" w:color="000000"/>
            </w:tcBorders>
          </w:tcPr>
          <w:p w14:paraId="7B3E1C90" w14:textId="77777777" w:rsidR="00E547B8" w:rsidRDefault="00000000">
            <w:pPr>
              <w:spacing w:after="0" w:line="259" w:lineRule="auto"/>
              <w:ind w:left="0" w:firstLine="0"/>
              <w:jc w:val="left"/>
            </w:pPr>
            <w:r>
              <w:t xml:space="preserve">Matemātikas, fizikas, inženierzinību skolotājs, klases audzinātājs. </w:t>
            </w:r>
          </w:p>
        </w:tc>
      </w:tr>
      <w:tr w:rsidR="00E547B8" w14:paraId="5AB6D0FC" w14:textId="77777777">
        <w:trPr>
          <w:trHeight w:val="490"/>
        </w:trPr>
        <w:tc>
          <w:tcPr>
            <w:tcW w:w="0" w:type="auto"/>
            <w:vMerge/>
            <w:tcBorders>
              <w:top w:val="nil"/>
              <w:left w:val="single" w:sz="4" w:space="0" w:color="000000"/>
              <w:bottom w:val="single" w:sz="4" w:space="0" w:color="000000"/>
              <w:right w:val="single" w:sz="4" w:space="0" w:color="000000"/>
            </w:tcBorders>
          </w:tcPr>
          <w:p w14:paraId="1A5D822F" w14:textId="77777777" w:rsidR="00E547B8" w:rsidRDefault="00E547B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058055E" w14:textId="77777777" w:rsidR="00E547B8" w:rsidRDefault="00E547B8">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1BD294C8" w14:textId="77777777" w:rsidR="00E547B8" w:rsidRDefault="00000000">
            <w:pPr>
              <w:spacing w:after="0" w:line="259" w:lineRule="auto"/>
              <w:ind w:left="0" w:firstLine="0"/>
              <w:jc w:val="left"/>
            </w:pPr>
            <w:r>
              <w:t xml:space="preserve">1pedagogs, pārsniedz 1 kontaktstundu </w:t>
            </w:r>
          </w:p>
        </w:tc>
        <w:tc>
          <w:tcPr>
            <w:tcW w:w="6234" w:type="dxa"/>
            <w:tcBorders>
              <w:top w:val="single" w:sz="4" w:space="0" w:color="000000"/>
              <w:left w:val="single" w:sz="4" w:space="0" w:color="000000"/>
              <w:bottom w:val="single" w:sz="4" w:space="0" w:color="000000"/>
              <w:right w:val="single" w:sz="4" w:space="0" w:color="000000"/>
            </w:tcBorders>
          </w:tcPr>
          <w:p w14:paraId="78A287E2" w14:textId="77777777" w:rsidR="00E547B8" w:rsidRDefault="00000000">
            <w:pPr>
              <w:spacing w:after="0" w:line="259" w:lineRule="auto"/>
              <w:ind w:left="0" w:firstLine="0"/>
              <w:jc w:val="left"/>
            </w:pPr>
            <w:r>
              <w:t xml:space="preserve">Sākumskolas, sociālo zinību  skolotājs , klases audzinātājs. </w:t>
            </w:r>
          </w:p>
          <w:p w14:paraId="0E43D108" w14:textId="77777777" w:rsidR="00E547B8" w:rsidRDefault="00000000">
            <w:pPr>
              <w:spacing w:after="0" w:line="259" w:lineRule="auto"/>
              <w:ind w:left="0" w:firstLine="0"/>
              <w:jc w:val="left"/>
            </w:pPr>
            <w:r>
              <w:t xml:space="preserve"> </w:t>
            </w:r>
          </w:p>
        </w:tc>
      </w:tr>
      <w:tr w:rsidR="00E547B8" w14:paraId="373524E8" w14:textId="77777777">
        <w:trPr>
          <w:trHeight w:val="970"/>
        </w:trPr>
        <w:tc>
          <w:tcPr>
            <w:tcW w:w="696" w:type="dxa"/>
            <w:tcBorders>
              <w:top w:val="single" w:sz="4" w:space="0" w:color="000000"/>
              <w:left w:val="single" w:sz="4" w:space="0" w:color="000000"/>
              <w:bottom w:val="single" w:sz="4" w:space="0" w:color="000000"/>
              <w:right w:val="single" w:sz="4" w:space="0" w:color="000000"/>
            </w:tcBorders>
            <w:vAlign w:val="center"/>
          </w:tcPr>
          <w:p w14:paraId="327C2C6A" w14:textId="77777777" w:rsidR="00E547B8" w:rsidRDefault="00000000">
            <w:pPr>
              <w:spacing w:after="0" w:line="259" w:lineRule="auto"/>
              <w:ind w:left="0" w:firstLine="0"/>
              <w:jc w:val="left"/>
            </w:pPr>
            <w:r>
              <w:t>1.3.3</w:t>
            </w:r>
            <w:r>
              <w:rPr>
                <w:rFonts w:ascii="Arial" w:eastAsia="Arial" w:hAnsi="Arial" w:cs="Arial"/>
              </w:rPr>
              <w:t xml:space="preserve"> </w:t>
            </w:r>
          </w:p>
        </w:tc>
        <w:tc>
          <w:tcPr>
            <w:tcW w:w="3557" w:type="dxa"/>
            <w:tcBorders>
              <w:top w:val="single" w:sz="4" w:space="0" w:color="000000"/>
              <w:left w:val="single" w:sz="4" w:space="0" w:color="000000"/>
              <w:bottom w:val="single" w:sz="4" w:space="0" w:color="000000"/>
              <w:right w:val="single" w:sz="4" w:space="0" w:color="000000"/>
            </w:tcBorders>
          </w:tcPr>
          <w:p w14:paraId="60C0A251" w14:textId="77777777" w:rsidR="00E547B8" w:rsidRDefault="00000000">
            <w:pPr>
              <w:spacing w:after="12" w:line="216" w:lineRule="auto"/>
              <w:ind w:left="0" w:firstLine="0"/>
            </w:pPr>
            <w:r>
              <w:t xml:space="preserve">Pieejamais atbalsta personāls izglītības iestādē, noslēdzot </w:t>
            </w:r>
          </w:p>
          <w:p w14:paraId="591FE606" w14:textId="77777777" w:rsidR="00E547B8" w:rsidRDefault="00000000">
            <w:pPr>
              <w:tabs>
                <w:tab w:val="center" w:pos="2023"/>
                <w:tab w:val="right" w:pos="3408"/>
              </w:tabs>
              <w:spacing w:after="0" w:line="259" w:lineRule="auto"/>
              <w:ind w:left="0" w:firstLine="0"/>
              <w:jc w:val="left"/>
            </w:pPr>
            <w:r>
              <w:t xml:space="preserve">2023./2024. </w:t>
            </w:r>
            <w:r>
              <w:tab/>
            </w:r>
            <w:proofErr w:type="spellStart"/>
            <w:r>
              <w:t>māc.g</w:t>
            </w:r>
            <w:proofErr w:type="spellEnd"/>
            <w:r>
              <w:t xml:space="preserve">. </w:t>
            </w:r>
            <w:r>
              <w:tab/>
              <w:t xml:space="preserve">(līdz </w:t>
            </w:r>
          </w:p>
          <w:p w14:paraId="37C863E6" w14:textId="77777777" w:rsidR="00E547B8" w:rsidRDefault="00000000">
            <w:pPr>
              <w:spacing w:after="0" w:line="259" w:lineRule="auto"/>
              <w:ind w:left="0" w:firstLine="0"/>
              <w:jc w:val="left"/>
            </w:pPr>
            <w:r>
              <w:t xml:space="preserve">31.05.2024.) </w:t>
            </w:r>
          </w:p>
        </w:tc>
        <w:tc>
          <w:tcPr>
            <w:tcW w:w="2693" w:type="dxa"/>
            <w:tcBorders>
              <w:top w:val="single" w:sz="4" w:space="0" w:color="000000"/>
              <w:left w:val="single" w:sz="4" w:space="0" w:color="000000"/>
              <w:bottom w:val="single" w:sz="4" w:space="0" w:color="000000"/>
              <w:right w:val="single" w:sz="4" w:space="0" w:color="000000"/>
            </w:tcBorders>
            <w:vAlign w:val="center"/>
          </w:tcPr>
          <w:p w14:paraId="1DAD41BA" w14:textId="77777777" w:rsidR="00E547B8" w:rsidRDefault="00000000">
            <w:pPr>
              <w:spacing w:after="0" w:line="259" w:lineRule="auto"/>
              <w:ind w:left="0" w:right="67" w:firstLine="0"/>
              <w:jc w:val="center"/>
            </w:pPr>
            <w:r>
              <w:t xml:space="preserve">5 </w:t>
            </w:r>
          </w:p>
        </w:tc>
        <w:tc>
          <w:tcPr>
            <w:tcW w:w="6234" w:type="dxa"/>
            <w:tcBorders>
              <w:top w:val="single" w:sz="4" w:space="0" w:color="000000"/>
              <w:left w:val="single" w:sz="4" w:space="0" w:color="000000"/>
              <w:bottom w:val="single" w:sz="4" w:space="0" w:color="000000"/>
              <w:right w:val="single" w:sz="4" w:space="0" w:color="000000"/>
            </w:tcBorders>
            <w:vAlign w:val="center"/>
          </w:tcPr>
          <w:p w14:paraId="1ABF47E0" w14:textId="77777777" w:rsidR="00E547B8" w:rsidRDefault="00000000">
            <w:pPr>
              <w:spacing w:after="0" w:line="259" w:lineRule="auto"/>
              <w:ind w:left="0" w:right="766" w:firstLine="0"/>
              <w:jc w:val="left"/>
            </w:pPr>
            <w:r>
              <w:t xml:space="preserve">Ir sociālais pedagogs, izglītības psihologs, bibliotekāre, logopēds, medicīnas māsa. </w:t>
            </w:r>
          </w:p>
        </w:tc>
      </w:tr>
    </w:tbl>
    <w:p w14:paraId="0CD5AB88" w14:textId="77777777" w:rsidR="00E547B8" w:rsidRDefault="00000000">
      <w:pPr>
        <w:pStyle w:val="Virsraksts1"/>
        <w:spacing w:after="305"/>
        <w:ind w:left="279" w:right="1116"/>
      </w:pPr>
      <w:r>
        <w:t>2.</w:t>
      </w:r>
      <w:r>
        <w:rPr>
          <w:rFonts w:ascii="Arial" w:eastAsia="Arial" w:hAnsi="Arial" w:cs="Arial"/>
        </w:rPr>
        <w:t xml:space="preserve"> </w:t>
      </w:r>
      <w:r>
        <w:t xml:space="preserve">Izglītības iestādes darbības pamatmērķi un prioritātes </w:t>
      </w:r>
    </w:p>
    <w:p w14:paraId="7C222C50" w14:textId="77777777" w:rsidR="00E547B8" w:rsidRDefault="00000000">
      <w:pPr>
        <w:spacing w:after="82"/>
        <w:ind w:left="1277" w:right="1120" w:hanging="427"/>
      </w:pPr>
      <w:r>
        <w:rPr>
          <w:b/>
        </w:rPr>
        <w:t>2.1</w:t>
      </w:r>
      <w:r>
        <w:rPr>
          <w:rFonts w:ascii="Arial" w:eastAsia="Arial" w:hAnsi="Arial" w:cs="Arial"/>
          <w:b/>
        </w:rPr>
        <w:t xml:space="preserve"> </w:t>
      </w:r>
      <w:r>
        <w:rPr>
          <w:b/>
          <w:sz w:val="28"/>
        </w:rPr>
        <w:t xml:space="preserve"> Izglītības iestādes misija (</w:t>
      </w:r>
      <w:proofErr w:type="spellStart"/>
      <w:r>
        <w:rPr>
          <w:b/>
          <w:i/>
          <w:sz w:val="28"/>
        </w:rPr>
        <w:t>cilvēkcentrētā</w:t>
      </w:r>
      <w:proofErr w:type="spellEnd"/>
      <w:r>
        <w:rPr>
          <w:b/>
          <w:i/>
          <w:sz w:val="28"/>
        </w:rPr>
        <w:t xml:space="preserve"> veidā</w:t>
      </w:r>
      <w:r>
        <w:rPr>
          <w:b/>
          <w:sz w:val="28"/>
        </w:rPr>
        <w:t xml:space="preserve">) – </w:t>
      </w:r>
      <w:r>
        <w:t xml:space="preserve">mūsdienīga, droša un radoša skola ikvienam izglītojamam, kas veicina un atbalsta individuālo spēju attīstību, lai veidotos vispusīga personība. </w:t>
      </w:r>
    </w:p>
    <w:p w14:paraId="460AE3D6" w14:textId="77777777" w:rsidR="00E547B8" w:rsidRDefault="00000000">
      <w:pPr>
        <w:spacing w:after="189" w:line="259" w:lineRule="auto"/>
        <w:ind w:left="1004" w:firstLine="0"/>
        <w:jc w:val="left"/>
      </w:pPr>
      <w:r>
        <w:t xml:space="preserve"> </w:t>
      </w:r>
    </w:p>
    <w:p w14:paraId="2AD35C70" w14:textId="77777777" w:rsidR="00E547B8" w:rsidRDefault="00000000">
      <w:pPr>
        <w:pStyle w:val="Virsraksts2"/>
        <w:spacing w:after="94"/>
        <w:ind w:left="845" w:right="0"/>
      </w:pPr>
      <w:r>
        <w:rPr>
          <w:sz w:val="24"/>
        </w:rPr>
        <w:t>2.2</w:t>
      </w:r>
      <w:r>
        <w:rPr>
          <w:rFonts w:ascii="Arial" w:eastAsia="Arial" w:hAnsi="Arial" w:cs="Arial"/>
          <w:sz w:val="24"/>
        </w:rPr>
        <w:t xml:space="preserve"> </w:t>
      </w:r>
      <w:r>
        <w:t xml:space="preserve"> Izglītības iestādes vīzija (</w:t>
      </w:r>
      <w:proofErr w:type="spellStart"/>
      <w:r>
        <w:rPr>
          <w:i/>
        </w:rPr>
        <w:t>cilvēkcentrētā</w:t>
      </w:r>
      <w:proofErr w:type="spellEnd"/>
      <w:r>
        <w:rPr>
          <w:i/>
        </w:rPr>
        <w:t xml:space="preserve"> veidā</w:t>
      </w:r>
      <w:r>
        <w:t xml:space="preserve">) – </w:t>
      </w:r>
      <w:r>
        <w:rPr>
          <w:b w:val="0"/>
          <w:sz w:val="24"/>
        </w:rPr>
        <w:t xml:space="preserve"> </w:t>
      </w:r>
    </w:p>
    <w:p w14:paraId="098E0A69" w14:textId="77777777" w:rsidR="00E547B8" w:rsidRDefault="00000000">
      <w:pPr>
        <w:spacing w:after="128"/>
        <w:ind w:left="1146" w:right="1120"/>
      </w:pPr>
      <w:r>
        <w:t xml:space="preserve">2.2.1. Mūsdienīga, droša, atbalstoša, atvērta, estētiski sakopta skola skolēniem, kurā strādā inovatīvi,    radoši, saprotoši, uz sadarbību vērsti pedagogi. </w:t>
      </w:r>
    </w:p>
    <w:p w14:paraId="293209D4" w14:textId="77777777" w:rsidR="00E547B8" w:rsidRDefault="00000000">
      <w:pPr>
        <w:spacing w:after="130"/>
        <w:ind w:left="1146" w:right="1120"/>
      </w:pPr>
      <w:r>
        <w:t xml:space="preserve">2.2.2. Demokrātiskā izglītības vidē veidojas mērķtiecīgs, zinātkārs, atbildīgs, draudzīgs un pozitīvs skolēns. </w:t>
      </w:r>
    </w:p>
    <w:p w14:paraId="7FAFDFE1" w14:textId="77777777" w:rsidR="00E547B8" w:rsidRDefault="00000000">
      <w:pPr>
        <w:spacing w:after="87"/>
        <w:ind w:left="1146" w:right="1120"/>
      </w:pPr>
      <w:r>
        <w:t xml:space="preserve">2.2.3. Skolēnu vecāki – līdzatbildīgi un ieinteresēti bērna attīstības procesā. </w:t>
      </w:r>
    </w:p>
    <w:p w14:paraId="192CC116" w14:textId="77777777" w:rsidR="00E547B8" w:rsidRDefault="00000000">
      <w:pPr>
        <w:spacing w:after="264" w:line="259" w:lineRule="auto"/>
        <w:ind w:left="284" w:firstLine="0"/>
        <w:jc w:val="left"/>
      </w:pPr>
      <w:r>
        <w:t xml:space="preserve"> </w:t>
      </w:r>
    </w:p>
    <w:p w14:paraId="64F836B1" w14:textId="77777777" w:rsidR="00E547B8" w:rsidRDefault="00000000">
      <w:pPr>
        <w:ind w:left="860" w:right="1120"/>
      </w:pPr>
      <w:r>
        <w:rPr>
          <w:b/>
        </w:rPr>
        <w:t>2.3</w:t>
      </w:r>
      <w:r>
        <w:rPr>
          <w:rFonts w:ascii="Arial" w:eastAsia="Arial" w:hAnsi="Arial" w:cs="Arial"/>
          <w:b/>
        </w:rPr>
        <w:t xml:space="preserve"> </w:t>
      </w:r>
      <w:r>
        <w:rPr>
          <w:b/>
          <w:sz w:val="28"/>
        </w:rPr>
        <w:t xml:space="preserve"> Izglītības iestādes vērtības (</w:t>
      </w:r>
      <w:proofErr w:type="spellStart"/>
      <w:r>
        <w:rPr>
          <w:b/>
          <w:i/>
          <w:sz w:val="28"/>
        </w:rPr>
        <w:t>cilvēkcentrētā</w:t>
      </w:r>
      <w:proofErr w:type="spellEnd"/>
      <w:r>
        <w:rPr>
          <w:b/>
          <w:i/>
          <w:sz w:val="28"/>
        </w:rPr>
        <w:t xml:space="preserve"> veidā</w:t>
      </w:r>
      <w:r>
        <w:rPr>
          <w:b/>
          <w:sz w:val="28"/>
        </w:rPr>
        <w:t xml:space="preserve">) – </w:t>
      </w:r>
      <w:r>
        <w:t xml:space="preserve">CIEŅA. DROŠĪBA. SADARBĪBA. ATBILDĪBA. </w:t>
      </w:r>
    </w:p>
    <w:p w14:paraId="21570C01" w14:textId="77777777" w:rsidR="00E547B8" w:rsidRDefault="00000000">
      <w:pPr>
        <w:spacing w:after="0" w:line="259" w:lineRule="auto"/>
        <w:ind w:left="284" w:firstLine="0"/>
        <w:jc w:val="left"/>
      </w:pPr>
      <w:r>
        <w:t xml:space="preserve"> </w:t>
      </w:r>
    </w:p>
    <w:p w14:paraId="237444D4" w14:textId="77777777" w:rsidR="00E547B8" w:rsidRDefault="00000000">
      <w:pPr>
        <w:spacing w:after="88" w:line="262" w:lineRule="auto"/>
        <w:ind w:left="845"/>
        <w:jc w:val="left"/>
      </w:pPr>
      <w:r>
        <w:rPr>
          <w:b/>
        </w:rPr>
        <w:t>2.4</w:t>
      </w:r>
      <w:r>
        <w:rPr>
          <w:rFonts w:ascii="Arial" w:eastAsia="Arial" w:hAnsi="Arial" w:cs="Arial"/>
          <w:b/>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3E8130EA" w14:textId="77777777" w:rsidR="00E547B8" w:rsidRDefault="00000000">
      <w:pPr>
        <w:spacing w:after="131" w:line="259" w:lineRule="auto"/>
        <w:ind w:left="850" w:firstLine="0"/>
        <w:jc w:val="left"/>
      </w:pPr>
      <w:r>
        <w:rPr>
          <w:b/>
          <w:sz w:val="28"/>
        </w:rPr>
        <w:t xml:space="preserve">  </w:t>
      </w:r>
    </w:p>
    <w:p w14:paraId="7D3E47D0" w14:textId="77777777" w:rsidR="00E547B8" w:rsidRDefault="00000000">
      <w:pPr>
        <w:pStyle w:val="Virsraksts2"/>
        <w:ind w:left="845" w:right="0"/>
      </w:pPr>
      <w:r>
        <w:rPr>
          <w:sz w:val="24"/>
        </w:rPr>
        <w:t>2.5</w:t>
      </w:r>
      <w:r>
        <w:rPr>
          <w:rFonts w:ascii="Arial" w:eastAsia="Arial" w:hAnsi="Arial" w:cs="Arial"/>
          <w:sz w:val="24"/>
        </w:rPr>
        <w:t xml:space="preserve"> </w:t>
      </w:r>
      <w:r>
        <w:t xml:space="preserve">    2023./2024. mācību gada uzdevumi un sasniegtie rezultāti (</w:t>
      </w:r>
      <w:r>
        <w:rPr>
          <w:b w:val="0"/>
          <w:i/>
        </w:rPr>
        <w:t>papildus attīstības plānam</w:t>
      </w:r>
      <w:r>
        <w:t xml:space="preserve">) </w:t>
      </w:r>
    </w:p>
    <w:tbl>
      <w:tblPr>
        <w:tblStyle w:val="TableGrid"/>
        <w:tblW w:w="13156" w:type="dxa"/>
        <w:tblInd w:w="284" w:type="dxa"/>
        <w:tblCellMar>
          <w:top w:w="14" w:type="dxa"/>
          <w:left w:w="108" w:type="dxa"/>
          <w:bottom w:w="0" w:type="dxa"/>
          <w:right w:w="48" w:type="dxa"/>
        </w:tblCellMar>
        <w:tblLook w:val="04A0" w:firstRow="1" w:lastRow="0" w:firstColumn="1" w:lastColumn="0" w:noHBand="0" w:noVBand="1"/>
      </w:tblPr>
      <w:tblGrid>
        <w:gridCol w:w="2410"/>
        <w:gridCol w:w="6238"/>
        <w:gridCol w:w="4508"/>
      </w:tblGrid>
      <w:tr w:rsidR="00E547B8" w14:paraId="02D41923" w14:textId="77777777">
        <w:trPr>
          <w:trHeight w:val="562"/>
        </w:trPr>
        <w:tc>
          <w:tcPr>
            <w:tcW w:w="2410" w:type="dxa"/>
            <w:tcBorders>
              <w:top w:val="single" w:sz="4" w:space="0" w:color="000000"/>
              <w:left w:val="single" w:sz="4" w:space="0" w:color="000000"/>
              <w:bottom w:val="single" w:sz="4" w:space="0" w:color="000000"/>
              <w:right w:val="single" w:sz="4" w:space="0" w:color="000000"/>
            </w:tcBorders>
            <w:vAlign w:val="center"/>
          </w:tcPr>
          <w:p w14:paraId="5955E95A" w14:textId="77777777" w:rsidR="00E547B8" w:rsidRDefault="00000000">
            <w:pPr>
              <w:spacing w:after="0" w:line="259" w:lineRule="auto"/>
              <w:ind w:left="0" w:right="66" w:firstLine="0"/>
              <w:jc w:val="center"/>
            </w:pPr>
            <w:r>
              <w:t xml:space="preserve">Uzdevumi </w:t>
            </w:r>
          </w:p>
        </w:tc>
        <w:tc>
          <w:tcPr>
            <w:tcW w:w="6239" w:type="dxa"/>
            <w:tcBorders>
              <w:top w:val="single" w:sz="4" w:space="0" w:color="000000"/>
              <w:left w:val="single" w:sz="4" w:space="0" w:color="000000"/>
              <w:bottom w:val="single" w:sz="4" w:space="0" w:color="000000"/>
              <w:right w:val="single" w:sz="4" w:space="0" w:color="000000"/>
            </w:tcBorders>
            <w:vAlign w:val="center"/>
          </w:tcPr>
          <w:p w14:paraId="4FE60606" w14:textId="77777777" w:rsidR="00E547B8" w:rsidRDefault="00000000">
            <w:pPr>
              <w:spacing w:after="0" w:line="259" w:lineRule="auto"/>
              <w:ind w:left="0" w:right="63" w:firstLine="0"/>
              <w:jc w:val="center"/>
            </w:pPr>
            <w:r>
              <w:t xml:space="preserve">Sasniedzamie rezultāti kvantitatīvi un/vai kvalitatīvi </w:t>
            </w:r>
          </w:p>
        </w:tc>
        <w:tc>
          <w:tcPr>
            <w:tcW w:w="4508" w:type="dxa"/>
            <w:tcBorders>
              <w:top w:val="single" w:sz="4" w:space="0" w:color="000000"/>
              <w:left w:val="single" w:sz="4" w:space="0" w:color="000000"/>
              <w:bottom w:val="single" w:sz="4" w:space="0" w:color="000000"/>
              <w:right w:val="single" w:sz="4" w:space="0" w:color="000000"/>
            </w:tcBorders>
          </w:tcPr>
          <w:p w14:paraId="4681F656" w14:textId="77777777" w:rsidR="00E547B8" w:rsidRDefault="00000000">
            <w:pPr>
              <w:spacing w:after="0" w:line="259" w:lineRule="auto"/>
              <w:ind w:left="0" w:firstLine="0"/>
              <w:jc w:val="center"/>
            </w:pPr>
            <w:r>
              <w:t xml:space="preserve">Norāde par uzdevumu izpildi (Sasniegts/daļēji sasniegts) un komentārs </w:t>
            </w:r>
          </w:p>
        </w:tc>
      </w:tr>
      <w:tr w:rsidR="00E547B8" w14:paraId="447CAE6A" w14:textId="77777777">
        <w:trPr>
          <w:trHeight w:val="1390"/>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1DD509AA" w14:textId="77777777" w:rsidR="00E547B8" w:rsidRDefault="00000000">
            <w:pPr>
              <w:spacing w:after="0" w:line="259" w:lineRule="auto"/>
              <w:ind w:left="0" w:firstLine="0"/>
              <w:jc w:val="left"/>
            </w:pPr>
            <w:proofErr w:type="spellStart"/>
            <w:r>
              <w:t>Pamatzināšanu</w:t>
            </w:r>
            <w:proofErr w:type="spellEnd"/>
            <w:r>
              <w:t xml:space="preserve"> un prasmju veidošana izglītojamo gatavībai veiksmīgi iekļauties mūžizglītības procesā. </w:t>
            </w:r>
          </w:p>
        </w:tc>
        <w:tc>
          <w:tcPr>
            <w:tcW w:w="6239" w:type="dxa"/>
            <w:tcBorders>
              <w:top w:val="single" w:sz="4" w:space="0" w:color="000000"/>
              <w:left w:val="single" w:sz="4" w:space="0" w:color="000000"/>
              <w:bottom w:val="single" w:sz="4" w:space="0" w:color="000000"/>
              <w:right w:val="single" w:sz="4" w:space="0" w:color="000000"/>
            </w:tcBorders>
          </w:tcPr>
          <w:p w14:paraId="10E09036" w14:textId="77777777" w:rsidR="00E547B8" w:rsidRDefault="00000000">
            <w:pPr>
              <w:spacing w:after="0" w:line="259" w:lineRule="auto"/>
              <w:ind w:left="0" w:firstLine="0"/>
              <w:jc w:val="left"/>
            </w:pPr>
            <w:r>
              <w:rPr>
                <w:b/>
              </w:rPr>
              <w:t xml:space="preserve"> Kvalitatīvi</w:t>
            </w:r>
            <w:r>
              <w:t xml:space="preserve"> </w:t>
            </w:r>
          </w:p>
          <w:p w14:paraId="12091CBF" w14:textId="77777777" w:rsidR="00E547B8" w:rsidRDefault="00000000">
            <w:pPr>
              <w:spacing w:after="0" w:line="279" w:lineRule="auto"/>
              <w:ind w:left="0" w:firstLine="0"/>
            </w:pPr>
            <w:r>
              <w:t xml:space="preserve">*Tiek veiksmīgi organizēta pedagogu sadarbība, izglītojamo kvalitatīvai pārejai starp izglītības posmiem. </w:t>
            </w:r>
          </w:p>
          <w:p w14:paraId="02A0768D" w14:textId="77777777" w:rsidR="00E547B8" w:rsidRDefault="00000000">
            <w:pPr>
              <w:spacing w:after="0" w:line="259" w:lineRule="auto"/>
              <w:ind w:left="0" w:firstLine="0"/>
            </w:pPr>
            <w:r>
              <w:t xml:space="preserve">*Absolventi izprot mūžizglītības nozīmi personības karjeras izaugsmes ceļā. </w:t>
            </w:r>
          </w:p>
        </w:tc>
        <w:tc>
          <w:tcPr>
            <w:tcW w:w="4508" w:type="dxa"/>
            <w:tcBorders>
              <w:top w:val="single" w:sz="4" w:space="0" w:color="000000"/>
              <w:left w:val="single" w:sz="4" w:space="0" w:color="000000"/>
              <w:bottom w:val="single" w:sz="4" w:space="0" w:color="000000"/>
              <w:right w:val="single" w:sz="4" w:space="0" w:color="000000"/>
            </w:tcBorders>
          </w:tcPr>
          <w:p w14:paraId="60F0A44F" w14:textId="77777777" w:rsidR="00E547B8" w:rsidRDefault="00000000">
            <w:pPr>
              <w:spacing w:after="0" w:line="259" w:lineRule="auto"/>
              <w:ind w:left="0" w:firstLine="0"/>
              <w:jc w:val="left"/>
            </w:pPr>
            <w:r>
              <w:t xml:space="preserve"> </w:t>
            </w:r>
          </w:p>
          <w:p w14:paraId="0ADC6789" w14:textId="77777777" w:rsidR="00E547B8" w:rsidRDefault="00000000">
            <w:pPr>
              <w:spacing w:after="0" w:line="259" w:lineRule="auto"/>
              <w:ind w:left="0" w:firstLine="0"/>
              <w:jc w:val="left"/>
            </w:pPr>
            <w:r>
              <w:t xml:space="preserve">Sasniegts. </w:t>
            </w:r>
          </w:p>
        </w:tc>
      </w:tr>
      <w:tr w:rsidR="00E547B8" w14:paraId="109437F9" w14:textId="77777777">
        <w:trPr>
          <w:trHeight w:val="1390"/>
        </w:trPr>
        <w:tc>
          <w:tcPr>
            <w:tcW w:w="0" w:type="auto"/>
            <w:vMerge/>
            <w:tcBorders>
              <w:top w:val="nil"/>
              <w:left w:val="single" w:sz="4" w:space="0" w:color="000000"/>
              <w:bottom w:val="single" w:sz="4" w:space="0" w:color="000000"/>
              <w:right w:val="single" w:sz="4" w:space="0" w:color="000000"/>
            </w:tcBorders>
          </w:tcPr>
          <w:p w14:paraId="7E3BE275" w14:textId="77777777" w:rsidR="00E547B8" w:rsidRDefault="00E547B8">
            <w:pPr>
              <w:spacing w:after="160" w:line="259" w:lineRule="auto"/>
              <w:ind w:left="0" w:firstLine="0"/>
              <w:jc w:val="left"/>
            </w:pPr>
          </w:p>
        </w:tc>
        <w:tc>
          <w:tcPr>
            <w:tcW w:w="6239" w:type="dxa"/>
            <w:tcBorders>
              <w:top w:val="single" w:sz="4" w:space="0" w:color="000000"/>
              <w:left w:val="single" w:sz="4" w:space="0" w:color="000000"/>
              <w:bottom w:val="single" w:sz="4" w:space="0" w:color="000000"/>
              <w:right w:val="single" w:sz="4" w:space="0" w:color="000000"/>
            </w:tcBorders>
          </w:tcPr>
          <w:p w14:paraId="5A6BAD6B" w14:textId="77777777" w:rsidR="00E547B8" w:rsidRDefault="00000000">
            <w:pPr>
              <w:spacing w:after="0" w:line="259" w:lineRule="auto"/>
              <w:ind w:left="0" w:firstLine="0"/>
              <w:jc w:val="left"/>
            </w:pPr>
            <w:r>
              <w:rPr>
                <w:b/>
              </w:rPr>
              <w:t>Kvantitatīvi</w:t>
            </w:r>
            <w:r>
              <w:t xml:space="preserve"> </w:t>
            </w:r>
          </w:p>
          <w:p w14:paraId="6FE8D914" w14:textId="77777777" w:rsidR="00E547B8" w:rsidRDefault="00000000">
            <w:pPr>
              <w:spacing w:after="0" w:line="279" w:lineRule="auto"/>
              <w:ind w:left="0" w:firstLine="0"/>
            </w:pPr>
            <w:r>
              <w:t xml:space="preserve">*Ir veiksmīgi organizēta pedagogu sadarbība starp dažādiem izglītības posmiem. Iesaistījušies 75% pedagogu. </w:t>
            </w:r>
          </w:p>
          <w:p w14:paraId="52DCD418" w14:textId="77777777" w:rsidR="00E547B8" w:rsidRDefault="00000000">
            <w:pPr>
              <w:spacing w:after="0" w:line="259" w:lineRule="auto"/>
              <w:ind w:left="0" w:firstLine="0"/>
              <w:jc w:val="left"/>
            </w:pPr>
            <w:r>
              <w:t xml:space="preserve">*100% absolventu turpina izglītības iegūšanu. </w:t>
            </w:r>
          </w:p>
        </w:tc>
        <w:tc>
          <w:tcPr>
            <w:tcW w:w="4508" w:type="dxa"/>
            <w:tcBorders>
              <w:top w:val="single" w:sz="4" w:space="0" w:color="000000"/>
              <w:left w:val="single" w:sz="4" w:space="0" w:color="000000"/>
              <w:bottom w:val="single" w:sz="4" w:space="0" w:color="000000"/>
              <w:right w:val="single" w:sz="4" w:space="0" w:color="000000"/>
            </w:tcBorders>
          </w:tcPr>
          <w:p w14:paraId="7CC1720F" w14:textId="77777777" w:rsidR="00E547B8" w:rsidRDefault="00000000">
            <w:pPr>
              <w:spacing w:after="21" w:line="259" w:lineRule="auto"/>
              <w:ind w:left="0" w:firstLine="0"/>
              <w:jc w:val="left"/>
            </w:pPr>
            <w:r>
              <w:t xml:space="preserve"> </w:t>
            </w:r>
          </w:p>
          <w:p w14:paraId="2441A562" w14:textId="77777777" w:rsidR="00E547B8" w:rsidRDefault="00000000">
            <w:pPr>
              <w:spacing w:after="1" w:line="259" w:lineRule="auto"/>
              <w:ind w:left="0" w:firstLine="0"/>
              <w:jc w:val="left"/>
            </w:pPr>
            <w:r>
              <w:t xml:space="preserve">Daļēji sasniegts. </w:t>
            </w:r>
          </w:p>
          <w:p w14:paraId="057264DD" w14:textId="77777777" w:rsidR="00E547B8" w:rsidRDefault="00000000">
            <w:pPr>
              <w:spacing w:after="0" w:line="259" w:lineRule="auto"/>
              <w:ind w:left="0" w:firstLine="0"/>
              <w:jc w:val="left"/>
            </w:pPr>
            <w:r>
              <w:t xml:space="preserve">Mērķis sasniegts par 93,75%, jo viens izglītojamais iesaistījies darba tirgū (ģimenes sociālekonomiskās situācijas dēļ). </w:t>
            </w:r>
          </w:p>
        </w:tc>
      </w:tr>
      <w:tr w:rsidR="00E547B8" w14:paraId="5E9C26FE" w14:textId="77777777">
        <w:trPr>
          <w:trHeight w:val="2496"/>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2133FC16" w14:textId="77777777" w:rsidR="00E547B8" w:rsidRDefault="00000000">
            <w:pPr>
              <w:spacing w:after="0" w:line="251" w:lineRule="auto"/>
              <w:ind w:left="0" w:firstLine="0"/>
              <w:jc w:val="left"/>
            </w:pPr>
            <w:r>
              <w:t xml:space="preserve">Izglītības iestādē organizētie mācību satura apgūšanas un </w:t>
            </w:r>
            <w:proofErr w:type="spellStart"/>
            <w:r>
              <w:t>ārpusstundu</w:t>
            </w:r>
            <w:proofErr w:type="spellEnd"/>
            <w:r>
              <w:t xml:space="preserve"> pasākumi </w:t>
            </w:r>
          </w:p>
          <w:p w14:paraId="625AAD69" w14:textId="77777777" w:rsidR="00E547B8" w:rsidRDefault="00000000">
            <w:pPr>
              <w:spacing w:after="0" w:line="259" w:lineRule="auto"/>
              <w:ind w:left="0" w:firstLine="0"/>
              <w:jc w:val="left"/>
            </w:pPr>
            <w:r>
              <w:t xml:space="preserve">nodrošina izglītības programmas mērķu sasniegšanu. </w:t>
            </w:r>
          </w:p>
        </w:tc>
        <w:tc>
          <w:tcPr>
            <w:tcW w:w="6239" w:type="dxa"/>
            <w:tcBorders>
              <w:top w:val="single" w:sz="4" w:space="0" w:color="000000"/>
              <w:left w:val="single" w:sz="4" w:space="0" w:color="000000"/>
              <w:bottom w:val="single" w:sz="4" w:space="0" w:color="000000"/>
              <w:right w:val="single" w:sz="4" w:space="0" w:color="000000"/>
            </w:tcBorders>
          </w:tcPr>
          <w:p w14:paraId="4BBB71AE" w14:textId="77777777" w:rsidR="00E547B8" w:rsidRDefault="00000000">
            <w:pPr>
              <w:spacing w:after="154" w:line="259" w:lineRule="auto"/>
              <w:ind w:left="0" w:firstLine="0"/>
              <w:jc w:val="left"/>
            </w:pPr>
            <w:r>
              <w:rPr>
                <w:b/>
              </w:rPr>
              <w:t>Kvalitatīvi</w:t>
            </w:r>
            <w:r>
              <w:t xml:space="preserve"> </w:t>
            </w:r>
          </w:p>
          <w:p w14:paraId="7105068F" w14:textId="77777777" w:rsidR="00E547B8" w:rsidRDefault="00000000">
            <w:pPr>
              <w:spacing w:after="0" w:line="276" w:lineRule="auto"/>
              <w:ind w:left="0" w:firstLine="0"/>
              <w:jc w:val="left"/>
            </w:pPr>
            <w:r>
              <w:t xml:space="preserve">Tiek veidota vienota izpratne par vērtēšanas procesu izglītības iestādē.  </w:t>
            </w:r>
          </w:p>
          <w:p w14:paraId="68D9A0CB" w14:textId="77777777" w:rsidR="00E547B8" w:rsidRDefault="00000000">
            <w:pPr>
              <w:spacing w:after="0" w:line="279" w:lineRule="auto"/>
              <w:ind w:left="0" w:firstLine="0"/>
            </w:pPr>
            <w:r>
              <w:t xml:space="preserve">Saturīgu, izzinošu </w:t>
            </w:r>
            <w:proofErr w:type="spellStart"/>
            <w:r>
              <w:t>ārpusstundu</w:t>
            </w:r>
            <w:proofErr w:type="spellEnd"/>
            <w:r>
              <w:t xml:space="preserve"> pasākumu organizēšana, lai izglītojamie spētu sevi radoši un vispusīgi pilnveidot. </w:t>
            </w:r>
          </w:p>
          <w:p w14:paraId="7FFA8DE5" w14:textId="77777777" w:rsidR="00E547B8" w:rsidRDefault="00000000">
            <w:pPr>
              <w:spacing w:after="0" w:line="259" w:lineRule="auto"/>
              <w:ind w:left="0" w:firstLine="0"/>
              <w:jc w:val="left"/>
            </w:pPr>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4A227796" w14:textId="77777777" w:rsidR="00E547B8" w:rsidRDefault="00000000">
            <w:pPr>
              <w:spacing w:after="20" w:line="259" w:lineRule="auto"/>
              <w:ind w:left="0" w:firstLine="0"/>
              <w:jc w:val="left"/>
            </w:pPr>
            <w:r>
              <w:t xml:space="preserve"> </w:t>
            </w:r>
          </w:p>
          <w:p w14:paraId="275296D3" w14:textId="77777777" w:rsidR="00E547B8" w:rsidRDefault="00000000">
            <w:pPr>
              <w:spacing w:after="0" w:line="259" w:lineRule="auto"/>
              <w:ind w:left="0" w:firstLine="0"/>
              <w:jc w:val="left"/>
            </w:pPr>
            <w:r>
              <w:t xml:space="preserve">Izpildīts. </w:t>
            </w:r>
          </w:p>
          <w:p w14:paraId="2670F49F" w14:textId="77777777" w:rsidR="00E547B8" w:rsidRDefault="00000000">
            <w:pPr>
              <w:spacing w:after="0" w:line="259" w:lineRule="auto"/>
              <w:ind w:left="0" w:firstLine="0"/>
              <w:jc w:val="left"/>
            </w:pPr>
            <w:r>
              <w:t xml:space="preserve"> </w:t>
            </w:r>
          </w:p>
          <w:p w14:paraId="566534AD" w14:textId="77777777" w:rsidR="00E547B8" w:rsidRDefault="00000000">
            <w:pPr>
              <w:spacing w:after="21" w:line="259" w:lineRule="auto"/>
              <w:ind w:left="0" w:firstLine="0"/>
              <w:jc w:val="left"/>
            </w:pPr>
            <w:r>
              <w:t xml:space="preserve"> </w:t>
            </w:r>
          </w:p>
          <w:p w14:paraId="03A2C48A" w14:textId="77777777" w:rsidR="00E547B8" w:rsidRDefault="00000000">
            <w:pPr>
              <w:spacing w:after="0" w:line="259" w:lineRule="auto"/>
              <w:ind w:left="0" w:firstLine="0"/>
              <w:jc w:val="left"/>
            </w:pPr>
            <w:r>
              <w:t xml:space="preserve">Daļēji izpildīts. </w:t>
            </w:r>
          </w:p>
          <w:p w14:paraId="165AA6FF" w14:textId="77777777" w:rsidR="00E547B8" w:rsidRDefault="00000000">
            <w:pPr>
              <w:spacing w:after="0" w:line="252" w:lineRule="auto"/>
              <w:ind w:left="0" w:right="63" w:firstLine="0"/>
            </w:pPr>
            <w:r>
              <w:t xml:space="preserve">Ne vienmēr izdevās motivēt skolēnus iesaistīties pasākumu organizēšanā un ņemt tajos aktīvu dalību. </w:t>
            </w:r>
          </w:p>
          <w:p w14:paraId="2EC53557" w14:textId="77777777" w:rsidR="00E547B8" w:rsidRDefault="00000000">
            <w:pPr>
              <w:spacing w:after="0" w:line="259" w:lineRule="auto"/>
              <w:ind w:left="0" w:firstLine="0"/>
              <w:jc w:val="left"/>
            </w:pPr>
            <w:r>
              <w:t xml:space="preserve"> </w:t>
            </w:r>
          </w:p>
        </w:tc>
      </w:tr>
      <w:tr w:rsidR="00E547B8" w14:paraId="33F25A97" w14:textId="77777777">
        <w:trPr>
          <w:trHeight w:val="1609"/>
        </w:trPr>
        <w:tc>
          <w:tcPr>
            <w:tcW w:w="0" w:type="auto"/>
            <w:vMerge/>
            <w:tcBorders>
              <w:top w:val="nil"/>
              <w:left w:val="single" w:sz="4" w:space="0" w:color="000000"/>
              <w:bottom w:val="single" w:sz="4" w:space="0" w:color="000000"/>
              <w:right w:val="single" w:sz="4" w:space="0" w:color="000000"/>
            </w:tcBorders>
          </w:tcPr>
          <w:p w14:paraId="2790B6B1" w14:textId="77777777" w:rsidR="00E547B8" w:rsidRDefault="00E547B8">
            <w:pPr>
              <w:spacing w:after="160" w:line="259" w:lineRule="auto"/>
              <w:ind w:left="0" w:firstLine="0"/>
              <w:jc w:val="left"/>
            </w:pPr>
          </w:p>
        </w:tc>
        <w:tc>
          <w:tcPr>
            <w:tcW w:w="6239" w:type="dxa"/>
            <w:tcBorders>
              <w:top w:val="single" w:sz="4" w:space="0" w:color="000000"/>
              <w:left w:val="single" w:sz="4" w:space="0" w:color="000000"/>
              <w:bottom w:val="single" w:sz="4" w:space="0" w:color="000000"/>
              <w:right w:val="single" w:sz="4" w:space="0" w:color="000000"/>
            </w:tcBorders>
          </w:tcPr>
          <w:p w14:paraId="75BD64A9" w14:textId="77777777" w:rsidR="00E547B8" w:rsidRDefault="00000000">
            <w:pPr>
              <w:spacing w:after="0" w:line="259" w:lineRule="auto"/>
              <w:ind w:left="0" w:firstLine="0"/>
              <w:jc w:val="left"/>
            </w:pPr>
            <w:r>
              <w:rPr>
                <w:b/>
              </w:rPr>
              <w:t>Kvantitatīvi</w:t>
            </w:r>
            <w:r>
              <w:t xml:space="preserve"> </w:t>
            </w:r>
          </w:p>
          <w:p w14:paraId="7DCBA8B8" w14:textId="77777777" w:rsidR="00E547B8" w:rsidRDefault="00000000">
            <w:pPr>
              <w:spacing w:after="150" w:line="295" w:lineRule="auto"/>
              <w:ind w:left="0" w:firstLine="0"/>
              <w:jc w:val="left"/>
            </w:pPr>
            <w:r>
              <w:t xml:space="preserve">Ar izmaiņām vērtēšanas kārtībā ir iepazīstināti 100% izglītojamie un vecāki. </w:t>
            </w:r>
          </w:p>
          <w:p w14:paraId="09148878" w14:textId="77777777" w:rsidR="00E547B8" w:rsidRDefault="00000000">
            <w:pPr>
              <w:spacing w:after="0" w:line="259" w:lineRule="auto"/>
              <w:ind w:left="0" w:firstLine="0"/>
            </w:pPr>
            <w:r>
              <w:t xml:space="preserve">80% pedagogu piedalās mācīšanās grupu nodarbībās, kurās ir aktualizēta vērtēšanas loma mācību procesā. </w:t>
            </w:r>
          </w:p>
        </w:tc>
        <w:tc>
          <w:tcPr>
            <w:tcW w:w="4508" w:type="dxa"/>
            <w:tcBorders>
              <w:top w:val="single" w:sz="4" w:space="0" w:color="000000"/>
              <w:left w:val="single" w:sz="4" w:space="0" w:color="000000"/>
              <w:bottom w:val="single" w:sz="4" w:space="0" w:color="000000"/>
              <w:right w:val="single" w:sz="4" w:space="0" w:color="000000"/>
            </w:tcBorders>
          </w:tcPr>
          <w:p w14:paraId="73C40D2D" w14:textId="77777777" w:rsidR="00E547B8" w:rsidRDefault="00000000">
            <w:pPr>
              <w:spacing w:after="21" w:line="259" w:lineRule="auto"/>
              <w:ind w:left="0" w:firstLine="0"/>
              <w:jc w:val="left"/>
            </w:pPr>
            <w:r>
              <w:t xml:space="preserve"> </w:t>
            </w:r>
          </w:p>
          <w:p w14:paraId="433A7048" w14:textId="77777777" w:rsidR="00E547B8" w:rsidRDefault="00000000">
            <w:pPr>
              <w:spacing w:after="0" w:line="259" w:lineRule="auto"/>
              <w:ind w:left="0" w:firstLine="0"/>
              <w:jc w:val="left"/>
            </w:pPr>
            <w:r>
              <w:t xml:space="preserve">Izpildīts. </w:t>
            </w:r>
          </w:p>
        </w:tc>
      </w:tr>
      <w:tr w:rsidR="00E547B8" w14:paraId="122265BD" w14:textId="77777777">
        <w:trPr>
          <w:trHeight w:val="562"/>
        </w:trPr>
        <w:tc>
          <w:tcPr>
            <w:tcW w:w="2410" w:type="dxa"/>
            <w:tcBorders>
              <w:top w:val="single" w:sz="4" w:space="0" w:color="000000"/>
              <w:left w:val="single" w:sz="4" w:space="0" w:color="000000"/>
              <w:bottom w:val="single" w:sz="4" w:space="0" w:color="000000"/>
              <w:right w:val="single" w:sz="4" w:space="0" w:color="000000"/>
            </w:tcBorders>
          </w:tcPr>
          <w:p w14:paraId="738A23ED" w14:textId="77777777" w:rsidR="00E547B8" w:rsidRDefault="00E547B8">
            <w:pPr>
              <w:spacing w:after="160" w:line="259" w:lineRule="auto"/>
              <w:ind w:left="0" w:firstLine="0"/>
              <w:jc w:val="left"/>
            </w:pPr>
          </w:p>
        </w:tc>
        <w:tc>
          <w:tcPr>
            <w:tcW w:w="6239" w:type="dxa"/>
            <w:tcBorders>
              <w:top w:val="single" w:sz="4" w:space="0" w:color="000000"/>
              <w:left w:val="single" w:sz="4" w:space="0" w:color="000000"/>
              <w:bottom w:val="single" w:sz="4" w:space="0" w:color="000000"/>
              <w:right w:val="single" w:sz="4" w:space="0" w:color="000000"/>
            </w:tcBorders>
          </w:tcPr>
          <w:p w14:paraId="15912978" w14:textId="77777777" w:rsidR="00E547B8" w:rsidRDefault="00000000">
            <w:pPr>
              <w:spacing w:after="0" w:line="259" w:lineRule="auto"/>
              <w:ind w:left="0" w:firstLine="0"/>
              <w:jc w:val="left"/>
            </w:pPr>
            <w:r>
              <w:rPr>
                <w:b/>
              </w:rPr>
              <w:t>Kvalitatīvi</w:t>
            </w:r>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7CF0A97F" w14:textId="77777777" w:rsidR="00E547B8" w:rsidRDefault="00000000">
            <w:pPr>
              <w:spacing w:after="20" w:line="259" w:lineRule="auto"/>
              <w:ind w:left="0" w:firstLine="0"/>
              <w:jc w:val="left"/>
            </w:pPr>
            <w:r>
              <w:t xml:space="preserve"> </w:t>
            </w:r>
          </w:p>
          <w:p w14:paraId="37A36339" w14:textId="77777777" w:rsidR="00E547B8" w:rsidRDefault="00000000">
            <w:pPr>
              <w:spacing w:after="0" w:line="259" w:lineRule="auto"/>
              <w:ind w:left="0" w:firstLine="0"/>
              <w:jc w:val="left"/>
            </w:pPr>
            <w:r>
              <w:t xml:space="preserve">Izpildīts. </w:t>
            </w:r>
          </w:p>
        </w:tc>
      </w:tr>
      <w:tr w:rsidR="00E547B8" w14:paraId="1E28CA2E" w14:textId="77777777">
        <w:trPr>
          <w:trHeight w:val="562"/>
        </w:trPr>
        <w:tc>
          <w:tcPr>
            <w:tcW w:w="2410" w:type="dxa"/>
            <w:tcBorders>
              <w:top w:val="single" w:sz="4" w:space="0" w:color="000000"/>
              <w:left w:val="single" w:sz="4" w:space="0" w:color="000000"/>
              <w:bottom w:val="single" w:sz="4" w:space="0" w:color="000000"/>
              <w:right w:val="single" w:sz="4" w:space="0" w:color="000000"/>
            </w:tcBorders>
            <w:vAlign w:val="center"/>
          </w:tcPr>
          <w:p w14:paraId="4CA5C9F1" w14:textId="77777777" w:rsidR="00E547B8" w:rsidRDefault="00000000">
            <w:pPr>
              <w:spacing w:after="0" w:line="259" w:lineRule="auto"/>
              <w:ind w:left="0" w:right="66" w:firstLine="0"/>
              <w:jc w:val="center"/>
            </w:pPr>
            <w:r>
              <w:t xml:space="preserve">Uzdevumi </w:t>
            </w:r>
          </w:p>
        </w:tc>
        <w:tc>
          <w:tcPr>
            <w:tcW w:w="6239" w:type="dxa"/>
            <w:tcBorders>
              <w:top w:val="single" w:sz="4" w:space="0" w:color="000000"/>
              <w:left w:val="single" w:sz="4" w:space="0" w:color="000000"/>
              <w:bottom w:val="single" w:sz="4" w:space="0" w:color="000000"/>
              <w:right w:val="single" w:sz="4" w:space="0" w:color="000000"/>
            </w:tcBorders>
            <w:vAlign w:val="center"/>
          </w:tcPr>
          <w:p w14:paraId="0F410AEE" w14:textId="77777777" w:rsidR="00E547B8" w:rsidRDefault="00000000">
            <w:pPr>
              <w:spacing w:after="0" w:line="259" w:lineRule="auto"/>
              <w:ind w:left="0" w:right="64" w:firstLine="0"/>
              <w:jc w:val="center"/>
            </w:pPr>
            <w:r>
              <w:t xml:space="preserve">Sasniedzamie rezultāti kvantitatīvi un/vai kvalitatīvi </w:t>
            </w:r>
          </w:p>
        </w:tc>
        <w:tc>
          <w:tcPr>
            <w:tcW w:w="4508" w:type="dxa"/>
            <w:tcBorders>
              <w:top w:val="single" w:sz="4" w:space="0" w:color="000000"/>
              <w:left w:val="single" w:sz="4" w:space="0" w:color="000000"/>
              <w:bottom w:val="single" w:sz="4" w:space="0" w:color="000000"/>
              <w:right w:val="single" w:sz="4" w:space="0" w:color="000000"/>
            </w:tcBorders>
          </w:tcPr>
          <w:p w14:paraId="4D4D00E9" w14:textId="77777777" w:rsidR="00E547B8" w:rsidRDefault="00000000">
            <w:pPr>
              <w:spacing w:after="0" w:line="259" w:lineRule="auto"/>
              <w:ind w:left="0" w:firstLine="0"/>
              <w:jc w:val="center"/>
            </w:pPr>
            <w:r>
              <w:t xml:space="preserve">Norāde par uzdevumu izpildi (Sasniegts/daļēji sasniegts) un komentārs </w:t>
            </w:r>
          </w:p>
        </w:tc>
      </w:tr>
      <w:tr w:rsidR="00E547B8" w14:paraId="4008C8B1" w14:textId="77777777">
        <w:trPr>
          <w:trHeight w:val="1056"/>
        </w:trPr>
        <w:tc>
          <w:tcPr>
            <w:tcW w:w="2410" w:type="dxa"/>
            <w:vMerge w:val="restart"/>
            <w:tcBorders>
              <w:top w:val="single" w:sz="4" w:space="0" w:color="000000"/>
              <w:left w:val="single" w:sz="4" w:space="0" w:color="000000"/>
              <w:bottom w:val="single" w:sz="4" w:space="0" w:color="000000"/>
              <w:right w:val="single" w:sz="4" w:space="0" w:color="000000"/>
            </w:tcBorders>
          </w:tcPr>
          <w:p w14:paraId="1DE110E4" w14:textId="77777777" w:rsidR="00E547B8" w:rsidRDefault="00000000">
            <w:pPr>
              <w:spacing w:after="36" w:line="261" w:lineRule="auto"/>
              <w:ind w:left="0" w:firstLine="0"/>
              <w:jc w:val="left"/>
            </w:pPr>
            <w:r>
              <w:t xml:space="preserve">Izglītības programmas īstenošanai nepieciešamās infrastruktūras </w:t>
            </w:r>
            <w:r>
              <w:tab/>
              <w:t xml:space="preserve">un resursu nodrošināšana </w:t>
            </w:r>
          </w:p>
          <w:p w14:paraId="5E51CDEC" w14:textId="77777777" w:rsidR="00E547B8" w:rsidRDefault="00000000">
            <w:pPr>
              <w:spacing w:after="0" w:line="259" w:lineRule="auto"/>
              <w:ind w:left="0" w:firstLine="0"/>
              <w:jc w:val="left"/>
            </w:pPr>
            <w:r>
              <w:t xml:space="preserve">, </w:t>
            </w:r>
            <w:r>
              <w:tab/>
              <w:t xml:space="preserve">to </w:t>
            </w:r>
            <w:r>
              <w:tab/>
              <w:t>efektīvas</w:t>
            </w:r>
            <w:r>
              <w:rPr>
                <w:b/>
              </w:rPr>
              <w:t xml:space="preserve"> </w:t>
            </w:r>
            <w:r>
              <w:t xml:space="preserve">izmantošanas plānošana. </w:t>
            </w:r>
          </w:p>
        </w:tc>
        <w:tc>
          <w:tcPr>
            <w:tcW w:w="6239" w:type="dxa"/>
            <w:tcBorders>
              <w:top w:val="single" w:sz="4" w:space="0" w:color="000000"/>
              <w:left w:val="single" w:sz="4" w:space="0" w:color="000000"/>
              <w:bottom w:val="single" w:sz="4" w:space="0" w:color="000000"/>
              <w:right w:val="single" w:sz="4" w:space="0" w:color="000000"/>
            </w:tcBorders>
          </w:tcPr>
          <w:p w14:paraId="0355C170" w14:textId="77777777" w:rsidR="00E547B8" w:rsidRDefault="00000000">
            <w:pPr>
              <w:spacing w:after="0" w:line="259" w:lineRule="auto"/>
              <w:ind w:left="0" w:right="65" w:firstLine="0"/>
            </w:pPr>
            <w:r>
              <w:t xml:space="preserve">Realizēta plānveidīga materiāltehnisko resursu bāzes pilnveidošana un atjaunošana, nodrošināts atbalsts pedagogiem to lietošanas izmantošanā. </w:t>
            </w:r>
          </w:p>
        </w:tc>
        <w:tc>
          <w:tcPr>
            <w:tcW w:w="4508" w:type="dxa"/>
            <w:tcBorders>
              <w:top w:val="single" w:sz="4" w:space="0" w:color="000000"/>
              <w:left w:val="single" w:sz="4" w:space="0" w:color="000000"/>
              <w:bottom w:val="single" w:sz="4" w:space="0" w:color="000000"/>
              <w:right w:val="single" w:sz="4" w:space="0" w:color="000000"/>
            </w:tcBorders>
          </w:tcPr>
          <w:p w14:paraId="0BEA8BFB" w14:textId="77777777" w:rsidR="00E547B8" w:rsidRDefault="00E547B8">
            <w:pPr>
              <w:spacing w:after="160" w:line="259" w:lineRule="auto"/>
              <w:ind w:left="0" w:firstLine="0"/>
              <w:jc w:val="left"/>
            </w:pPr>
          </w:p>
        </w:tc>
      </w:tr>
      <w:tr w:rsidR="00E547B8" w14:paraId="6DABD162" w14:textId="77777777">
        <w:trPr>
          <w:trHeight w:val="1479"/>
        </w:trPr>
        <w:tc>
          <w:tcPr>
            <w:tcW w:w="0" w:type="auto"/>
            <w:vMerge/>
            <w:tcBorders>
              <w:top w:val="nil"/>
              <w:left w:val="single" w:sz="4" w:space="0" w:color="000000"/>
              <w:bottom w:val="single" w:sz="4" w:space="0" w:color="000000"/>
              <w:right w:val="single" w:sz="4" w:space="0" w:color="000000"/>
            </w:tcBorders>
          </w:tcPr>
          <w:p w14:paraId="2C080418" w14:textId="77777777" w:rsidR="00E547B8" w:rsidRDefault="00E547B8">
            <w:pPr>
              <w:spacing w:after="160" w:line="259" w:lineRule="auto"/>
              <w:ind w:left="0" w:firstLine="0"/>
              <w:jc w:val="left"/>
            </w:pPr>
          </w:p>
        </w:tc>
        <w:tc>
          <w:tcPr>
            <w:tcW w:w="6239" w:type="dxa"/>
            <w:tcBorders>
              <w:top w:val="single" w:sz="4" w:space="0" w:color="000000"/>
              <w:left w:val="single" w:sz="4" w:space="0" w:color="000000"/>
              <w:bottom w:val="single" w:sz="4" w:space="0" w:color="000000"/>
              <w:right w:val="single" w:sz="4" w:space="0" w:color="000000"/>
            </w:tcBorders>
          </w:tcPr>
          <w:p w14:paraId="4A91E5BC" w14:textId="77777777" w:rsidR="00E547B8" w:rsidRDefault="00000000">
            <w:pPr>
              <w:spacing w:after="156" w:line="259" w:lineRule="auto"/>
              <w:ind w:left="0" w:firstLine="0"/>
              <w:jc w:val="left"/>
            </w:pPr>
            <w:r>
              <w:rPr>
                <w:b/>
              </w:rPr>
              <w:t>Kvantitatīvi</w:t>
            </w:r>
            <w:r>
              <w:t xml:space="preserve"> </w:t>
            </w:r>
          </w:p>
          <w:p w14:paraId="5A272F0B" w14:textId="77777777" w:rsidR="00E547B8" w:rsidRDefault="00000000">
            <w:pPr>
              <w:spacing w:after="0" w:line="259" w:lineRule="auto"/>
              <w:ind w:left="0" w:firstLine="0"/>
            </w:pPr>
            <w:r>
              <w:t xml:space="preserve">85% respondentu atzīst, ka materiāltehnisko resursu bāze ir laba vai ļoti laba. </w:t>
            </w:r>
          </w:p>
        </w:tc>
        <w:tc>
          <w:tcPr>
            <w:tcW w:w="4508" w:type="dxa"/>
            <w:tcBorders>
              <w:top w:val="single" w:sz="4" w:space="0" w:color="000000"/>
              <w:left w:val="single" w:sz="4" w:space="0" w:color="000000"/>
              <w:bottom w:val="single" w:sz="4" w:space="0" w:color="000000"/>
              <w:right w:val="single" w:sz="4" w:space="0" w:color="000000"/>
            </w:tcBorders>
          </w:tcPr>
          <w:p w14:paraId="2C44995B" w14:textId="77777777" w:rsidR="00E547B8" w:rsidRDefault="00000000">
            <w:pPr>
              <w:spacing w:after="20" w:line="259" w:lineRule="auto"/>
              <w:ind w:left="0" w:firstLine="0"/>
              <w:jc w:val="left"/>
            </w:pPr>
            <w:r>
              <w:t xml:space="preserve"> </w:t>
            </w:r>
          </w:p>
          <w:p w14:paraId="5EBC0229" w14:textId="77777777" w:rsidR="00E547B8" w:rsidRDefault="00000000">
            <w:pPr>
              <w:spacing w:after="0" w:line="259" w:lineRule="auto"/>
              <w:ind w:left="0" w:firstLine="0"/>
              <w:jc w:val="left"/>
            </w:pPr>
            <w:r>
              <w:t xml:space="preserve">Izpildīts. </w:t>
            </w:r>
          </w:p>
        </w:tc>
      </w:tr>
      <w:tr w:rsidR="00E547B8" w14:paraId="573E36C1" w14:textId="77777777">
        <w:trPr>
          <w:trHeight w:val="1056"/>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738C8B6B" w14:textId="77777777" w:rsidR="00E547B8" w:rsidRDefault="00000000">
            <w:pPr>
              <w:spacing w:after="0" w:line="259" w:lineRule="auto"/>
              <w:ind w:left="0" w:right="59" w:firstLine="0"/>
            </w:pPr>
            <w:r>
              <w:t xml:space="preserve">Saliedētas, uz attīstību vērstas izglītības iestādes vadības komandas darbs turpmākai pārmaiņu vadīšanai. </w:t>
            </w:r>
          </w:p>
        </w:tc>
        <w:tc>
          <w:tcPr>
            <w:tcW w:w="6239" w:type="dxa"/>
            <w:tcBorders>
              <w:top w:val="single" w:sz="4" w:space="0" w:color="000000"/>
              <w:left w:val="single" w:sz="4" w:space="0" w:color="000000"/>
              <w:bottom w:val="single" w:sz="4" w:space="0" w:color="000000"/>
              <w:right w:val="single" w:sz="4" w:space="0" w:color="000000"/>
            </w:tcBorders>
          </w:tcPr>
          <w:p w14:paraId="71CD7A95" w14:textId="77777777" w:rsidR="00E547B8" w:rsidRDefault="00000000">
            <w:pPr>
              <w:spacing w:after="0" w:line="259" w:lineRule="auto"/>
              <w:ind w:left="0" w:firstLine="0"/>
              <w:jc w:val="left"/>
            </w:pPr>
            <w:r>
              <w:rPr>
                <w:b/>
              </w:rPr>
              <w:t>Kvalitatīvi</w:t>
            </w:r>
            <w:r>
              <w:t xml:space="preserve"> </w:t>
            </w:r>
          </w:p>
          <w:p w14:paraId="72E4A9ED" w14:textId="77777777" w:rsidR="00E547B8" w:rsidRDefault="00000000">
            <w:pPr>
              <w:spacing w:after="0" w:line="259" w:lineRule="auto"/>
              <w:ind w:left="0" w:firstLine="0"/>
            </w:pPr>
            <w:r>
              <w:t xml:space="preserve">Vadības komandai ir vienota izpratne par darba prioritātēm, atbildību sadalījumu. </w:t>
            </w:r>
          </w:p>
        </w:tc>
        <w:tc>
          <w:tcPr>
            <w:tcW w:w="4508" w:type="dxa"/>
            <w:tcBorders>
              <w:top w:val="single" w:sz="4" w:space="0" w:color="000000"/>
              <w:left w:val="single" w:sz="4" w:space="0" w:color="000000"/>
              <w:bottom w:val="single" w:sz="4" w:space="0" w:color="000000"/>
              <w:right w:val="single" w:sz="4" w:space="0" w:color="000000"/>
            </w:tcBorders>
          </w:tcPr>
          <w:p w14:paraId="4957D66B" w14:textId="77777777" w:rsidR="00E547B8" w:rsidRDefault="00000000">
            <w:pPr>
              <w:spacing w:after="20" w:line="259" w:lineRule="auto"/>
              <w:ind w:left="0" w:firstLine="0"/>
              <w:jc w:val="left"/>
            </w:pPr>
            <w:r>
              <w:t xml:space="preserve"> </w:t>
            </w:r>
          </w:p>
          <w:p w14:paraId="49C9A14F" w14:textId="77777777" w:rsidR="00E547B8" w:rsidRDefault="00000000">
            <w:pPr>
              <w:spacing w:after="0" w:line="259" w:lineRule="auto"/>
              <w:ind w:left="0" w:firstLine="0"/>
              <w:jc w:val="left"/>
            </w:pPr>
            <w:r>
              <w:t xml:space="preserve">Izpildīts. </w:t>
            </w:r>
          </w:p>
        </w:tc>
      </w:tr>
      <w:tr w:rsidR="00E547B8" w14:paraId="798FEDCB" w14:textId="77777777">
        <w:trPr>
          <w:trHeight w:val="1056"/>
        </w:trPr>
        <w:tc>
          <w:tcPr>
            <w:tcW w:w="0" w:type="auto"/>
            <w:vMerge/>
            <w:tcBorders>
              <w:top w:val="nil"/>
              <w:left w:val="single" w:sz="4" w:space="0" w:color="000000"/>
              <w:bottom w:val="single" w:sz="4" w:space="0" w:color="000000"/>
              <w:right w:val="single" w:sz="4" w:space="0" w:color="000000"/>
            </w:tcBorders>
          </w:tcPr>
          <w:p w14:paraId="08C768E7" w14:textId="77777777" w:rsidR="00E547B8" w:rsidRDefault="00E547B8">
            <w:pPr>
              <w:spacing w:after="160" w:line="259" w:lineRule="auto"/>
              <w:ind w:left="0" w:firstLine="0"/>
              <w:jc w:val="left"/>
            </w:pPr>
          </w:p>
        </w:tc>
        <w:tc>
          <w:tcPr>
            <w:tcW w:w="6239" w:type="dxa"/>
            <w:tcBorders>
              <w:top w:val="single" w:sz="4" w:space="0" w:color="000000"/>
              <w:left w:val="single" w:sz="4" w:space="0" w:color="000000"/>
              <w:bottom w:val="single" w:sz="4" w:space="0" w:color="000000"/>
              <w:right w:val="single" w:sz="4" w:space="0" w:color="000000"/>
            </w:tcBorders>
          </w:tcPr>
          <w:p w14:paraId="651010C6" w14:textId="77777777" w:rsidR="00E547B8" w:rsidRDefault="00000000">
            <w:pPr>
              <w:spacing w:after="199" w:line="259" w:lineRule="auto"/>
              <w:ind w:left="0" w:firstLine="0"/>
              <w:jc w:val="left"/>
            </w:pPr>
            <w:r>
              <w:rPr>
                <w:b/>
              </w:rPr>
              <w:t>Kvantitatīvi</w:t>
            </w:r>
            <w:r>
              <w:t xml:space="preserve"> </w:t>
            </w:r>
          </w:p>
          <w:p w14:paraId="3460783D" w14:textId="77777777" w:rsidR="00E547B8" w:rsidRDefault="00000000">
            <w:pPr>
              <w:spacing w:after="0" w:line="259" w:lineRule="auto"/>
              <w:ind w:left="0" w:firstLine="0"/>
            </w:pPr>
            <w:r>
              <w:t>80%</w:t>
            </w:r>
            <w:r>
              <w:rPr>
                <w:b/>
              </w:rPr>
              <w:t xml:space="preserve"> </w:t>
            </w:r>
            <w:r>
              <w:t xml:space="preserve">respondentu apliecina, ka vadības komandas darbs iestādē ir vērsts uz kopēju mērķu sasniegšanu. </w:t>
            </w:r>
          </w:p>
        </w:tc>
        <w:tc>
          <w:tcPr>
            <w:tcW w:w="4508" w:type="dxa"/>
            <w:tcBorders>
              <w:top w:val="single" w:sz="4" w:space="0" w:color="000000"/>
              <w:left w:val="single" w:sz="4" w:space="0" w:color="000000"/>
              <w:bottom w:val="single" w:sz="4" w:space="0" w:color="000000"/>
              <w:right w:val="single" w:sz="4" w:space="0" w:color="000000"/>
            </w:tcBorders>
          </w:tcPr>
          <w:p w14:paraId="73F17CBF" w14:textId="77777777" w:rsidR="00E547B8" w:rsidRDefault="00000000">
            <w:pPr>
              <w:spacing w:after="20" w:line="259" w:lineRule="auto"/>
              <w:ind w:left="0" w:firstLine="0"/>
              <w:jc w:val="left"/>
            </w:pPr>
            <w:r>
              <w:t xml:space="preserve"> </w:t>
            </w:r>
          </w:p>
          <w:p w14:paraId="124B9B42" w14:textId="77777777" w:rsidR="00E547B8" w:rsidRDefault="00000000">
            <w:pPr>
              <w:spacing w:after="0" w:line="259" w:lineRule="auto"/>
              <w:ind w:left="0" w:firstLine="0"/>
              <w:jc w:val="left"/>
            </w:pPr>
            <w:r>
              <w:t xml:space="preserve">Izpildīts. </w:t>
            </w:r>
          </w:p>
        </w:tc>
      </w:tr>
    </w:tbl>
    <w:p w14:paraId="21A27524" w14:textId="77777777" w:rsidR="00E547B8" w:rsidRDefault="00000000">
      <w:pPr>
        <w:pStyle w:val="Virsraksts2"/>
        <w:ind w:left="294" w:right="0"/>
      </w:pPr>
      <w:r>
        <w:t xml:space="preserve">2.6. Izglītības iestādes uzdevumi un plānotie sasniedzamie rezultāti 2024./2025. mācību gadā  </w:t>
      </w:r>
    </w:p>
    <w:tbl>
      <w:tblPr>
        <w:tblStyle w:val="TableGrid"/>
        <w:tblW w:w="13156" w:type="dxa"/>
        <w:tblInd w:w="284" w:type="dxa"/>
        <w:tblCellMar>
          <w:top w:w="14" w:type="dxa"/>
          <w:left w:w="106" w:type="dxa"/>
          <w:bottom w:w="0" w:type="dxa"/>
          <w:right w:w="51" w:type="dxa"/>
        </w:tblCellMar>
        <w:tblLook w:val="04A0" w:firstRow="1" w:lastRow="0" w:firstColumn="1" w:lastColumn="0" w:noHBand="0" w:noVBand="1"/>
      </w:tblPr>
      <w:tblGrid>
        <w:gridCol w:w="2695"/>
        <w:gridCol w:w="10461"/>
      </w:tblGrid>
      <w:tr w:rsidR="00E547B8" w14:paraId="369A91B7"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7074AB3C" w14:textId="77777777" w:rsidR="00E547B8" w:rsidRDefault="00000000">
            <w:pPr>
              <w:spacing w:after="0" w:line="259" w:lineRule="auto"/>
              <w:ind w:left="0" w:right="61"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46DA0FBD" w14:textId="77777777" w:rsidR="00E547B8" w:rsidRDefault="00000000">
            <w:pPr>
              <w:spacing w:after="0" w:line="259" w:lineRule="auto"/>
              <w:ind w:left="0" w:right="60" w:firstLine="0"/>
              <w:jc w:val="center"/>
            </w:pPr>
            <w:r>
              <w:t xml:space="preserve">Sasniedzamie rezultāti kvantitatīvi un/vai kvalitatīvi </w:t>
            </w:r>
          </w:p>
        </w:tc>
      </w:tr>
      <w:tr w:rsidR="00E547B8" w14:paraId="57223A4D"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2D4DAF7" w14:textId="77777777" w:rsidR="00E547B8" w:rsidRDefault="00000000">
            <w:pPr>
              <w:spacing w:after="0" w:line="259" w:lineRule="auto"/>
              <w:ind w:left="2" w:firstLine="0"/>
              <w:jc w:val="left"/>
            </w:pPr>
            <w:r>
              <w:t xml:space="preserve">Iekļaujošas izglītības pieejas īstenošana izglītības iestādē. </w:t>
            </w:r>
          </w:p>
        </w:tc>
        <w:tc>
          <w:tcPr>
            <w:tcW w:w="10461" w:type="dxa"/>
            <w:tcBorders>
              <w:top w:val="single" w:sz="4" w:space="0" w:color="000000"/>
              <w:left w:val="single" w:sz="4" w:space="0" w:color="000000"/>
              <w:bottom w:val="single" w:sz="4" w:space="0" w:color="000000"/>
              <w:right w:val="single" w:sz="4" w:space="0" w:color="000000"/>
            </w:tcBorders>
          </w:tcPr>
          <w:p w14:paraId="1AE12C7F" w14:textId="77777777" w:rsidR="00E547B8" w:rsidRDefault="00000000">
            <w:pPr>
              <w:spacing w:after="0" w:line="259" w:lineRule="auto"/>
              <w:ind w:left="0" w:firstLine="0"/>
              <w:jc w:val="left"/>
            </w:pPr>
            <w:r>
              <w:rPr>
                <w:b/>
              </w:rPr>
              <w:t xml:space="preserve">Kvalitatīvi </w:t>
            </w:r>
          </w:p>
          <w:p w14:paraId="4B74B3CA" w14:textId="77777777" w:rsidR="00E547B8" w:rsidRDefault="00000000">
            <w:pPr>
              <w:spacing w:after="0" w:line="259" w:lineRule="auto"/>
              <w:ind w:left="0" w:firstLine="0"/>
            </w:pPr>
            <w:r>
              <w:t xml:space="preserve">Sadarbojoties izglītojamo vecākiem, pedagogiem un atbalsta personālam, ir pilnveidota katra izglītojamā individuālajām mācīšanās vajadzībām nepieciešamā  atbalsta sistēma.  </w:t>
            </w:r>
          </w:p>
        </w:tc>
      </w:tr>
      <w:tr w:rsidR="00E547B8" w14:paraId="2C97E920" w14:textId="77777777">
        <w:trPr>
          <w:trHeight w:val="838"/>
        </w:trPr>
        <w:tc>
          <w:tcPr>
            <w:tcW w:w="0" w:type="auto"/>
            <w:vMerge/>
            <w:tcBorders>
              <w:top w:val="nil"/>
              <w:left w:val="single" w:sz="4" w:space="0" w:color="000000"/>
              <w:bottom w:val="single" w:sz="4" w:space="0" w:color="000000"/>
              <w:right w:val="single" w:sz="4" w:space="0" w:color="000000"/>
            </w:tcBorders>
          </w:tcPr>
          <w:p w14:paraId="572387B8" w14:textId="77777777" w:rsidR="00E547B8" w:rsidRDefault="00E547B8">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091A7F54" w14:textId="77777777" w:rsidR="00E547B8" w:rsidRDefault="00000000">
            <w:pPr>
              <w:spacing w:after="0" w:line="259" w:lineRule="auto"/>
              <w:ind w:left="0" w:firstLine="0"/>
              <w:jc w:val="left"/>
            </w:pPr>
            <w:r>
              <w:rPr>
                <w:b/>
              </w:rPr>
              <w:t>Kvantitatīvi</w:t>
            </w:r>
            <w:r>
              <w:t xml:space="preserve"> </w:t>
            </w:r>
          </w:p>
          <w:p w14:paraId="5893790E" w14:textId="77777777" w:rsidR="00E547B8" w:rsidRDefault="00000000">
            <w:pPr>
              <w:spacing w:after="0" w:line="259" w:lineRule="auto"/>
              <w:ind w:left="0" w:firstLine="0"/>
              <w:jc w:val="left"/>
            </w:pPr>
            <w:r>
              <w:t xml:space="preserve">70% izglītojamo atzīst, ka saņēmuši no pedagogiem atbalstu individuālo mācīšanās vajadzību nodrošināšanā. </w:t>
            </w:r>
          </w:p>
        </w:tc>
      </w:tr>
      <w:tr w:rsidR="00E547B8" w14:paraId="0AC9E5EC" w14:textId="77777777">
        <w:trPr>
          <w:trHeight w:val="1524"/>
        </w:trPr>
        <w:tc>
          <w:tcPr>
            <w:tcW w:w="2695" w:type="dxa"/>
            <w:tcBorders>
              <w:top w:val="single" w:sz="4" w:space="0" w:color="000000"/>
              <w:left w:val="single" w:sz="4" w:space="0" w:color="000000"/>
              <w:bottom w:val="single" w:sz="4" w:space="0" w:color="000000"/>
              <w:right w:val="single" w:sz="4" w:space="0" w:color="000000"/>
            </w:tcBorders>
            <w:vAlign w:val="center"/>
          </w:tcPr>
          <w:p w14:paraId="5AD73EB3" w14:textId="77777777" w:rsidR="00E547B8" w:rsidRDefault="00000000">
            <w:pPr>
              <w:spacing w:after="0" w:line="259" w:lineRule="auto"/>
              <w:ind w:left="2" w:firstLine="0"/>
              <w:jc w:val="left"/>
            </w:pPr>
            <w:r>
              <w:t xml:space="preserve">Pedagogu un atbalsta personāla profesionālās kapacitātes un izglītības kvalitātes stiprināšana. </w:t>
            </w:r>
          </w:p>
        </w:tc>
        <w:tc>
          <w:tcPr>
            <w:tcW w:w="10461" w:type="dxa"/>
            <w:tcBorders>
              <w:top w:val="single" w:sz="4" w:space="0" w:color="000000"/>
              <w:left w:val="single" w:sz="4" w:space="0" w:color="000000"/>
              <w:bottom w:val="single" w:sz="4" w:space="0" w:color="000000"/>
              <w:right w:val="single" w:sz="4" w:space="0" w:color="000000"/>
            </w:tcBorders>
          </w:tcPr>
          <w:p w14:paraId="0E8D3D36" w14:textId="77777777" w:rsidR="00E547B8" w:rsidRDefault="00000000">
            <w:pPr>
              <w:spacing w:after="45" w:line="259" w:lineRule="auto"/>
              <w:ind w:left="0" w:firstLine="0"/>
              <w:jc w:val="left"/>
            </w:pPr>
            <w:r>
              <w:rPr>
                <w:b/>
              </w:rPr>
              <w:t xml:space="preserve">Kvalitatīvi </w:t>
            </w:r>
          </w:p>
          <w:p w14:paraId="5B71EE79" w14:textId="77777777" w:rsidR="00E547B8" w:rsidRDefault="00000000">
            <w:pPr>
              <w:numPr>
                <w:ilvl w:val="0"/>
                <w:numId w:val="16"/>
              </w:numPr>
              <w:spacing w:after="40" w:line="259" w:lineRule="auto"/>
              <w:ind w:hanging="361"/>
              <w:jc w:val="left"/>
            </w:pPr>
            <w:r>
              <w:t xml:space="preserve">Ir nodrošināta un atbalstīta skolas pedagogu un atbalsta personāla komandas profesionālā sadarbība.   </w:t>
            </w:r>
          </w:p>
          <w:p w14:paraId="3CD67817" w14:textId="77777777" w:rsidR="00E547B8" w:rsidRDefault="00000000">
            <w:pPr>
              <w:numPr>
                <w:ilvl w:val="0"/>
                <w:numId w:val="16"/>
              </w:numPr>
              <w:spacing w:after="0" w:line="259" w:lineRule="auto"/>
              <w:ind w:hanging="361"/>
              <w:jc w:val="left"/>
            </w:pPr>
            <w:r>
              <w:t xml:space="preserve">Ir pilnveidota pedagogu kompetence pārbaudes darbu veidošanā atbilstoši mācību sasniegumu vērtēšanas  sistēmai . </w:t>
            </w:r>
          </w:p>
        </w:tc>
      </w:tr>
      <w:tr w:rsidR="00E547B8" w14:paraId="7F76F53D"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7E8640DC" w14:textId="77777777" w:rsidR="00E547B8" w:rsidRDefault="00000000">
            <w:pPr>
              <w:spacing w:after="0" w:line="259" w:lineRule="auto"/>
              <w:ind w:left="0" w:right="63"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7F73259D" w14:textId="77777777" w:rsidR="00E547B8" w:rsidRDefault="00000000">
            <w:pPr>
              <w:spacing w:after="0" w:line="259" w:lineRule="auto"/>
              <w:ind w:left="0" w:right="62" w:firstLine="0"/>
              <w:jc w:val="center"/>
            </w:pPr>
            <w:r>
              <w:t xml:space="preserve">Sasniedzamie rezultāti kvantitatīvi un/vai kvalitatīvi </w:t>
            </w:r>
          </w:p>
        </w:tc>
      </w:tr>
      <w:tr w:rsidR="00E547B8" w14:paraId="54E696FB" w14:textId="77777777">
        <w:trPr>
          <w:trHeight w:val="1315"/>
        </w:trPr>
        <w:tc>
          <w:tcPr>
            <w:tcW w:w="2695" w:type="dxa"/>
            <w:tcBorders>
              <w:top w:val="single" w:sz="4" w:space="0" w:color="000000"/>
              <w:left w:val="single" w:sz="4" w:space="0" w:color="000000"/>
              <w:bottom w:val="single" w:sz="4" w:space="0" w:color="000000"/>
              <w:right w:val="single" w:sz="4" w:space="0" w:color="000000"/>
            </w:tcBorders>
          </w:tcPr>
          <w:p w14:paraId="11AB1315" w14:textId="77777777" w:rsidR="00E547B8" w:rsidRDefault="00E547B8">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B07D216" w14:textId="77777777" w:rsidR="00E547B8" w:rsidRDefault="00000000">
            <w:pPr>
              <w:spacing w:after="23" w:line="259" w:lineRule="auto"/>
              <w:ind w:left="0" w:firstLine="0"/>
              <w:jc w:val="left"/>
            </w:pPr>
            <w:r>
              <w:rPr>
                <w:b/>
              </w:rPr>
              <w:t xml:space="preserve">Kvantitatīvi </w:t>
            </w:r>
          </w:p>
          <w:p w14:paraId="26137E72" w14:textId="77777777" w:rsidR="00E547B8" w:rsidRDefault="00000000">
            <w:pPr>
              <w:spacing w:after="0" w:line="259" w:lineRule="auto"/>
              <w:ind w:left="0" w:right="58" w:firstLine="0"/>
            </w:pPr>
            <w:r>
              <w:t>Līdz 80% pedagogu izprot un iesaistās</w:t>
            </w:r>
            <w:r>
              <w:rPr>
                <w:b/>
              </w:rPr>
              <w:t xml:space="preserve"> </w:t>
            </w:r>
            <w:r>
              <w:t xml:space="preserve">skolas pedagogu un atbalsta  komandas profesionālā sadarbība. 70% - 80% pedagogu iesaistās profesionālās pilnveides pasākumos un pedagogu mācīšanās grupās, lai uzlabotu kompetences pārbaudes darbu veidošanā. </w:t>
            </w:r>
          </w:p>
        </w:tc>
      </w:tr>
      <w:tr w:rsidR="00E547B8" w14:paraId="2E678EB1"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D3B0489" w14:textId="77777777" w:rsidR="00E547B8" w:rsidRDefault="00000000">
            <w:pPr>
              <w:spacing w:after="0" w:line="259" w:lineRule="auto"/>
              <w:ind w:left="2" w:firstLine="0"/>
              <w:jc w:val="left"/>
            </w:pPr>
            <w:r>
              <w:t xml:space="preserve">Izglītības pieejamības nodrošināšana izglītības iestādē. </w:t>
            </w:r>
          </w:p>
        </w:tc>
        <w:tc>
          <w:tcPr>
            <w:tcW w:w="10461" w:type="dxa"/>
            <w:tcBorders>
              <w:top w:val="single" w:sz="4" w:space="0" w:color="000000"/>
              <w:left w:val="single" w:sz="4" w:space="0" w:color="000000"/>
              <w:bottom w:val="single" w:sz="4" w:space="0" w:color="000000"/>
              <w:right w:val="single" w:sz="4" w:space="0" w:color="000000"/>
            </w:tcBorders>
          </w:tcPr>
          <w:p w14:paraId="4C29BE15" w14:textId="77777777" w:rsidR="00E547B8" w:rsidRDefault="00000000">
            <w:pPr>
              <w:spacing w:after="17" w:line="259" w:lineRule="auto"/>
              <w:ind w:left="0" w:firstLine="0"/>
              <w:jc w:val="left"/>
            </w:pPr>
            <w:r>
              <w:rPr>
                <w:b/>
              </w:rPr>
              <w:t xml:space="preserve">Kvalitatīvi </w:t>
            </w:r>
          </w:p>
          <w:p w14:paraId="786DFBF3" w14:textId="77777777" w:rsidR="00E547B8" w:rsidRDefault="00000000">
            <w:pPr>
              <w:spacing w:after="0" w:line="259" w:lineRule="auto"/>
              <w:ind w:left="0" w:firstLine="0"/>
            </w:pPr>
            <w:r>
              <w:t xml:space="preserve">Ir izveidots lasītprasmes attīstīšanas pasākumu plāns 1.-6.klasē, lai uzlabotu izglītojamo mācību sasniegumus un mazinātu priekšlaicīgu mācību pārtraukšanas riskus. </w:t>
            </w:r>
          </w:p>
        </w:tc>
      </w:tr>
      <w:tr w:rsidR="00E547B8" w14:paraId="6F5C442E" w14:textId="77777777">
        <w:trPr>
          <w:trHeight w:val="562"/>
        </w:trPr>
        <w:tc>
          <w:tcPr>
            <w:tcW w:w="0" w:type="auto"/>
            <w:vMerge/>
            <w:tcBorders>
              <w:top w:val="nil"/>
              <w:left w:val="single" w:sz="4" w:space="0" w:color="000000"/>
              <w:bottom w:val="single" w:sz="4" w:space="0" w:color="000000"/>
              <w:right w:val="single" w:sz="4" w:space="0" w:color="000000"/>
            </w:tcBorders>
          </w:tcPr>
          <w:p w14:paraId="55D9E80D" w14:textId="77777777" w:rsidR="00E547B8" w:rsidRDefault="00E547B8">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23A82D11" w14:textId="77777777" w:rsidR="00E547B8" w:rsidRDefault="00000000">
            <w:pPr>
              <w:spacing w:after="17" w:line="259" w:lineRule="auto"/>
              <w:ind w:left="0" w:firstLine="0"/>
              <w:jc w:val="left"/>
            </w:pPr>
            <w:r>
              <w:rPr>
                <w:b/>
              </w:rPr>
              <w:t>Kvantitatīvi</w:t>
            </w:r>
            <w:r>
              <w:t xml:space="preserve"> </w:t>
            </w:r>
          </w:p>
          <w:p w14:paraId="05D59FB3" w14:textId="77777777" w:rsidR="00E547B8" w:rsidRDefault="00000000">
            <w:pPr>
              <w:spacing w:after="0" w:line="259" w:lineRule="auto"/>
              <w:ind w:left="0" w:firstLine="0"/>
              <w:jc w:val="left"/>
            </w:pPr>
            <w:r>
              <w:t xml:space="preserve">40% - 50 % izglītojamo ir uzlabojusies lasītprasme . </w:t>
            </w:r>
          </w:p>
        </w:tc>
      </w:tr>
      <w:tr w:rsidR="00E547B8" w14:paraId="4C89E6B5"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tcPr>
          <w:p w14:paraId="41B094B8" w14:textId="77777777" w:rsidR="00E547B8" w:rsidRDefault="00000000">
            <w:pPr>
              <w:spacing w:after="0" w:line="259" w:lineRule="auto"/>
              <w:ind w:left="2" w:firstLine="0"/>
              <w:jc w:val="left"/>
            </w:pPr>
            <w:r>
              <w:t>Pedagogus profesionāli</w:t>
            </w:r>
            <w:r>
              <w:rPr>
                <w:b/>
              </w:rPr>
              <w:t xml:space="preserve">  </w:t>
            </w:r>
            <w:r>
              <w:t xml:space="preserve"> atbalstošas un motivējošas darba vides nodrošināšana un pilnveidošana - skola kā mācīšanās organizācija. </w:t>
            </w:r>
          </w:p>
        </w:tc>
        <w:tc>
          <w:tcPr>
            <w:tcW w:w="10461" w:type="dxa"/>
            <w:tcBorders>
              <w:top w:val="single" w:sz="4" w:space="0" w:color="000000"/>
              <w:left w:val="single" w:sz="4" w:space="0" w:color="000000"/>
              <w:bottom w:val="single" w:sz="4" w:space="0" w:color="000000"/>
              <w:right w:val="single" w:sz="4" w:space="0" w:color="000000"/>
            </w:tcBorders>
          </w:tcPr>
          <w:p w14:paraId="2E462200" w14:textId="77777777" w:rsidR="00E547B8" w:rsidRDefault="00000000">
            <w:pPr>
              <w:spacing w:after="23" w:line="259" w:lineRule="auto"/>
              <w:ind w:left="0" w:firstLine="0"/>
              <w:jc w:val="left"/>
            </w:pPr>
            <w:r>
              <w:rPr>
                <w:b/>
              </w:rPr>
              <w:t xml:space="preserve">Kvalitatīvi </w:t>
            </w:r>
          </w:p>
          <w:p w14:paraId="53931498" w14:textId="77777777" w:rsidR="00E547B8" w:rsidRDefault="00000000">
            <w:pPr>
              <w:spacing w:after="0" w:line="259" w:lineRule="auto"/>
              <w:ind w:left="0" w:firstLine="0"/>
            </w:pPr>
            <w:r>
              <w:t xml:space="preserve">Pedagogi savstarpēji sadarbojas mācību procesa, </w:t>
            </w:r>
            <w:proofErr w:type="spellStart"/>
            <w:r>
              <w:t>ārpusstundu</w:t>
            </w:r>
            <w:proofErr w:type="spellEnd"/>
            <w:r>
              <w:t xml:space="preserve"> pasākumu, karjeras izglītības un audzināšanas darba plānošanā un īstenošanā. </w:t>
            </w:r>
          </w:p>
        </w:tc>
      </w:tr>
      <w:tr w:rsidR="00E547B8" w14:paraId="3B43DB10" w14:textId="77777777">
        <w:trPr>
          <w:trHeight w:val="838"/>
        </w:trPr>
        <w:tc>
          <w:tcPr>
            <w:tcW w:w="0" w:type="auto"/>
            <w:vMerge/>
            <w:tcBorders>
              <w:top w:val="nil"/>
              <w:left w:val="single" w:sz="4" w:space="0" w:color="000000"/>
              <w:bottom w:val="single" w:sz="4" w:space="0" w:color="000000"/>
              <w:right w:val="single" w:sz="4" w:space="0" w:color="000000"/>
            </w:tcBorders>
          </w:tcPr>
          <w:p w14:paraId="61647F46" w14:textId="77777777" w:rsidR="00E547B8" w:rsidRDefault="00E547B8">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773923E" w14:textId="77777777" w:rsidR="00E547B8" w:rsidRDefault="00000000">
            <w:pPr>
              <w:spacing w:after="15" w:line="259" w:lineRule="auto"/>
              <w:ind w:left="0" w:firstLine="0"/>
              <w:jc w:val="left"/>
            </w:pPr>
            <w:r>
              <w:rPr>
                <w:b/>
              </w:rPr>
              <w:t xml:space="preserve">Kvantitatīvi </w:t>
            </w:r>
          </w:p>
          <w:p w14:paraId="57BE515A" w14:textId="77777777" w:rsidR="00E547B8" w:rsidRDefault="00000000">
            <w:pPr>
              <w:spacing w:after="0" w:line="259" w:lineRule="auto"/>
              <w:ind w:left="0" w:firstLine="0"/>
            </w:pPr>
            <w:r>
              <w:t xml:space="preserve">80% pedagogu piedalās mācīšanās grupu nodarbībās, 100% jauno pedagogu saņem </w:t>
            </w:r>
            <w:proofErr w:type="spellStart"/>
            <w:r>
              <w:t>mentora</w:t>
            </w:r>
            <w:proofErr w:type="spellEnd"/>
            <w:r>
              <w:t xml:space="preserve"> atbalstu, ir dota iespēja pieredzes apmaiņai ar Dundagas vidusskolas un citu izglītības iestāžu pedagogiem. </w:t>
            </w:r>
          </w:p>
        </w:tc>
      </w:tr>
    </w:tbl>
    <w:p w14:paraId="3537C7D6" w14:textId="77777777" w:rsidR="00E547B8" w:rsidRDefault="00000000">
      <w:pPr>
        <w:pStyle w:val="Virsraksts1"/>
        <w:spacing w:after="305"/>
        <w:ind w:left="279" w:right="1116"/>
      </w:pPr>
      <w:r>
        <w:t>3.</w:t>
      </w:r>
      <w:r>
        <w:rPr>
          <w:rFonts w:ascii="Arial" w:eastAsia="Arial" w:hAnsi="Arial" w:cs="Arial"/>
        </w:rPr>
        <w:t xml:space="preserve"> </w:t>
      </w:r>
      <w:r>
        <w:t xml:space="preserve">Kritēriju </w:t>
      </w:r>
      <w:proofErr w:type="spellStart"/>
      <w:r>
        <w:t>izvērtējums</w:t>
      </w:r>
      <w:proofErr w:type="spellEnd"/>
      <w:r>
        <w:t xml:space="preserve">  </w:t>
      </w:r>
    </w:p>
    <w:p w14:paraId="37FA1A1C" w14:textId="77777777" w:rsidR="00E547B8" w:rsidRDefault="00000000">
      <w:pPr>
        <w:spacing w:after="181"/>
        <w:ind w:left="1277" w:right="1120" w:hanging="427"/>
      </w:pPr>
      <w:r>
        <w:rPr>
          <w:b/>
        </w:rPr>
        <w:t>3.1</w:t>
      </w:r>
      <w:r>
        <w:rPr>
          <w:rFonts w:ascii="Arial" w:eastAsia="Arial" w:hAnsi="Arial" w:cs="Arial"/>
          <w:b/>
        </w:rPr>
        <w:t xml:space="preserve"> </w:t>
      </w:r>
      <w:proofErr w:type="spellStart"/>
      <w:r>
        <w:rPr>
          <w:b/>
          <w:sz w:val="28"/>
        </w:rPr>
        <w:t>Pašvērtēšanā</w:t>
      </w:r>
      <w:proofErr w:type="spellEnd"/>
      <w:r>
        <w:rPr>
          <w:b/>
          <w:sz w:val="28"/>
        </w:rPr>
        <w:t xml:space="preserve"> izmantotās kvalitātes vērtēšanas metodes): </w:t>
      </w:r>
      <w:r>
        <w:t xml:space="preserve">stundu/nodarbību vērošana, dokumentu analīze, sarunas ar pedagogu, vecākiem, Skolas padomes aktīvistiem </w:t>
      </w:r>
    </w:p>
    <w:p w14:paraId="10C874F3" w14:textId="77777777" w:rsidR="00E547B8" w:rsidRDefault="00000000">
      <w:pPr>
        <w:pStyle w:val="Virsraksts2"/>
        <w:ind w:left="845" w:right="0"/>
      </w:pPr>
      <w:r>
        <w:rPr>
          <w:sz w:val="24"/>
        </w:rPr>
        <w:t>3.2</w:t>
      </w:r>
      <w:r>
        <w:rPr>
          <w:rFonts w:ascii="Arial" w:eastAsia="Arial" w:hAnsi="Arial" w:cs="Arial"/>
          <w:sz w:val="24"/>
        </w:rPr>
        <w:t xml:space="preserve"> </w:t>
      </w:r>
      <w:r>
        <w:t xml:space="preserve">Kritērija “Mācīšana un mācīšanās” stiprās puses un turpmākās attīstības vajadzības </w:t>
      </w: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547B8" w14:paraId="3DF1212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53B3A68" w14:textId="77777777" w:rsidR="00E547B8"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7C3CA775" w14:textId="77777777" w:rsidR="00E547B8" w:rsidRDefault="00000000">
            <w:pPr>
              <w:spacing w:after="0" w:line="259" w:lineRule="auto"/>
              <w:ind w:left="0" w:right="108" w:firstLine="0"/>
              <w:jc w:val="center"/>
            </w:pPr>
            <w:r>
              <w:t xml:space="preserve">2023./2024. </w:t>
            </w:r>
          </w:p>
        </w:tc>
      </w:tr>
      <w:tr w:rsidR="00E547B8" w14:paraId="5537C624"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66909892"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543A11F9"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2D05DBD"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EA90529" w14:textId="77777777" w:rsidR="00E547B8" w:rsidRDefault="00000000">
            <w:pPr>
              <w:spacing w:after="0" w:line="259" w:lineRule="auto"/>
              <w:ind w:left="0" w:right="111" w:firstLine="0"/>
              <w:jc w:val="center"/>
            </w:pPr>
            <w:r>
              <w:t xml:space="preserve">Turpmākās attīstības vajadzības </w:t>
            </w:r>
          </w:p>
        </w:tc>
      </w:tr>
      <w:tr w:rsidR="00E547B8" w14:paraId="710F2FB5" w14:textId="77777777">
        <w:trPr>
          <w:trHeight w:val="2401"/>
        </w:trPr>
        <w:tc>
          <w:tcPr>
            <w:tcW w:w="818" w:type="dxa"/>
            <w:tcBorders>
              <w:top w:val="single" w:sz="4" w:space="0" w:color="000000"/>
              <w:left w:val="single" w:sz="4" w:space="0" w:color="000000"/>
              <w:bottom w:val="single" w:sz="4" w:space="0" w:color="000000"/>
              <w:right w:val="single" w:sz="6" w:space="0" w:color="000000"/>
            </w:tcBorders>
            <w:vAlign w:val="center"/>
          </w:tcPr>
          <w:p w14:paraId="57B94185" w14:textId="77777777" w:rsidR="00E547B8" w:rsidRDefault="00000000">
            <w:pPr>
              <w:spacing w:after="0" w:line="259" w:lineRule="auto"/>
              <w:ind w:left="2"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913817A" w14:textId="77777777" w:rsidR="00E547B8"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7C5B1051" w14:textId="77777777" w:rsidR="00E547B8" w:rsidRDefault="00000000">
            <w:pPr>
              <w:spacing w:after="0" w:line="259" w:lineRule="auto"/>
              <w:ind w:left="2" w:right="110" w:firstLine="0"/>
            </w:pPr>
            <w:r>
              <w:t xml:space="preserve">Ir izveidota mērķtiecīga sistēma mācīšanas un mācīšanās kvalitātes izvērtēšanai un pilnveidei. Katru semestri tiek veikta mācību stundu vērošana ne mazāk kā 90% pedagogu, lai iegūtu objektīvu informāciju par mācīšanas un mācīšanās procesa kvalitāti, ko pamatā veic skolas </w:t>
            </w:r>
          </w:p>
        </w:tc>
        <w:tc>
          <w:tcPr>
            <w:tcW w:w="4112" w:type="dxa"/>
            <w:tcBorders>
              <w:top w:val="single" w:sz="4" w:space="0" w:color="000000"/>
              <w:left w:val="single" w:sz="4" w:space="0" w:color="000000"/>
              <w:bottom w:val="single" w:sz="4" w:space="0" w:color="000000"/>
              <w:right w:val="single" w:sz="4" w:space="0" w:color="000000"/>
            </w:tcBorders>
          </w:tcPr>
          <w:p w14:paraId="4C8DDBF3" w14:textId="77777777" w:rsidR="00E547B8" w:rsidRDefault="00000000">
            <w:pPr>
              <w:spacing w:after="40" w:line="257" w:lineRule="auto"/>
              <w:ind w:left="2" w:firstLine="0"/>
            </w:pPr>
            <w:r>
              <w:t xml:space="preserve">Savstarpējā stundu vērošanā iesaistīt līdz 90% pedagogu.  </w:t>
            </w:r>
          </w:p>
          <w:p w14:paraId="793BE219" w14:textId="77777777" w:rsidR="00E547B8" w:rsidRDefault="00000000">
            <w:pPr>
              <w:spacing w:after="0" w:line="277" w:lineRule="auto"/>
              <w:ind w:left="2" w:right="108" w:firstLine="0"/>
            </w:pPr>
            <w:r>
              <w:t xml:space="preserve">Regulāri un sistemātiski </w:t>
            </w:r>
            <w:proofErr w:type="spellStart"/>
            <w:r>
              <w:t>monitorēt</w:t>
            </w:r>
            <w:proofErr w:type="spellEnd"/>
            <w:r>
              <w:t xml:space="preserve"> jauno pedagogu mācīšanas un mācīšanās procesa kvalitāti. </w:t>
            </w:r>
          </w:p>
          <w:p w14:paraId="095DDDB5" w14:textId="77777777" w:rsidR="00E547B8" w:rsidRDefault="00000000">
            <w:pPr>
              <w:spacing w:after="0" w:line="259" w:lineRule="auto"/>
              <w:ind w:left="2" w:firstLine="0"/>
              <w:jc w:val="left"/>
            </w:pPr>
            <w:r>
              <w:t xml:space="preserve"> </w:t>
            </w:r>
          </w:p>
        </w:tc>
      </w:tr>
    </w:tbl>
    <w:p w14:paraId="6EA6337A" w14:textId="77777777" w:rsidR="00E547B8" w:rsidRDefault="00E547B8">
      <w:pPr>
        <w:spacing w:after="0" w:line="259" w:lineRule="auto"/>
        <w:ind w:left="-1418" w:right="982" w:firstLine="0"/>
        <w:jc w:val="left"/>
      </w:pP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547B8" w14:paraId="46D0878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911D1EB" w14:textId="77777777" w:rsidR="00E547B8"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3BAF154A" w14:textId="77777777" w:rsidR="00E547B8" w:rsidRDefault="00000000">
            <w:pPr>
              <w:spacing w:after="0" w:line="259" w:lineRule="auto"/>
              <w:ind w:left="0" w:right="108" w:firstLine="0"/>
              <w:jc w:val="center"/>
            </w:pPr>
            <w:r>
              <w:t xml:space="preserve">2023./2024. </w:t>
            </w:r>
          </w:p>
        </w:tc>
      </w:tr>
      <w:tr w:rsidR="00E547B8" w14:paraId="25E12E00"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8EC4978"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2BCB4B00"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10900A3"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16A4B8D" w14:textId="77777777" w:rsidR="00E547B8" w:rsidRDefault="00000000">
            <w:pPr>
              <w:spacing w:after="0" w:line="259" w:lineRule="auto"/>
              <w:ind w:left="0" w:right="111" w:firstLine="0"/>
              <w:jc w:val="center"/>
            </w:pPr>
            <w:r>
              <w:t xml:space="preserve">Turpmākās attīstības vajadzības </w:t>
            </w:r>
          </w:p>
        </w:tc>
      </w:tr>
      <w:tr w:rsidR="00E547B8" w14:paraId="541261E1" w14:textId="77777777">
        <w:trPr>
          <w:trHeight w:val="1207"/>
        </w:trPr>
        <w:tc>
          <w:tcPr>
            <w:tcW w:w="818" w:type="dxa"/>
            <w:tcBorders>
              <w:top w:val="single" w:sz="4" w:space="0" w:color="000000"/>
              <w:left w:val="single" w:sz="4" w:space="0" w:color="000000"/>
              <w:bottom w:val="single" w:sz="4" w:space="0" w:color="000000"/>
              <w:right w:val="single" w:sz="6" w:space="0" w:color="000000"/>
            </w:tcBorders>
          </w:tcPr>
          <w:p w14:paraId="4AAE7E4E" w14:textId="77777777" w:rsidR="00E547B8" w:rsidRDefault="00E547B8">
            <w:pPr>
              <w:spacing w:after="160" w:line="259" w:lineRule="auto"/>
              <w:ind w:lef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23305B0B" w14:textId="77777777" w:rsidR="00E547B8" w:rsidRDefault="00E547B8">
            <w:pPr>
              <w:spacing w:after="160" w:line="259" w:lineRule="auto"/>
              <w:ind w:lef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11216D45" w14:textId="77777777" w:rsidR="00E547B8" w:rsidRDefault="00000000">
            <w:pPr>
              <w:spacing w:after="0" w:line="259" w:lineRule="auto"/>
              <w:ind w:left="2" w:right="111" w:firstLine="0"/>
            </w:pPr>
            <w:r>
              <w:t xml:space="preserve">administrācija un  63% pedagogu savstarpējā stundu vērošanā. Par 34% ir palielinājies savstarpēji vēroto stundu skaits. </w:t>
            </w:r>
          </w:p>
        </w:tc>
        <w:tc>
          <w:tcPr>
            <w:tcW w:w="4112" w:type="dxa"/>
            <w:tcBorders>
              <w:top w:val="single" w:sz="4" w:space="0" w:color="000000"/>
              <w:left w:val="single" w:sz="4" w:space="0" w:color="000000"/>
              <w:bottom w:val="single" w:sz="4" w:space="0" w:color="000000"/>
              <w:right w:val="single" w:sz="4" w:space="0" w:color="000000"/>
            </w:tcBorders>
          </w:tcPr>
          <w:p w14:paraId="4A69B35A" w14:textId="77777777" w:rsidR="00E547B8" w:rsidRDefault="00E547B8">
            <w:pPr>
              <w:spacing w:after="160" w:line="259" w:lineRule="auto"/>
              <w:ind w:left="0" w:firstLine="0"/>
              <w:jc w:val="left"/>
            </w:pPr>
          </w:p>
        </w:tc>
      </w:tr>
      <w:tr w:rsidR="00E547B8" w14:paraId="6D331FCD" w14:textId="77777777">
        <w:trPr>
          <w:trHeight w:val="3887"/>
        </w:trPr>
        <w:tc>
          <w:tcPr>
            <w:tcW w:w="818" w:type="dxa"/>
            <w:tcBorders>
              <w:top w:val="single" w:sz="4" w:space="0" w:color="000000"/>
              <w:left w:val="single" w:sz="4" w:space="0" w:color="000000"/>
              <w:bottom w:val="single" w:sz="4" w:space="0" w:color="000000"/>
              <w:right w:val="single" w:sz="6" w:space="0" w:color="000000"/>
            </w:tcBorders>
            <w:vAlign w:val="center"/>
          </w:tcPr>
          <w:p w14:paraId="6041DAF0" w14:textId="77777777" w:rsidR="00E547B8" w:rsidRDefault="00000000">
            <w:pPr>
              <w:spacing w:after="0" w:line="259" w:lineRule="auto"/>
              <w:ind w:left="31" w:firstLine="0"/>
              <w:jc w:val="left"/>
            </w:pPr>
            <w:r>
              <w:t xml:space="preserve">3.2.2. </w:t>
            </w:r>
          </w:p>
        </w:tc>
        <w:tc>
          <w:tcPr>
            <w:tcW w:w="4109" w:type="dxa"/>
            <w:tcBorders>
              <w:top w:val="single" w:sz="6" w:space="0" w:color="000000"/>
              <w:left w:val="single" w:sz="6" w:space="0" w:color="000000"/>
              <w:bottom w:val="single" w:sz="6" w:space="0" w:color="000000"/>
              <w:right w:val="single" w:sz="6" w:space="0" w:color="000000"/>
            </w:tcBorders>
            <w:vAlign w:val="center"/>
          </w:tcPr>
          <w:p w14:paraId="59792019" w14:textId="77777777" w:rsidR="00E547B8" w:rsidRDefault="00000000">
            <w:pPr>
              <w:spacing w:after="0" w:line="259" w:lineRule="auto"/>
              <w:ind w:left="0" w:firstLine="0"/>
              <w:jc w:val="left"/>
            </w:pPr>
            <w: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16D1430A" w14:textId="77777777" w:rsidR="00E547B8" w:rsidRDefault="00000000">
            <w:pPr>
              <w:spacing w:after="0" w:line="261" w:lineRule="auto"/>
              <w:ind w:left="2" w:right="106" w:firstLine="0"/>
            </w:pPr>
            <w:r>
              <w:t xml:space="preserve">Pedagogi plāno mācību un audzināšanas procesu un to efektīvi īsteno 60% vērotajās mācību stundās. Pedagogi 100% nosaka mācību stundu SR. Pamatā ir ievērota mācību stundas struktūra. Pedagogi palīdz izglītojamiem izprast kā mācīties, skaidro izpildīt konkrētus uzdevumus. Pedagogi pielieto dažādas mācību metodes, metodiskos paņēmienus un jēgpilnus uzdevumus, lai mērķtiecīgi sasniegtu izvirzīto SR. </w:t>
            </w:r>
          </w:p>
          <w:p w14:paraId="750595F2" w14:textId="77777777" w:rsidR="00E547B8" w:rsidRDefault="00000000">
            <w:pPr>
              <w:spacing w:after="0" w:line="259" w:lineRule="auto"/>
              <w:ind w:left="2" w:firstLine="0"/>
              <w:jc w:val="left"/>
            </w:pPr>
            <w:r>
              <w:t xml:space="preserve">Pedagogi sniedz skolniekam noderīgu AS. </w:t>
            </w:r>
          </w:p>
        </w:tc>
        <w:tc>
          <w:tcPr>
            <w:tcW w:w="4112" w:type="dxa"/>
            <w:tcBorders>
              <w:top w:val="single" w:sz="4" w:space="0" w:color="000000"/>
              <w:left w:val="single" w:sz="4" w:space="0" w:color="000000"/>
              <w:bottom w:val="single" w:sz="4" w:space="0" w:color="000000"/>
              <w:right w:val="single" w:sz="4" w:space="0" w:color="000000"/>
            </w:tcBorders>
          </w:tcPr>
          <w:p w14:paraId="72565168" w14:textId="77777777" w:rsidR="00E547B8" w:rsidRDefault="00000000">
            <w:pPr>
              <w:spacing w:after="0" w:line="257" w:lineRule="auto"/>
              <w:ind w:left="2" w:right="2" w:firstLine="0"/>
              <w:jc w:val="left"/>
            </w:pPr>
            <w:r>
              <w:t xml:space="preserve">Pilnveidot pedagogu prasmi sniegt izglītojamam AS arī  par mācību procesu, iekļaujot ieteikumu kā uzlabot sniegumu. </w:t>
            </w:r>
          </w:p>
          <w:p w14:paraId="747E0395" w14:textId="77777777" w:rsidR="00E547B8" w:rsidRDefault="00000000">
            <w:pPr>
              <w:spacing w:after="0" w:line="297" w:lineRule="auto"/>
              <w:ind w:left="2" w:firstLine="0"/>
              <w:jc w:val="left"/>
            </w:pPr>
            <w:r>
              <w:t xml:space="preserve">Mācīt izglītojamiem sniegt mācību stundā  AS viens otram. </w:t>
            </w:r>
          </w:p>
          <w:p w14:paraId="215C4E43" w14:textId="77777777" w:rsidR="00E547B8" w:rsidRDefault="00000000">
            <w:pPr>
              <w:spacing w:after="0" w:line="259" w:lineRule="auto"/>
              <w:ind w:left="2" w:firstLine="0"/>
              <w:jc w:val="left"/>
            </w:pPr>
            <w:r>
              <w:t xml:space="preserve"> </w:t>
            </w:r>
          </w:p>
        </w:tc>
      </w:tr>
      <w:tr w:rsidR="00E547B8" w14:paraId="6E56E60F" w14:textId="77777777">
        <w:trPr>
          <w:trHeight w:val="4155"/>
        </w:trPr>
        <w:tc>
          <w:tcPr>
            <w:tcW w:w="818" w:type="dxa"/>
            <w:tcBorders>
              <w:top w:val="single" w:sz="4" w:space="0" w:color="000000"/>
              <w:left w:val="single" w:sz="4" w:space="0" w:color="000000"/>
              <w:bottom w:val="single" w:sz="4" w:space="0" w:color="000000"/>
              <w:right w:val="single" w:sz="6" w:space="0" w:color="000000"/>
            </w:tcBorders>
            <w:vAlign w:val="center"/>
          </w:tcPr>
          <w:p w14:paraId="5D57F5E7" w14:textId="77777777" w:rsidR="00E547B8" w:rsidRDefault="00000000">
            <w:pPr>
              <w:spacing w:after="0" w:line="259" w:lineRule="auto"/>
              <w:ind w:left="62" w:firstLine="0"/>
              <w:jc w:val="left"/>
            </w:pPr>
            <w:r>
              <w:t xml:space="preserve">3.2.3 </w:t>
            </w:r>
          </w:p>
        </w:tc>
        <w:tc>
          <w:tcPr>
            <w:tcW w:w="4109" w:type="dxa"/>
            <w:tcBorders>
              <w:top w:val="single" w:sz="6" w:space="0" w:color="000000"/>
              <w:left w:val="single" w:sz="6" w:space="0" w:color="000000"/>
              <w:bottom w:val="single" w:sz="6" w:space="0" w:color="000000"/>
              <w:right w:val="single" w:sz="6" w:space="0" w:color="000000"/>
            </w:tcBorders>
            <w:vAlign w:val="center"/>
          </w:tcPr>
          <w:p w14:paraId="128197A1" w14:textId="77777777" w:rsidR="00E547B8" w:rsidRDefault="00000000">
            <w:pPr>
              <w:spacing w:after="0" w:line="259" w:lineRule="auto"/>
              <w:ind w:left="0" w:firstLine="0"/>
              <w:jc w:val="left"/>
            </w:pPr>
            <w:r>
              <w:t xml:space="preserve">Izglītības procesa diferenciācija, individualizācija un </w:t>
            </w:r>
            <w:proofErr w:type="spellStart"/>
            <w:r>
              <w:t>personalizācija</w:t>
            </w:r>
            <w:proofErr w:type="spellEnd"/>
            <w:r>
              <w:t xml:space="preserve">  </w:t>
            </w:r>
          </w:p>
        </w:tc>
        <w:tc>
          <w:tcPr>
            <w:tcW w:w="4112" w:type="dxa"/>
            <w:tcBorders>
              <w:top w:val="single" w:sz="4" w:space="0" w:color="000000"/>
              <w:left w:val="single" w:sz="6" w:space="0" w:color="000000"/>
              <w:bottom w:val="single" w:sz="4" w:space="0" w:color="000000"/>
              <w:right w:val="single" w:sz="4" w:space="0" w:color="000000"/>
            </w:tcBorders>
          </w:tcPr>
          <w:p w14:paraId="10A2C6DF" w14:textId="77777777" w:rsidR="00E547B8" w:rsidRDefault="00000000">
            <w:pPr>
              <w:spacing w:after="0" w:line="259" w:lineRule="auto"/>
              <w:ind w:left="2" w:right="108" w:firstLine="0"/>
            </w:pPr>
            <w:r>
              <w:t xml:space="preserve">Mācību stundās/nodarbībās pārsvarā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w:t>
            </w:r>
          </w:p>
        </w:tc>
        <w:tc>
          <w:tcPr>
            <w:tcW w:w="4112" w:type="dxa"/>
            <w:tcBorders>
              <w:top w:val="single" w:sz="4" w:space="0" w:color="000000"/>
              <w:left w:val="single" w:sz="4" w:space="0" w:color="000000"/>
              <w:bottom w:val="single" w:sz="4" w:space="0" w:color="000000"/>
              <w:right w:val="single" w:sz="4" w:space="0" w:color="000000"/>
            </w:tcBorders>
          </w:tcPr>
          <w:p w14:paraId="4FB40226" w14:textId="77777777" w:rsidR="00E547B8" w:rsidRDefault="00000000">
            <w:pPr>
              <w:spacing w:after="0" w:line="277" w:lineRule="auto"/>
              <w:ind w:left="2" w:right="93" w:firstLine="0"/>
              <w:jc w:val="left"/>
            </w:pPr>
            <w:r>
              <w:t xml:space="preserve">Pedagogiem mācību stundās piedāvāt dažādu izziņas līmeņu uzdevumus, īpašu uzmanību veltot talantīgajiem izglītojamiem un speciālo izglītības programmu skolēniem. </w:t>
            </w:r>
          </w:p>
          <w:p w14:paraId="47C33AEE" w14:textId="77777777" w:rsidR="00E547B8" w:rsidRDefault="00000000">
            <w:pPr>
              <w:spacing w:after="0" w:line="257" w:lineRule="auto"/>
              <w:ind w:left="2" w:right="113" w:firstLine="0"/>
            </w:pPr>
            <w:r>
              <w:t xml:space="preserve">Palielināt </w:t>
            </w:r>
            <w:proofErr w:type="spellStart"/>
            <w:r>
              <w:t>bērncentrēta</w:t>
            </w:r>
            <w:proofErr w:type="spellEnd"/>
            <w:r>
              <w:t xml:space="preserve"> mācību procesa īpatsvaru līdz 50% vēroto mācību stundu. </w:t>
            </w:r>
          </w:p>
          <w:p w14:paraId="27B88F1C" w14:textId="77777777" w:rsidR="00E547B8" w:rsidRDefault="00000000">
            <w:pPr>
              <w:spacing w:after="0" w:line="259" w:lineRule="auto"/>
              <w:ind w:left="2" w:firstLine="0"/>
              <w:jc w:val="left"/>
            </w:pPr>
            <w:r>
              <w:t xml:space="preserve"> </w:t>
            </w:r>
          </w:p>
        </w:tc>
      </w:tr>
    </w:tbl>
    <w:p w14:paraId="16C4B2D4" w14:textId="77777777" w:rsidR="00E547B8" w:rsidRDefault="00E547B8">
      <w:pPr>
        <w:spacing w:after="0" w:line="259" w:lineRule="auto"/>
        <w:ind w:left="-1418" w:right="983" w:firstLine="0"/>
        <w:jc w:val="left"/>
      </w:pPr>
    </w:p>
    <w:tbl>
      <w:tblPr>
        <w:tblStyle w:val="TableGrid"/>
        <w:tblW w:w="13150" w:type="dxa"/>
        <w:tblInd w:w="288" w:type="dxa"/>
        <w:tblCellMar>
          <w:top w:w="14" w:type="dxa"/>
          <w:left w:w="106" w:type="dxa"/>
          <w:bottom w:w="0" w:type="dxa"/>
          <w:right w:w="48" w:type="dxa"/>
        </w:tblCellMar>
        <w:tblLook w:val="04A0" w:firstRow="1" w:lastRow="0" w:firstColumn="1" w:lastColumn="0" w:noHBand="0" w:noVBand="1"/>
      </w:tblPr>
      <w:tblGrid>
        <w:gridCol w:w="818"/>
        <w:gridCol w:w="4110"/>
        <w:gridCol w:w="4111"/>
        <w:gridCol w:w="4111"/>
      </w:tblGrid>
      <w:tr w:rsidR="00E547B8" w14:paraId="2EE2F92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30D3FB7" w14:textId="77777777" w:rsidR="00E547B8" w:rsidRDefault="00000000">
            <w:pPr>
              <w:spacing w:after="0" w:line="259" w:lineRule="auto"/>
              <w:ind w:left="0" w:right="60" w:firstLine="0"/>
              <w:jc w:val="right"/>
            </w:pPr>
            <w:r>
              <w:rPr>
                <w:b/>
                <w:i/>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7E521B01" w14:textId="77777777" w:rsidR="00E547B8" w:rsidRDefault="00000000">
            <w:pPr>
              <w:spacing w:after="0" w:line="259" w:lineRule="auto"/>
              <w:ind w:left="0" w:right="60" w:firstLine="0"/>
              <w:jc w:val="center"/>
            </w:pPr>
            <w:r>
              <w:t xml:space="preserve">2023./2024. </w:t>
            </w:r>
          </w:p>
        </w:tc>
      </w:tr>
      <w:tr w:rsidR="00E547B8" w14:paraId="452E0AFE"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47D8737" w14:textId="77777777" w:rsidR="00E547B8" w:rsidRDefault="00000000">
            <w:pPr>
              <w:spacing w:after="0" w:line="259" w:lineRule="auto"/>
              <w:ind w:left="62" w:firstLine="0"/>
              <w:jc w:val="left"/>
            </w:pPr>
            <w:r>
              <w:t xml:space="preserve">NPK </w:t>
            </w:r>
          </w:p>
        </w:tc>
        <w:tc>
          <w:tcPr>
            <w:tcW w:w="4110" w:type="dxa"/>
            <w:tcBorders>
              <w:top w:val="single" w:sz="4" w:space="0" w:color="000000"/>
              <w:left w:val="single" w:sz="4" w:space="0" w:color="000000"/>
              <w:bottom w:val="single" w:sz="6" w:space="0" w:color="000000"/>
              <w:right w:val="single" w:sz="4" w:space="0" w:color="000000"/>
            </w:tcBorders>
          </w:tcPr>
          <w:p w14:paraId="6EB92357" w14:textId="77777777" w:rsidR="00E547B8" w:rsidRDefault="00000000">
            <w:pPr>
              <w:spacing w:after="0" w:line="259" w:lineRule="auto"/>
              <w:ind w:left="0" w:right="66" w:firstLine="0"/>
              <w:jc w:val="center"/>
            </w:pPr>
            <w:r>
              <w:t xml:space="preserve">Rezultatīvā rādītāja nosaukums </w:t>
            </w:r>
          </w:p>
        </w:tc>
        <w:tc>
          <w:tcPr>
            <w:tcW w:w="4111" w:type="dxa"/>
            <w:tcBorders>
              <w:top w:val="single" w:sz="4" w:space="0" w:color="000000"/>
              <w:left w:val="single" w:sz="4" w:space="0" w:color="000000"/>
              <w:bottom w:val="single" w:sz="4" w:space="0" w:color="000000"/>
              <w:right w:val="single" w:sz="4" w:space="0" w:color="000000"/>
            </w:tcBorders>
          </w:tcPr>
          <w:p w14:paraId="4F8DC30E" w14:textId="77777777" w:rsidR="00E547B8" w:rsidRDefault="00000000">
            <w:pPr>
              <w:spacing w:after="0" w:line="259" w:lineRule="auto"/>
              <w:ind w:left="0" w:right="59"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0C80D312" w14:textId="77777777" w:rsidR="00E547B8" w:rsidRDefault="00000000">
            <w:pPr>
              <w:spacing w:after="0" w:line="259" w:lineRule="auto"/>
              <w:ind w:left="0" w:right="63" w:firstLine="0"/>
              <w:jc w:val="center"/>
            </w:pPr>
            <w:r>
              <w:t xml:space="preserve">Turpmākās attīstības vajadzības </w:t>
            </w:r>
          </w:p>
        </w:tc>
      </w:tr>
      <w:tr w:rsidR="00E547B8" w14:paraId="747BE33B" w14:textId="77777777">
        <w:trPr>
          <w:trHeight w:val="1394"/>
        </w:trPr>
        <w:tc>
          <w:tcPr>
            <w:tcW w:w="818" w:type="dxa"/>
            <w:tcBorders>
              <w:top w:val="single" w:sz="4" w:space="0" w:color="000000"/>
              <w:left w:val="single" w:sz="4" w:space="0" w:color="000000"/>
              <w:bottom w:val="single" w:sz="4" w:space="0" w:color="000000"/>
              <w:right w:val="single" w:sz="6" w:space="0" w:color="000000"/>
            </w:tcBorders>
          </w:tcPr>
          <w:p w14:paraId="1268879F" w14:textId="77777777" w:rsidR="00E547B8" w:rsidRDefault="00E547B8">
            <w:pPr>
              <w:spacing w:after="160" w:line="259" w:lineRule="auto"/>
              <w:ind w:left="0" w:firstLine="0"/>
              <w:jc w:val="left"/>
            </w:pPr>
          </w:p>
        </w:tc>
        <w:tc>
          <w:tcPr>
            <w:tcW w:w="4110" w:type="dxa"/>
            <w:tcBorders>
              <w:top w:val="single" w:sz="6" w:space="0" w:color="000000"/>
              <w:left w:val="single" w:sz="6" w:space="0" w:color="000000"/>
              <w:bottom w:val="single" w:sz="6" w:space="0" w:color="000000"/>
              <w:right w:val="single" w:sz="6" w:space="0" w:color="000000"/>
            </w:tcBorders>
          </w:tcPr>
          <w:p w14:paraId="4F278DF7" w14:textId="77777777" w:rsidR="00E547B8" w:rsidRDefault="00E547B8">
            <w:pPr>
              <w:spacing w:after="160" w:line="259" w:lineRule="auto"/>
              <w:ind w:left="0" w:firstLine="0"/>
              <w:jc w:val="left"/>
            </w:pPr>
          </w:p>
        </w:tc>
        <w:tc>
          <w:tcPr>
            <w:tcW w:w="4111" w:type="dxa"/>
            <w:tcBorders>
              <w:top w:val="single" w:sz="4" w:space="0" w:color="000000"/>
              <w:left w:val="single" w:sz="6" w:space="0" w:color="000000"/>
              <w:bottom w:val="single" w:sz="4" w:space="0" w:color="000000"/>
              <w:right w:val="single" w:sz="4" w:space="0" w:color="000000"/>
            </w:tcBorders>
          </w:tcPr>
          <w:p w14:paraId="3B7E2734" w14:textId="77777777" w:rsidR="00E547B8" w:rsidRDefault="00000000">
            <w:pPr>
              <w:spacing w:after="0" w:line="259" w:lineRule="auto"/>
              <w:ind w:left="2" w:right="60" w:firstLine="0"/>
            </w:pPr>
            <w:r>
              <w:t xml:space="preserve">izglītojamo intereses, kā arī izglītojamo mācīšanās vajadzības (laiku, atgādnes, izglītības vides iekārtojumu u.tml.). Izglītības process pamatā ir izglītojamo centrēts vai </w:t>
            </w:r>
            <w:proofErr w:type="spellStart"/>
            <w:r>
              <w:t>pedagogcentrēts</w:t>
            </w:r>
            <w:proofErr w:type="spellEnd"/>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1B2D3FF" w14:textId="77777777" w:rsidR="00E547B8" w:rsidRDefault="00E547B8">
            <w:pPr>
              <w:spacing w:after="160" w:line="259" w:lineRule="auto"/>
              <w:ind w:left="0" w:firstLine="0"/>
              <w:jc w:val="left"/>
            </w:pPr>
          </w:p>
        </w:tc>
      </w:tr>
      <w:tr w:rsidR="00E547B8" w14:paraId="70C9F19F" w14:textId="77777777">
        <w:trPr>
          <w:trHeight w:val="569"/>
        </w:trPr>
        <w:tc>
          <w:tcPr>
            <w:tcW w:w="818" w:type="dxa"/>
            <w:tcBorders>
              <w:top w:val="single" w:sz="4" w:space="0" w:color="000000"/>
              <w:left w:val="single" w:sz="4" w:space="0" w:color="000000"/>
              <w:bottom w:val="single" w:sz="4" w:space="0" w:color="000000"/>
              <w:right w:val="single" w:sz="6" w:space="0" w:color="000000"/>
            </w:tcBorders>
            <w:vAlign w:val="center"/>
          </w:tcPr>
          <w:p w14:paraId="4FC9498A" w14:textId="77777777" w:rsidR="00E547B8" w:rsidRDefault="00000000">
            <w:pPr>
              <w:spacing w:after="0" w:line="259" w:lineRule="auto"/>
              <w:ind w:left="62" w:firstLine="0"/>
              <w:jc w:val="left"/>
            </w:pPr>
            <w:r>
              <w:t xml:space="preserve">3.2.4 </w:t>
            </w:r>
          </w:p>
        </w:tc>
        <w:tc>
          <w:tcPr>
            <w:tcW w:w="4110" w:type="dxa"/>
            <w:tcBorders>
              <w:top w:val="single" w:sz="6" w:space="0" w:color="000000"/>
              <w:left w:val="single" w:sz="6" w:space="0" w:color="000000"/>
              <w:bottom w:val="single" w:sz="6" w:space="0" w:color="000000"/>
              <w:right w:val="single" w:sz="6" w:space="0" w:color="000000"/>
            </w:tcBorders>
          </w:tcPr>
          <w:p w14:paraId="78171DC1" w14:textId="77777777" w:rsidR="00E547B8" w:rsidRDefault="00000000">
            <w:pPr>
              <w:spacing w:after="0" w:line="259" w:lineRule="auto"/>
              <w:ind w:left="0" w:firstLine="0"/>
              <w:jc w:val="left"/>
            </w:pPr>
            <w:r>
              <w:t xml:space="preserve">Izglītības procesa īstenošanas kvalitāte attālinātajās mācībās </w:t>
            </w:r>
            <w:r>
              <w:rPr>
                <w:color w:val="FFFFFF"/>
              </w:rPr>
              <w:t xml:space="preserve"> </w:t>
            </w:r>
          </w:p>
        </w:tc>
        <w:tc>
          <w:tcPr>
            <w:tcW w:w="4111" w:type="dxa"/>
            <w:tcBorders>
              <w:top w:val="single" w:sz="4" w:space="0" w:color="000000"/>
              <w:left w:val="single" w:sz="6" w:space="0" w:color="000000"/>
              <w:bottom w:val="single" w:sz="2" w:space="0" w:color="D0CECE"/>
              <w:right w:val="single" w:sz="4" w:space="0" w:color="000000"/>
            </w:tcBorders>
            <w:vAlign w:val="center"/>
          </w:tcPr>
          <w:p w14:paraId="29DD6129" w14:textId="77777777" w:rsidR="00E547B8" w:rsidRDefault="00000000">
            <w:pPr>
              <w:spacing w:after="0" w:line="259" w:lineRule="auto"/>
              <w:ind w:left="2" w:firstLine="0"/>
              <w:jc w:val="left"/>
            </w:pPr>
            <w:r>
              <w:t xml:space="preserve">Netika realizētas. </w:t>
            </w:r>
          </w:p>
        </w:tc>
        <w:tc>
          <w:tcPr>
            <w:tcW w:w="4111" w:type="dxa"/>
            <w:tcBorders>
              <w:top w:val="single" w:sz="4" w:space="0" w:color="000000"/>
              <w:left w:val="single" w:sz="4" w:space="0" w:color="000000"/>
              <w:bottom w:val="single" w:sz="2" w:space="0" w:color="D0CECE"/>
              <w:right w:val="single" w:sz="4" w:space="0" w:color="000000"/>
            </w:tcBorders>
          </w:tcPr>
          <w:p w14:paraId="2CE5390A" w14:textId="77777777" w:rsidR="00E547B8" w:rsidRDefault="00000000">
            <w:pPr>
              <w:spacing w:after="0" w:line="259" w:lineRule="auto"/>
              <w:ind w:left="2" w:firstLine="0"/>
              <w:jc w:val="left"/>
            </w:pPr>
            <w:r>
              <w:t xml:space="preserve"> </w:t>
            </w:r>
          </w:p>
        </w:tc>
      </w:tr>
      <w:tr w:rsidR="00E547B8" w14:paraId="5BCBE83F" w14:textId="77777777">
        <w:trPr>
          <w:trHeight w:val="565"/>
        </w:trPr>
        <w:tc>
          <w:tcPr>
            <w:tcW w:w="818" w:type="dxa"/>
            <w:tcBorders>
              <w:top w:val="single" w:sz="4" w:space="0" w:color="000000"/>
              <w:left w:val="single" w:sz="4" w:space="0" w:color="000000"/>
              <w:bottom w:val="single" w:sz="4" w:space="0" w:color="000000"/>
              <w:right w:val="single" w:sz="6" w:space="0" w:color="000000"/>
            </w:tcBorders>
            <w:vAlign w:val="center"/>
          </w:tcPr>
          <w:p w14:paraId="0E475B6C" w14:textId="77777777" w:rsidR="00E547B8" w:rsidRDefault="00000000">
            <w:pPr>
              <w:spacing w:after="0" w:line="259" w:lineRule="auto"/>
              <w:ind w:left="62" w:firstLine="0"/>
              <w:jc w:val="left"/>
            </w:pPr>
            <w:r>
              <w:t xml:space="preserve">3.2.5 </w:t>
            </w:r>
          </w:p>
        </w:tc>
        <w:tc>
          <w:tcPr>
            <w:tcW w:w="4110" w:type="dxa"/>
            <w:tcBorders>
              <w:top w:val="single" w:sz="6" w:space="0" w:color="000000"/>
              <w:left w:val="single" w:sz="6" w:space="0" w:color="000000"/>
              <w:bottom w:val="single" w:sz="6" w:space="0" w:color="000000"/>
              <w:right w:val="single" w:sz="6" w:space="0" w:color="000000"/>
            </w:tcBorders>
          </w:tcPr>
          <w:p w14:paraId="628AFF0C" w14:textId="77777777" w:rsidR="00E547B8" w:rsidRDefault="00000000">
            <w:pPr>
              <w:spacing w:after="0" w:line="259" w:lineRule="auto"/>
              <w:ind w:left="0" w:firstLine="0"/>
              <w:jc w:val="left"/>
            </w:pPr>
            <w:r>
              <w:t xml:space="preserve">Izglītības procesa plānošanas un īstenošanas efektivitāte un kvalitāte  </w:t>
            </w:r>
          </w:p>
        </w:tc>
        <w:tc>
          <w:tcPr>
            <w:tcW w:w="4111" w:type="dxa"/>
            <w:tcBorders>
              <w:top w:val="single" w:sz="2" w:space="0" w:color="D0CECE"/>
              <w:left w:val="single" w:sz="6" w:space="0" w:color="000000"/>
              <w:bottom w:val="single" w:sz="4" w:space="0" w:color="000000"/>
              <w:right w:val="single" w:sz="4" w:space="0" w:color="000000"/>
            </w:tcBorders>
            <w:shd w:val="clear" w:color="auto" w:fill="D0CECE"/>
            <w:vAlign w:val="center"/>
          </w:tcPr>
          <w:p w14:paraId="09674DC6" w14:textId="77777777" w:rsidR="00E547B8" w:rsidRDefault="00000000">
            <w:pPr>
              <w:spacing w:after="0" w:line="259" w:lineRule="auto"/>
              <w:ind w:left="2" w:firstLine="0"/>
              <w:jc w:val="left"/>
            </w:pPr>
            <w:r>
              <w:t xml:space="preserve">- </w:t>
            </w:r>
          </w:p>
        </w:tc>
        <w:tc>
          <w:tcPr>
            <w:tcW w:w="4111" w:type="dxa"/>
            <w:tcBorders>
              <w:top w:val="single" w:sz="2" w:space="0" w:color="D0CECE"/>
              <w:left w:val="single" w:sz="4" w:space="0" w:color="000000"/>
              <w:bottom w:val="single" w:sz="4" w:space="0" w:color="000000"/>
              <w:right w:val="single" w:sz="4" w:space="0" w:color="000000"/>
            </w:tcBorders>
            <w:shd w:val="clear" w:color="auto" w:fill="D0CECE"/>
            <w:vAlign w:val="center"/>
          </w:tcPr>
          <w:p w14:paraId="5B1F534F" w14:textId="77777777" w:rsidR="00E547B8" w:rsidRDefault="00000000">
            <w:pPr>
              <w:spacing w:after="0" w:line="259" w:lineRule="auto"/>
              <w:ind w:left="2" w:firstLine="0"/>
              <w:jc w:val="left"/>
            </w:pPr>
            <w:r>
              <w:t xml:space="preserve">- </w:t>
            </w:r>
          </w:p>
        </w:tc>
      </w:tr>
      <w:tr w:rsidR="00E547B8" w14:paraId="0E207ACA" w14:textId="77777777">
        <w:trPr>
          <w:trHeight w:val="3887"/>
        </w:trPr>
        <w:tc>
          <w:tcPr>
            <w:tcW w:w="818" w:type="dxa"/>
            <w:tcBorders>
              <w:top w:val="single" w:sz="4" w:space="0" w:color="000000"/>
              <w:left w:val="single" w:sz="4" w:space="0" w:color="000000"/>
              <w:bottom w:val="single" w:sz="4" w:space="0" w:color="000000"/>
              <w:right w:val="single" w:sz="6" w:space="0" w:color="000000"/>
            </w:tcBorders>
            <w:vAlign w:val="center"/>
          </w:tcPr>
          <w:p w14:paraId="38999DF7" w14:textId="77777777" w:rsidR="00E547B8" w:rsidRDefault="00000000">
            <w:pPr>
              <w:spacing w:after="0" w:line="259" w:lineRule="auto"/>
              <w:ind w:left="62" w:firstLine="0"/>
              <w:jc w:val="left"/>
            </w:pPr>
            <w:r>
              <w:t xml:space="preserve">3.2.6 </w:t>
            </w:r>
          </w:p>
        </w:tc>
        <w:tc>
          <w:tcPr>
            <w:tcW w:w="4110" w:type="dxa"/>
            <w:tcBorders>
              <w:top w:val="single" w:sz="6" w:space="0" w:color="000000"/>
              <w:left w:val="single" w:sz="6" w:space="0" w:color="000000"/>
              <w:bottom w:val="single" w:sz="6" w:space="0" w:color="000000"/>
              <w:right w:val="single" w:sz="6" w:space="0" w:color="000000"/>
            </w:tcBorders>
            <w:vAlign w:val="center"/>
          </w:tcPr>
          <w:p w14:paraId="784DE7D7" w14:textId="77777777" w:rsidR="00E547B8" w:rsidRDefault="00000000">
            <w:pPr>
              <w:spacing w:after="0" w:line="259" w:lineRule="auto"/>
              <w:ind w:left="0" w:firstLine="0"/>
              <w:jc w:val="left"/>
            </w:pPr>
            <w:r>
              <w:t xml:space="preserve">Mācību sasniegumu vērtēšanas kārtība  </w:t>
            </w:r>
          </w:p>
        </w:tc>
        <w:tc>
          <w:tcPr>
            <w:tcW w:w="4111" w:type="dxa"/>
            <w:tcBorders>
              <w:top w:val="single" w:sz="4" w:space="0" w:color="000000"/>
              <w:left w:val="single" w:sz="6" w:space="0" w:color="000000"/>
              <w:bottom w:val="single" w:sz="4" w:space="0" w:color="000000"/>
              <w:right w:val="single" w:sz="4" w:space="0" w:color="000000"/>
            </w:tcBorders>
          </w:tcPr>
          <w:p w14:paraId="5FC41E83" w14:textId="77777777" w:rsidR="00E547B8" w:rsidRDefault="00000000">
            <w:pPr>
              <w:spacing w:after="0" w:line="266" w:lineRule="auto"/>
              <w:ind w:left="2" w:right="60" w:firstLine="0"/>
            </w:pPr>
            <w:r>
              <w:t xml:space="preserve">Ir izstrādāta mācību sasniegumu vērtēšanas kārtība, kas nodrošina katra izglītojamā izaugsmi. Pedagogi pamatā to izprot un ievēro. Izglītojamo vecāki 1 reizi gadā tiek informēti par izglītības iestādes vērtēšanas kārtību. Izglītības iestādes vadība sekmīgi risina </w:t>
            </w:r>
            <w:proofErr w:type="spellStart"/>
            <w:r>
              <w:t>problēmsituācijas</w:t>
            </w:r>
            <w:proofErr w:type="spellEnd"/>
            <w:r>
              <w:t xml:space="preserve">, kuras rodas saistībā ar mācību sasniegumu novērtēšanu.  </w:t>
            </w:r>
          </w:p>
          <w:p w14:paraId="01D367BA" w14:textId="77777777" w:rsidR="00E547B8" w:rsidRDefault="00000000">
            <w:pPr>
              <w:spacing w:after="0" w:line="259" w:lineRule="auto"/>
              <w:ind w:left="2"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63EFFC5" w14:textId="77777777" w:rsidR="00E547B8" w:rsidRDefault="00000000">
            <w:pPr>
              <w:spacing w:after="21" w:line="270" w:lineRule="auto"/>
              <w:ind w:left="2" w:firstLine="0"/>
              <w:jc w:val="left"/>
            </w:pPr>
            <w:r>
              <w:t xml:space="preserve">Iepazīstināt jaunos pedagogus ar izglītības iestādes mācību sasniegumu vērtēšanas kārtību un sekot tās ievērošanai. </w:t>
            </w:r>
          </w:p>
          <w:p w14:paraId="59E7010F" w14:textId="77777777" w:rsidR="00E547B8" w:rsidRDefault="00000000">
            <w:pPr>
              <w:spacing w:after="0" w:line="259" w:lineRule="auto"/>
              <w:ind w:left="2" w:right="29" w:firstLine="0"/>
              <w:jc w:val="left"/>
            </w:pPr>
            <w:r>
              <w:t xml:space="preserve">1.semestra un mācību gada noslēgumā atkārtoti skaidrot semestra un gada vērtējumu izlikšanas principus. Iepazīstināt visas izglītībā iesaistītās puses ar jauno skolas mācību sasniegumu vērtēšanas kārtību, aktualizēt un skaidrot to.  Veidot vienotu izpratni par izglītojamo vērtēšanas procesu. </w:t>
            </w:r>
          </w:p>
        </w:tc>
      </w:tr>
      <w:tr w:rsidR="00E547B8" w14:paraId="3269BEBE" w14:textId="77777777">
        <w:trPr>
          <w:trHeight w:val="2696"/>
        </w:trPr>
        <w:tc>
          <w:tcPr>
            <w:tcW w:w="818" w:type="dxa"/>
            <w:tcBorders>
              <w:top w:val="single" w:sz="4" w:space="0" w:color="000000"/>
              <w:left w:val="single" w:sz="4" w:space="0" w:color="000000"/>
              <w:bottom w:val="single" w:sz="4" w:space="0" w:color="000000"/>
              <w:right w:val="single" w:sz="6" w:space="0" w:color="000000"/>
            </w:tcBorders>
            <w:vAlign w:val="center"/>
          </w:tcPr>
          <w:p w14:paraId="0F133ECC" w14:textId="77777777" w:rsidR="00E547B8" w:rsidRDefault="00000000">
            <w:pPr>
              <w:spacing w:after="0" w:line="259" w:lineRule="auto"/>
              <w:ind w:left="62" w:firstLine="0"/>
              <w:jc w:val="left"/>
            </w:pPr>
            <w:r>
              <w:t xml:space="preserve">3.2.7 </w:t>
            </w:r>
          </w:p>
        </w:tc>
        <w:tc>
          <w:tcPr>
            <w:tcW w:w="4110" w:type="dxa"/>
            <w:tcBorders>
              <w:top w:val="single" w:sz="6" w:space="0" w:color="000000"/>
              <w:left w:val="single" w:sz="6" w:space="0" w:color="000000"/>
              <w:bottom w:val="single" w:sz="6" w:space="0" w:color="000000"/>
              <w:right w:val="single" w:sz="6" w:space="0" w:color="000000"/>
            </w:tcBorders>
            <w:vAlign w:val="center"/>
          </w:tcPr>
          <w:p w14:paraId="705CE06A" w14:textId="77777777" w:rsidR="00E547B8" w:rsidRDefault="00000000">
            <w:pPr>
              <w:spacing w:after="0" w:line="259" w:lineRule="auto"/>
              <w:ind w:left="0" w:firstLine="0"/>
              <w:jc w:val="left"/>
            </w:pPr>
            <w:r>
              <w:t xml:space="preserve">Izglītības iestādes individualizēta un/vai personalizēta atbalsta sniegšana izglītojamiem  </w:t>
            </w:r>
          </w:p>
        </w:tc>
        <w:tc>
          <w:tcPr>
            <w:tcW w:w="4111" w:type="dxa"/>
            <w:tcBorders>
              <w:top w:val="single" w:sz="4" w:space="0" w:color="000000"/>
              <w:left w:val="single" w:sz="6" w:space="0" w:color="000000"/>
              <w:bottom w:val="single" w:sz="4" w:space="0" w:color="000000"/>
              <w:right w:val="single" w:sz="4" w:space="0" w:color="000000"/>
            </w:tcBorders>
          </w:tcPr>
          <w:p w14:paraId="361A2736" w14:textId="77777777" w:rsidR="00E547B8" w:rsidRDefault="00000000">
            <w:pPr>
              <w:spacing w:after="0" w:line="259" w:lineRule="auto"/>
              <w:ind w:left="2" w:right="60" w:firstLine="0"/>
            </w:pPr>
            <w:r>
              <w:t xml:space="preserve">Izglītības iestādē ir sistēma, kā tiek diagnosticēts un sniegts individualizēts un/vai personalizēts atbalsts izglītojamiem ar speciālajām vajadzībām un mācīšanās traucējumiem. Tās nodrošināšanā iesaistās pedagogi un atbalsta personāls. Pedagogi sadarbojas ar atbalsta komandu ikdienas mācību un audzināšanas procesā un, ievērojot </w:t>
            </w:r>
          </w:p>
        </w:tc>
        <w:tc>
          <w:tcPr>
            <w:tcW w:w="4111" w:type="dxa"/>
            <w:tcBorders>
              <w:top w:val="single" w:sz="4" w:space="0" w:color="000000"/>
              <w:left w:val="single" w:sz="4" w:space="0" w:color="000000"/>
              <w:bottom w:val="single" w:sz="4" w:space="0" w:color="000000"/>
              <w:right w:val="single" w:sz="4" w:space="0" w:color="000000"/>
            </w:tcBorders>
          </w:tcPr>
          <w:p w14:paraId="245F2141" w14:textId="77777777" w:rsidR="00E547B8" w:rsidRDefault="00000000">
            <w:pPr>
              <w:spacing w:after="0" w:line="271" w:lineRule="auto"/>
              <w:ind w:left="2" w:firstLine="0"/>
              <w:jc w:val="left"/>
            </w:pPr>
            <w:r>
              <w:t xml:space="preserve">Palielināt psihologa lomu sadarbībā ar izglītojamo ne tikai izpētes veikšanā un rekomendāciju sniegšanā, bet arī motivācijas un pašapziņas stiprināšanā. Pedagogiem ikdienas mācību procesā palielināt atbalsta sniegšanu talantīgajiem izglītojamiem. </w:t>
            </w:r>
          </w:p>
          <w:p w14:paraId="708B7DE5" w14:textId="77777777" w:rsidR="00E547B8" w:rsidRDefault="00000000">
            <w:pPr>
              <w:spacing w:after="0" w:line="259" w:lineRule="auto"/>
              <w:ind w:left="2" w:firstLine="0"/>
              <w:jc w:val="left"/>
            </w:pPr>
            <w:r>
              <w:t xml:space="preserve"> </w:t>
            </w:r>
          </w:p>
        </w:tc>
      </w:tr>
    </w:tbl>
    <w:p w14:paraId="1DC73EF1" w14:textId="77777777" w:rsidR="00E547B8" w:rsidRDefault="00E547B8">
      <w:pPr>
        <w:spacing w:after="0" w:line="259" w:lineRule="auto"/>
        <w:ind w:left="-1418" w:right="983" w:firstLine="0"/>
        <w:jc w:val="left"/>
      </w:pPr>
    </w:p>
    <w:tbl>
      <w:tblPr>
        <w:tblStyle w:val="TableGrid"/>
        <w:tblW w:w="13150" w:type="dxa"/>
        <w:tblInd w:w="288" w:type="dxa"/>
        <w:tblCellMar>
          <w:top w:w="14" w:type="dxa"/>
          <w:left w:w="106" w:type="dxa"/>
          <w:bottom w:w="0" w:type="dxa"/>
          <w:right w:w="48" w:type="dxa"/>
        </w:tblCellMar>
        <w:tblLook w:val="04A0" w:firstRow="1" w:lastRow="0" w:firstColumn="1" w:lastColumn="0" w:noHBand="0" w:noVBand="1"/>
      </w:tblPr>
      <w:tblGrid>
        <w:gridCol w:w="818"/>
        <w:gridCol w:w="4110"/>
        <w:gridCol w:w="4111"/>
        <w:gridCol w:w="4111"/>
      </w:tblGrid>
      <w:tr w:rsidR="00E547B8" w14:paraId="4D8139D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FC654B3" w14:textId="77777777" w:rsidR="00E547B8" w:rsidRDefault="00000000">
            <w:pPr>
              <w:spacing w:after="0" w:line="259" w:lineRule="auto"/>
              <w:ind w:left="0" w:right="59" w:firstLine="0"/>
              <w:jc w:val="right"/>
            </w:pPr>
            <w:r>
              <w:rPr>
                <w:b/>
                <w:i/>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76AC5D39" w14:textId="77777777" w:rsidR="00E547B8" w:rsidRDefault="00000000">
            <w:pPr>
              <w:spacing w:after="0" w:line="259" w:lineRule="auto"/>
              <w:ind w:left="0" w:right="59" w:firstLine="0"/>
              <w:jc w:val="center"/>
            </w:pPr>
            <w:r>
              <w:t xml:space="preserve">2023./2024. </w:t>
            </w:r>
          </w:p>
        </w:tc>
      </w:tr>
      <w:tr w:rsidR="00E547B8" w14:paraId="4141575E"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71949065" w14:textId="77777777" w:rsidR="00E547B8" w:rsidRDefault="00000000">
            <w:pPr>
              <w:spacing w:after="0" w:line="259" w:lineRule="auto"/>
              <w:ind w:left="62" w:firstLine="0"/>
              <w:jc w:val="left"/>
            </w:pPr>
            <w:r>
              <w:t xml:space="preserve">NPK </w:t>
            </w:r>
          </w:p>
        </w:tc>
        <w:tc>
          <w:tcPr>
            <w:tcW w:w="4110" w:type="dxa"/>
            <w:tcBorders>
              <w:top w:val="single" w:sz="4" w:space="0" w:color="000000"/>
              <w:left w:val="single" w:sz="4" w:space="0" w:color="000000"/>
              <w:bottom w:val="single" w:sz="6" w:space="0" w:color="000000"/>
              <w:right w:val="single" w:sz="4" w:space="0" w:color="000000"/>
            </w:tcBorders>
          </w:tcPr>
          <w:p w14:paraId="6B7461BC" w14:textId="77777777" w:rsidR="00E547B8" w:rsidRDefault="00000000">
            <w:pPr>
              <w:spacing w:after="0" w:line="259" w:lineRule="auto"/>
              <w:ind w:left="0" w:right="66" w:firstLine="0"/>
              <w:jc w:val="center"/>
            </w:pPr>
            <w:r>
              <w:t xml:space="preserve">Rezultatīvā rādītāja nosaukums </w:t>
            </w:r>
          </w:p>
        </w:tc>
        <w:tc>
          <w:tcPr>
            <w:tcW w:w="4111" w:type="dxa"/>
            <w:tcBorders>
              <w:top w:val="single" w:sz="4" w:space="0" w:color="000000"/>
              <w:left w:val="single" w:sz="4" w:space="0" w:color="000000"/>
              <w:bottom w:val="single" w:sz="4" w:space="0" w:color="000000"/>
              <w:right w:val="single" w:sz="4" w:space="0" w:color="000000"/>
            </w:tcBorders>
          </w:tcPr>
          <w:p w14:paraId="6AD64AA0" w14:textId="77777777" w:rsidR="00E547B8" w:rsidRDefault="00000000">
            <w:pPr>
              <w:spacing w:after="0" w:line="259" w:lineRule="auto"/>
              <w:ind w:left="0" w:right="59"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39F9DA88" w14:textId="77777777" w:rsidR="00E547B8" w:rsidRDefault="00000000">
            <w:pPr>
              <w:spacing w:after="0" w:line="259" w:lineRule="auto"/>
              <w:ind w:left="0" w:right="62" w:firstLine="0"/>
              <w:jc w:val="center"/>
            </w:pPr>
            <w:r>
              <w:t xml:space="preserve">Turpmākās attīstības vajadzības </w:t>
            </w:r>
          </w:p>
        </w:tc>
      </w:tr>
      <w:tr w:rsidR="00E547B8" w14:paraId="01C88419" w14:textId="77777777">
        <w:trPr>
          <w:trHeight w:val="3889"/>
        </w:trPr>
        <w:tc>
          <w:tcPr>
            <w:tcW w:w="818" w:type="dxa"/>
            <w:tcBorders>
              <w:top w:val="single" w:sz="4" w:space="0" w:color="000000"/>
              <w:left w:val="single" w:sz="4" w:space="0" w:color="000000"/>
              <w:bottom w:val="single" w:sz="4" w:space="0" w:color="000000"/>
              <w:right w:val="single" w:sz="6" w:space="0" w:color="000000"/>
            </w:tcBorders>
          </w:tcPr>
          <w:p w14:paraId="02C18153" w14:textId="77777777" w:rsidR="00E547B8" w:rsidRDefault="00E547B8">
            <w:pPr>
              <w:spacing w:after="160" w:line="259" w:lineRule="auto"/>
              <w:ind w:left="0" w:firstLine="0"/>
              <w:jc w:val="left"/>
            </w:pPr>
          </w:p>
        </w:tc>
        <w:tc>
          <w:tcPr>
            <w:tcW w:w="4110" w:type="dxa"/>
            <w:tcBorders>
              <w:top w:val="single" w:sz="6" w:space="0" w:color="000000"/>
              <w:left w:val="single" w:sz="6" w:space="0" w:color="000000"/>
              <w:bottom w:val="single" w:sz="6" w:space="0" w:color="000000"/>
              <w:right w:val="single" w:sz="6" w:space="0" w:color="000000"/>
            </w:tcBorders>
          </w:tcPr>
          <w:p w14:paraId="548B0E44" w14:textId="77777777" w:rsidR="00E547B8" w:rsidRDefault="00E547B8">
            <w:pPr>
              <w:spacing w:after="160" w:line="259" w:lineRule="auto"/>
              <w:ind w:left="0" w:firstLine="0"/>
              <w:jc w:val="left"/>
            </w:pPr>
          </w:p>
        </w:tc>
        <w:tc>
          <w:tcPr>
            <w:tcW w:w="4111" w:type="dxa"/>
            <w:tcBorders>
              <w:top w:val="single" w:sz="4" w:space="0" w:color="000000"/>
              <w:left w:val="single" w:sz="6" w:space="0" w:color="000000"/>
              <w:bottom w:val="single" w:sz="2" w:space="0" w:color="D0CECE"/>
              <w:right w:val="single" w:sz="4" w:space="0" w:color="000000"/>
            </w:tcBorders>
          </w:tcPr>
          <w:p w14:paraId="75AF1A9F" w14:textId="77777777" w:rsidR="00E547B8" w:rsidRDefault="00000000">
            <w:pPr>
              <w:spacing w:after="0" w:line="259" w:lineRule="auto"/>
              <w:ind w:left="2" w:right="60" w:firstLine="0"/>
            </w:pPr>
            <w:r>
              <w:t xml:space="preserve">atbalsta personāla rekomendācijas, pielāgo atbilstošu mācību procesu. Klases audzinātājs informāciju par izglītojamo, kam tiek sniegts atbalsts apkopo pēc sēdes katrā semestrī 1 reizi, kurā piedalās visas atbalsta sniegšanā iesaistītās puses, tai skaitā, vecāki. Speciālo izglītības programmu skolniekiem reizi nedēļā tiek nodrošinātas nodarbības sadarbības prasmju veidošanā un attīstīšanā, lai nodrošinātu viņu veiksmīgāku iekļaušanos sabiedrībā. </w:t>
            </w:r>
          </w:p>
        </w:tc>
        <w:tc>
          <w:tcPr>
            <w:tcW w:w="4111" w:type="dxa"/>
            <w:tcBorders>
              <w:top w:val="single" w:sz="4" w:space="0" w:color="000000"/>
              <w:left w:val="single" w:sz="4" w:space="0" w:color="000000"/>
              <w:bottom w:val="single" w:sz="2" w:space="0" w:color="D0CECE"/>
              <w:right w:val="single" w:sz="4" w:space="0" w:color="000000"/>
            </w:tcBorders>
          </w:tcPr>
          <w:p w14:paraId="599D4763" w14:textId="77777777" w:rsidR="00E547B8" w:rsidRDefault="00E547B8">
            <w:pPr>
              <w:spacing w:after="160" w:line="259" w:lineRule="auto"/>
              <w:ind w:left="0" w:firstLine="0"/>
              <w:jc w:val="left"/>
            </w:pPr>
          </w:p>
        </w:tc>
      </w:tr>
      <w:tr w:rsidR="00E547B8" w14:paraId="46587183" w14:textId="77777777">
        <w:trPr>
          <w:trHeight w:val="843"/>
        </w:trPr>
        <w:tc>
          <w:tcPr>
            <w:tcW w:w="818" w:type="dxa"/>
            <w:tcBorders>
              <w:top w:val="single" w:sz="4" w:space="0" w:color="000000"/>
              <w:left w:val="single" w:sz="4" w:space="0" w:color="000000"/>
              <w:bottom w:val="single" w:sz="4" w:space="0" w:color="000000"/>
              <w:right w:val="single" w:sz="6" w:space="0" w:color="000000"/>
            </w:tcBorders>
            <w:vAlign w:val="center"/>
          </w:tcPr>
          <w:p w14:paraId="0480727A" w14:textId="77777777" w:rsidR="00E547B8" w:rsidRDefault="00000000">
            <w:pPr>
              <w:spacing w:after="0" w:line="259" w:lineRule="auto"/>
              <w:ind w:left="62" w:firstLine="0"/>
              <w:jc w:val="left"/>
            </w:pPr>
            <w:r>
              <w:t xml:space="preserve">3.2.8 </w:t>
            </w:r>
          </w:p>
        </w:tc>
        <w:tc>
          <w:tcPr>
            <w:tcW w:w="4110" w:type="dxa"/>
            <w:tcBorders>
              <w:top w:val="single" w:sz="6" w:space="0" w:color="000000"/>
              <w:left w:val="single" w:sz="6" w:space="0" w:color="000000"/>
              <w:bottom w:val="single" w:sz="6" w:space="0" w:color="000000"/>
              <w:right w:val="single" w:sz="6" w:space="0" w:color="000000"/>
            </w:tcBorders>
          </w:tcPr>
          <w:p w14:paraId="4EB4590F" w14:textId="77777777" w:rsidR="00E547B8" w:rsidRDefault="00000000">
            <w:pPr>
              <w:spacing w:after="0" w:line="259" w:lineRule="auto"/>
              <w:ind w:left="0" w:firstLine="0"/>
              <w:jc w:val="left"/>
            </w:pPr>
            <w:r>
              <w:t xml:space="preserve">Izglītības procesa īstenošana izglītības iestādēs, kuras īsteno tālmācības izglītības programmu  </w:t>
            </w:r>
          </w:p>
        </w:tc>
        <w:tc>
          <w:tcPr>
            <w:tcW w:w="4111" w:type="dxa"/>
            <w:tcBorders>
              <w:top w:val="single" w:sz="2" w:space="0" w:color="D0CECE"/>
              <w:left w:val="single" w:sz="6" w:space="0" w:color="000000"/>
              <w:bottom w:val="single" w:sz="4" w:space="0" w:color="000000"/>
              <w:right w:val="single" w:sz="4" w:space="0" w:color="000000"/>
            </w:tcBorders>
            <w:shd w:val="clear" w:color="auto" w:fill="D0CECE"/>
          </w:tcPr>
          <w:p w14:paraId="77C981C2" w14:textId="77777777" w:rsidR="00E547B8" w:rsidRDefault="00000000">
            <w:pPr>
              <w:spacing w:after="0" w:line="259" w:lineRule="auto"/>
              <w:ind w:left="2" w:firstLine="0"/>
              <w:jc w:val="left"/>
            </w:pPr>
            <w:r>
              <w:rPr>
                <w:color w:val="FFFFFF"/>
              </w:rPr>
              <w:t xml:space="preserve"> </w:t>
            </w:r>
          </w:p>
        </w:tc>
        <w:tc>
          <w:tcPr>
            <w:tcW w:w="4111" w:type="dxa"/>
            <w:tcBorders>
              <w:top w:val="single" w:sz="2" w:space="0" w:color="D0CECE"/>
              <w:left w:val="single" w:sz="4" w:space="0" w:color="000000"/>
              <w:bottom w:val="single" w:sz="4" w:space="0" w:color="000000"/>
              <w:right w:val="single" w:sz="4" w:space="0" w:color="000000"/>
            </w:tcBorders>
            <w:shd w:val="clear" w:color="auto" w:fill="D0CECE"/>
          </w:tcPr>
          <w:p w14:paraId="0883E0EC" w14:textId="77777777" w:rsidR="00E547B8" w:rsidRDefault="00000000">
            <w:pPr>
              <w:spacing w:after="0" w:line="259" w:lineRule="auto"/>
              <w:ind w:left="2" w:firstLine="0"/>
              <w:jc w:val="left"/>
            </w:pPr>
            <w:r>
              <w:rPr>
                <w:color w:val="E7E6E6"/>
              </w:rPr>
              <w:t xml:space="preserve"> </w:t>
            </w:r>
          </w:p>
        </w:tc>
      </w:tr>
      <w:tr w:rsidR="00E547B8" w14:paraId="3AAD77A0" w14:textId="77777777">
        <w:trPr>
          <w:trHeight w:val="565"/>
        </w:trPr>
        <w:tc>
          <w:tcPr>
            <w:tcW w:w="818" w:type="dxa"/>
            <w:tcBorders>
              <w:top w:val="single" w:sz="4" w:space="0" w:color="000000"/>
              <w:left w:val="single" w:sz="4" w:space="0" w:color="000000"/>
              <w:bottom w:val="single" w:sz="4" w:space="0" w:color="000000"/>
              <w:right w:val="single" w:sz="6" w:space="0" w:color="000000"/>
            </w:tcBorders>
            <w:vAlign w:val="center"/>
          </w:tcPr>
          <w:p w14:paraId="4A0775C5" w14:textId="77777777" w:rsidR="00E547B8" w:rsidRDefault="00000000">
            <w:pPr>
              <w:spacing w:after="0" w:line="259" w:lineRule="auto"/>
              <w:ind w:left="62" w:firstLine="0"/>
              <w:jc w:val="left"/>
            </w:pPr>
            <w:r>
              <w:t xml:space="preserve">3.2.9 </w:t>
            </w:r>
          </w:p>
        </w:tc>
        <w:tc>
          <w:tcPr>
            <w:tcW w:w="4110" w:type="dxa"/>
            <w:tcBorders>
              <w:top w:val="single" w:sz="6" w:space="0" w:color="000000"/>
              <w:left w:val="single" w:sz="6" w:space="0" w:color="000000"/>
              <w:bottom w:val="single" w:sz="6" w:space="0" w:color="000000"/>
              <w:right w:val="single" w:sz="6" w:space="0" w:color="000000"/>
            </w:tcBorders>
          </w:tcPr>
          <w:p w14:paraId="1B3DF5D6" w14:textId="77777777" w:rsidR="00E547B8" w:rsidRDefault="00000000">
            <w:pPr>
              <w:spacing w:after="0" w:line="259" w:lineRule="auto"/>
              <w:ind w:left="0" w:firstLine="0"/>
              <w:jc w:val="left"/>
            </w:pPr>
            <w:r>
              <w:t xml:space="preserve">Izglītības iestādes darbība, nodrošinot izglītības ieguvi ģimenē  </w:t>
            </w:r>
          </w:p>
        </w:tc>
        <w:tc>
          <w:tcPr>
            <w:tcW w:w="4111" w:type="dxa"/>
            <w:tcBorders>
              <w:top w:val="single" w:sz="4" w:space="0" w:color="000000"/>
              <w:left w:val="single" w:sz="6" w:space="0" w:color="000000"/>
              <w:bottom w:val="single" w:sz="4" w:space="0" w:color="000000"/>
              <w:right w:val="single" w:sz="4" w:space="0" w:color="000000"/>
            </w:tcBorders>
            <w:shd w:val="clear" w:color="auto" w:fill="D0CECE"/>
          </w:tcPr>
          <w:p w14:paraId="330CE278" w14:textId="77777777" w:rsidR="00E547B8" w:rsidRDefault="00000000">
            <w:pPr>
              <w:spacing w:after="0" w:line="259" w:lineRule="auto"/>
              <w:ind w:left="2" w:firstLine="0"/>
              <w:jc w:val="left"/>
            </w:pPr>
            <w:r>
              <w:rPr>
                <w:color w:val="E7E6E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1058D343" w14:textId="77777777" w:rsidR="00E547B8" w:rsidRDefault="00000000">
            <w:pPr>
              <w:spacing w:after="0" w:line="259" w:lineRule="auto"/>
              <w:ind w:left="2" w:firstLine="0"/>
              <w:jc w:val="left"/>
            </w:pPr>
            <w:r>
              <w:rPr>
                <w:color w:val="E7E6E6"/>
              </w:rPr>
              <w:t xml:space="preserve"> </w:t>
            </w:r>
          </w:p>
        </w:tc>
      </w:tr>
      <w:tr w:rsidR="00E547B8" w14:paraId="193D6003" w14:textId="77777777">
        <w:trPr>
          <w:trHeight w:val="3890"/>
        </w:trPr>
        <w:tc>
          <w:tcPr>
            <w:tcW w:w="818" w:type="dxa"/>
            <w:tcBorders>
              <w:top w:val="single" w:sz="4" w:space="0" w:color="000000"/>
              <w:left w:val="single" w:sz="4" w:space="0" w:color="000000"/>
              <w:bottom w:val="single" w:sz="4" w:space="0" w:color="000000"/>
              <w:right w:val="single" w:sz="6" w:space="0" w:color="000000"/>
            </w:tcBorders>
            <w:vAlign w:val="center"/>
          </w:tcPr>
          <w:p w14:paraId="2BD2F723" w14:textId="77777777" w:rsidR="00E547B8" w:rsidRDefault="00000000">
            <w:pPr>
              <w:spacing w:after="0" w:line="259" w:lineRule="auto"/>
              <w:ind w:left="2" w:firstLine="0"/>
              <w:jc w:val="left"/>
            </w:pPr>
            <w:r>
              <w:t xml:space="preserve">3.2.10 </w:t>
            </w:r>
          </w:p>
        </w:tc>
        <w:tc>
          <w:tcPr>
            <w:tcW w:w="4110" w:type="dxa"/>
            <w:tcBorders>
              <w:top w:val="single" w:sz="6" w:space="0" w:color="000000"/>
              <w:left w:val="single" w:sz="6" w:space="0" w:color="000000"/>
              <w:bottom w:val="single" w:sz="6" w:space="0" w:color="000000"/>
              <w:right w:val="single" w:sz="6" w:space="0" w:color="000000"/>
            </w:tcBorders>
            <w:vAlign w:val="center"/>
          </w:tcPr>
          <w:p w14:paraId="575FD487" w14:textId="77777777" w:rsidR="00E547B8" w:rsidRDefault="00000000">
            <w:pPr>
              <w:spacing w:after="0" w:line="259" w:lineRule="auto"/>
              <w:ind w:left="0" w:right="7" w:firstLine="0"/>
              <w:jc w:val="left"/>
            </w:pPr>
            <w:r>
              <w:t xml:space="preserve">Izglītības procesa īstenošana pirmsskolas izglītības iestādē vai pirmsskolas izglītības programmā  </w:t>
            </w:r>
          </w:p>
        </w:tc>
        <w:tc>
          <w:tcPr>
            <w:tcW w:w="4111" w:type="dxa"/>
            <w:tcBorders>
              <w:top w:val="single" w:sz="4" w:space="0" w:color="000000"/>
              <w:left w:val="single" w:sz="6" w:space="0" w:color="000000"/>
              <w:bottom w:val="single" w:sz="4" w:space="0" w:color="000000"/>
              <w:right w:val="single" w:sz="4" w:space="0" w:color="000000"/>
            </w:tcBorders>
          </w:tcPr>
          <w:p w14:paraId="12691E94" w14:textId="77777777" w:rsidR="00E547B8" w:rsidRDefault="00000000">
            <w:pPr>
              <w:spacing w:after="0" w:line="259" w:lineRule="auto"/>
              <w:ind w:left="2" w:right="60" w:firstLine="0"/>
            </w:pPr>
            <w:r>
              <w:t xml:space="preserve">Izglītības iestāde ir pilnībā ieviesusi lietpratībā balstīto mācību saturu un regulāri izvērtē tā īstenošanas efektivitāti pirmsskolas izglītības programmā, 1 –2 reizes mācību gada laikā apkopo savu pieredzi un dalās ar to ar citām izglītības iestādēm pieredzes apmaiņas braucienos. Pedagogi kopīgi plāno izglītības satura apguvi, īsteno mācību nodarbības dienas garumā. Pedagogiem ir izpratne par lietpratībā balstītā mācību satura iezīmēm, tā ieviešana notiek atbilstoši prasībām. </w:t>
            </w:r>
          </w:p>
        </w:tc>
        <w:tc>
          <w:tcPr>
            <w:tcW w:w="4111" w:type="dxa"/>
            <w:tcBorders>
              <w:top w:val="single" w:sz="4" w:space="0" w:color="000000"/>
              <w:left w:val="single" w:sz="4" w:space="0" w:color="000000"/>
              <w:bottom w:val="single" w:sz="4" w:space="0" w:color="000000"/>
              <w:right w:val="single" w:sz="4" w:space="0" w:color="000000"/>
            </w:tcBorders>
          </w:tcPr>
          <w:p w14:paraId="65C6DDF1" w14:textId="77777777" w:rsidR="00E547B8" w:rsidRDefault="00000000">
            <w:pPr>
              <w:spacing w:after="0" w:line="259" w:lineRule="auto"/>
              <w:ind w:left="2" w:right="59" w:firstLine="0"/>
            </w:pPr>
            <w:r>
              <w:t xml:space="preserve">Apzināt pedagogu vajadzības profesionālās kompetences pilnveidē, lai nodrošinātu </w:t>
            </w:r>
            <w:proofErr w:type="spellStart"/>
            <w:r>
              <w:t>izglītpjamajiem</w:t>
            </w:r>
            <w:proofErr w:type="spellEnd"/>
            <w:r>
              <w:t xml:space="preserve"> kvalitatīvāku mācību procesu ikdienā. </w:t>
            </w:r>
          </w:p>
        </w:tc>
      </w:tr>
    </w:tbl>
    <w:p w14:paraId="6299176C" w14:textId="77777777" w:rsidR="00E547B8" w:rsidRDefault="00000000">
      <w:pPr>
        <w:spacing w:after="200" w:line="259" w:lineRule="auto"/>
        <w:ind w:left="847"/>
        <w:jc w:val="left"/>
      </w:pPr>
      <w:r>
        <w:rPr>
          <w:b/>
        </w:rPr>
        <w:t xml:space="preserve">Galvenie apkopotie secinājumi turpmākajam darbam par visu kritēriju. </w:t>
      </w:r>
    </w:p>
    <w:p w14:paraId="26247D40" w14:textId="77777777" w:rsidR="00E547B8" w:rsidRDefault="00000000">
      <w:pPr>
        <w:spacing w:after="4" w:line="271" w:lineRule="auto"/>
        <w:ind w:left="279" w:right="1450"/>
        <w:jc w:val="left"/>
      </w:pPr>
      <w:r>
        <w:t xml:space="preserve">               1.Turpināt </w:t>
      </w:r>
      <w:proofErr w:type="spellStart"/>
      <w:r>
        <w:t>monitorēšanu</w:t>
      </w:r>
      <w:proofErr w:type="spellEnd"/>
      <w:r>
        <w:t xml:space="preserve"> un atbalsta sniegšanu jaunajiem kolēģiem par efektīvas mācību stundas/nodarbības organizēšanu.                2. Turpināt darbu pie izglītības procesa diferencēšanas, organizējot  pedagogu mācīšanās grupu nodarbības un                    savstarpēju  mācību stundu vērošanu. </w:t>
      </w:r>
    </w:p>
    <w:p w14:paraId="60E5D31E" w14:textId="77777777" w:rsidR="00E547B8" w:rsidRDefault="00000000">
      <w:pPr>
        <w:numPr>
          <w:ilvl w:val="0"/>
          <w:numId w:val="2"/>
        </w:numPr>
        <w:ind w:right="1120" w:hanging="240"/>
      </w:pPr>
      <w:r>
        <w:t xml:space="preserve">Mudināt, motivēt pedagogus iesaistīties savstarpējā stundu/nodarbību vērošanā. </w:t>
      </w:r>
    </w:p>
    <w:p w14:paraId="6BE1220D" w14:textId="77777777" w:rsidR="00E547B8" w:rsidRDefault="00000000">
      <w:pPr>
        <w:numPr>
          <w:ilvl w:val="0"/>
          <w:numId w:val="2"/>
        </w:numPr>
        <w:ind w:right="1120" w:hanging="240"/>
      </w:pPr>
      <w:r>
        <w:t xml:space="preserve">Ikdienas mācību darbā motivēt talantīgos skolniekus uz augstākiem mācību sasniegumiem, piedāvājot viņiem atbilstoša                    izziņas līmeņa uzdevumus. </w:t>
      </w:r>
    </w:p>
    <w:p w14:paraId="36E44C1A" w14:textId="77777777" w:rsidR="00E547B8" w:rsidRDefault="00000000">
      <w:pPr>
        <w:spacing w:after="255" w:line="259" w:lineRule="auto"/>
        <w:ind w:left="852" w:firstLine="0"/>
        <w:jc w:val="left"/>
      </w:pPr>
      <w:r>
        <w:rPr>
          <w:b/>
        </w:rPr>
        <w:t xml:space="preserve"> </w:t>
      </w:r>
    </w:p>
    <w:p w14:paraId="6F485331" w14:textId="77777777" w:rsidR="00E547B8" w:rsidRDefault="00000000">
      <w:pPr>
        <w:pStyle w:val="Virsraksts2"/>
        <w:spacing w:after="3" w:line="259" w:lineRule="auto"/>
        <w:ind w:right="974"/>
        <w:jc w:val="center"/>
      </w:pPr>
      <w:r>
        <w:rPr>
          <w:sz w:val="24"/>
        </w:rPr>
        <w:t>3.3</w:t>
      </w:r>
      <w:r>
        <w:rPr>
          <w:rFonts w:ascii="Arial" w:eastAsia="Arial" w:hAnsi="Arial" w:cs="Arial"/>
          <w:sz w:val="24"/>
        </w:rPr>
        <w:t xml:space="preserve"> </w:t>
      </w:r>
      <w:r>
        <w:t xml:space="preserve">Kritērija “Pedagogu profesionālā kapacitāte” stiprās puses un turpmākās attīstības vajadzības </w:t>
      </w: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E547B8" w14:paraId="4EE6F5D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4AC5F29"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3CB7227" w14:textId="77777777" w:rsidR="00E547B8" w:rsidRDefault="00000000">
            <w:pPr>
              <w:spacing w:after="0" w:line="259" w:lineRule="auto"/>
              <w:ind w:left="0" w:right="108" w:firstLine="0"/>
              <w:jc w:val="center"/>
            </w:pPr>
            <w:r>
              <w:t xml:space="preserve">2023./2024. </w:t>
            </w:r>
          </w:p>
        </w:tc>
      </w:tr>
      <w:tr w:rsidR="00E547B8" w14:paraId="39EB537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D732C3B" w14:textId="77777777" w:rsidR="00E547B8"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6747A19" w14:textId="77777777" w:rsidR="00E547B8"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D7CE06F" w14:textId="77777777" w:rsidR="00E547B8"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ABAC384" w14:textId="77777777" w:rsidR="00E547B8" w:rsidRDefault="00000000">
            <w:pPr>
              <w:spacing w:after="0" w:line="259" w:lineRule="auto"/>
              <w:ind w:left="0" w:right="112" w:firstLine="0"/>
              <w:jc w:val="center"/>
            </w:pPr>
            <w:r>
              <w:t xml:space="preserve">Turpmākās attīstības vajadzības </w:t>
            </w:r>
          </w:p>
        </w:tc>
      </w:tr>
      <w:tr w:rsidR="00E547B8" w14:paraId="3D0FF727" w14:textId="77777777">
        <w:trPr>
          <w:trHeight w:val="6083"/>
        </w:trPr>
        <w:tc>
          <w:tcPr>
            <w:tcW w:w="818" w:type="dxa"/>
            <w:tcBorders>
              <w:top w:val="single" w:sz="4" w:space="0" w:color="000000"/>
              <w:left w:val="single" w:sz="4" w:space="0" w:color="000000"/>
              <w:bottom w:val="single" w:sz="4" w:space="0" w:color="000000"/>
              <w:right w:val="single" w:sz="4" w:space="0" w:color="000000"/>
            </w:tcBorders>
            <w:vAlign w:val="center"/>
          </w:tcPr>
          <w:p w14:paraId="13EE55D3" w14:textId="77777777" w:rsidR="00E547B8" w:rsidRDefault="00000000">
            <w:pPr>
              <w:spacing w:after="0" w:line="259" w:lineRule="auto"/>
              <w:ind w:left="2"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95F45B6" w14:textId="77777777" w:rsidR="00E547B8"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17022A97" w14:textId="77777777" w:rsidR="00E547B8" w:rsidRDefault="00000000">
            <w:pPr>
              <w:spacing w:after="0" w:line="241" w:lineRule="auto"/>
              <w:ind w:left="0" w:right="105" w:firstLine="0"/>
            </w:pPr>
            <w:r>
              <w:t xml:space="preserve">Visiem pedagogiem, kuri strādā izglītības iestādē, ir normatīvajos aktos noteiktā nepieciešamā izglītība un profesionālā kvalifikācija, izņemot vienu pedagogu, kurš norīkots noteiktā laikā nepieciešamo kvalifikāciju iegūt. Visa nepieciešamā informācija par pedagogu izglītību un profesionālo kvalifikāciju savlaicīgi ir ievadīta VIIS. VIIS pieejamā informācija par pedagogu tarifikāciju ir pilnīga, atbilst reālajai situācijai un normatīvajos aktos noteiktajam. </w:t>
            </w:r>
          </w:p>
          <w:p w14:paraId="4928A3AB" w14:textId="77777777" w:rsidR="00E547B8" w:rsidRDefault="00000000">
            <w:pPr>
              <w:spacing w:after="0" w:line="259" w:lineRule="auto"/>
              <w:ind w:left="0" w:right="108" w:firstLine="0"/>
            </w:pPr>
            <w:r>
              <w:t xml:space="preserve">Izglītības iestāde ir ieguvusi informāciju par personālu no Sodu reģistra, tā katru gadu tiek atjaunota. Gadījumos, kad nepieciešams saņemt atļauju darba tiesisko attiecību uzsākšanai/turpināšanai izglītības iestādē, tas ir paveikts atbilstošā kārtībā un laikā. Izglītības iestādē nav pedagogu vakanču, ilgstošas darba nespējas vai prombūtnes gadījumā pedagogs tiek aizvietots. Visa mācību </w:t>
            </w:r>
          </w:p>
        </w:tc>
        <w:tc>
          <w:tcPr>
            <w:tcW w:w="4112" w:type="dxa"/>
            <w:tcBorders>
              <w:top w:val="single" w:sz="4" w:space="0" w:color="000000"/>
              <w:left w:val="single" w:sz="4" w:space="0" w:color="000000"/>
              <w:bottom w:val="single" w:sz="4" w:space="0" w:color="000000"/>
              <w:right w:val="single" w:sz="4" w:space="0" w:color="000000"/>
            </w:tcBorders>
          </w:tcPr>
          <w:p w14:paraId="371BB588" w14:textId="77777777" w:rsidR="00E547B8" w:rsidRDefault="00000000">
            <w:pPr>
              <w:spacing w:after="0" w:line="259" w:lineRule="auto"/>
              <w:ind w:left="2" w:right="110" w:firstLine="0"/>
            </w:pPr>
            <w:r>
              <w:t xml:space="preserve">Nodrošināt ,lai visiem pedagogiem ir normatīvajiem aktiem atbilstoša izglītība. Veicināt pedagogu un citu darbinieku atbildību par izaugsmi savā profesionālajā pilnveidē. </w:t>
            </w:r>
          </w:p>
        </w:tc>
      </w:tr>
    </w:tbl>
    <w:p w14:paraId="2889575B" w14:textId="77777777" w:rsidR="00E547B8" w:rsidRDefault="00E547B8">
      <w:pPr>
        <w:spacing w:after="0" w:line="259" w:lineRule="auto"/>
        <w:ind w:left="-1418" w:right="982" w:firstLine="0"/>
        <w:jc w:val="left"/>
      </w:pPr>
    </w:p>
    <w:tbl>
      <w:tblPr>
        <w:tblStyle w:val="TableGrid"/>
        <w:tblW w:w="13152" w:type="dxa"/>
        <w:tblInd w:w="288" w:type="dxa"/>
        <w:tblCellMar>
          <w:top w:w="14" w:type="dxa"/>
          <w:left w:w="0" w:type="dxa"/>
          <w:bottom w:w="0" w:type="dxa"/>
          <w:right w:w="0" w:type="dxa"/>
        </w:tblCellMar>
        <w:tblLook w:val="04A0" w:firstRow="1" w:lastRow="0" w:firstColumn="1" w:lastColumn="0" w:noHBand="0" w:noVBand="1"/>
      </w:tblPr>
      <w:tblGrid>
        <w:gridCol w:w="819"/>
        <w:gridCol w:w="4071"/>
        <w:gridCol w:w="4150"/>
        <w:gridCol w:w="1462"/>
        <w:gridCol w:w="1478"/>
        <w:gridCol w:w="1172"/>
      </w:tblGrid>
      <w:tr w:rsidR="00E547B8" w14:paraId="3585620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7E8FCC6"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0036130C" w14:textId="77777777" w:rsidR="00E547B8" w:rsidRDefault="00000000">
            <w:pPr>
              <w:spacing w:after="0" w:line="259" w:lineRule="auto"/>
              <w:ind w:left="0" w:right="3" w:firstLine="0"/>
              <w:jc w:val="center"/>
            </w:pPr>
            <w:r>
              <w:t xml:space="preserve">2023./2024. </w:t>
            </w:r>
          </w:p>
        </w:tc>
      </w:tr>
      <w:tr w:rsidR="00E547B8" w14:paraId="7C80BE0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90EF9B1" w14:textId="77777777" w:rsidR="00E547B8" w:rsidRDefault="00000000">
            <w:pPr>
              <w:spacing w:after="0" w:line="259" w:lineRule="auto"/>
              <w:ind w:left="168"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E8DDE48" w14:textId="77777777" w:rsidR="00E547B8" w:rsidRDefault="00000000">
            <w:pPr>
              <w:spacing w:after="0" w:line="259" w:lineRule="auto"/>
              <w:ind w:left="0" w:right="8"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39547FA" w14:textId="77777777" w:rsidR="00E547B8" w:rsidRDefault="00000000">
            <w:pPr>
              <w:spacing w:after="0" w:line="259" w:lineRule="auto"/>
              <w:ind w:left="0" w:right="5" w:firstLine="0"/>
              <w:jc w:val="center"/>
            </w:pPr>
            <w: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60F6F0CC" w14:textId="77777777" w:rsidR="00E547B8" w:rsidRDefault="00000000">
            <w:pPr>
              <w:spacing w:after="0" w:line="259" w:lineRule="auto"/>
              <w:ind w:left="0" w:right="6" w:firstLine="0"/>
              <w:jc w:val="center"/>
            </w:pPr>
            <w:r>
              <w:t xml:space="preserve">Turpmākās attīstības vajadzības </w:t>
            </w:r>
          </w:p>
        </w:tc>
      </w:tr>
      <w:tr w:rsidR="00E547B8" w14:paraId="64706D7E"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7207701A" w14:textId="77777777" w:rsidR="00E547B8" w:rsidRDefault="00E547B8">
            <w:pPr>
              <w:spacing w:after="160" w:line="259" w:lineRule="auto"/>
              <w:ind w:lef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226499FF" w14:textId="77777777" w:rsidR="00E547B8" w:rsidRDefault="00E547B8">
            <w:pPr>
              <w:spacing w:after="160" w:line="259" w:lineRule="auto"/>
              <w:ind w:lef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08748B8E" w14:textId="77777777" w:rsidR="00E547B8" w:rsidRDefault="00000000">
            <w:pPr>
              <w:spacing w:after="0" w:line="259" w:lineRule="auto"/>
              <w:ind w:left="106" w:right="110" w:firstLine="0"/>
            </w:pPr>
            <w:r>
              <w:t xml:space="preserve">gada garumā tiek nodrošināts nepārtraukts mācību process iestādē realizētajās izglītības programmās. Izglītības iestāde savā tīmekļa vietnē ir ievietojusi izglītības iestādes pašnovērtējuma ziņojuma publiskojamo daļu. </w:t>
            </w:r>
          </w:p>
        </w:tc>
        <w:tc>
          <w:tcPr>
            <w:tcW w:w="4112" w:type="dxa"/>
            <w:gridSpan w:val="3"/>
            <w:tcBorders>
              <w:top w:val="single" w:sz="4" w:space="0" w:color="000000"/>
              <w:left w:val="single" w:sz="4" w:space="0" w:color="000000"/>
              <w:bottom w:val="single" w:sz="4" w:space="0" w:color="000000"/>
              <w:right w:val="single" w:sz="4" w:space="0" w:color="000000"/>
            </w:tcBorders>
          </w:tcPr>
          <w:p w14:paraId="7A1A77BC" w14:textId="77777777" w:rsidR="00E547B8" w:rsidRDefault="00E547B8">
            <w:pPr>
              <w:spacing w:after="160" w:line="259" w:lineRule="auto"/>
              <w:ind w:left="0" w:firstLine="0"/>
              <w:jc w:val="left"/>
            </w:pPr>
          </w:p>
        </w:tc>
      </w:tr>
      <w:tr w:rsidR="00E547B8" w14:paraId="5601AA01" w14:textId="77777777">
        <w:trPr>
          <w:trHeight w:val="5670"/>
        </w:trPr>
        <w:tc>
          <w:tcPr>
            <w:tcW w:w="818" w:type="dxa"/>
            <w:tcBorders>
              <w:top w:val="single" w:sz="4" w:space="0" w:color="000000"/>
              <w:left w:val="single" w:sz="4" w:space="0" w:color="000000"/>
              <w:bottom w:val="single" w:sz="4" w:space="0" w:color="000000"/>
              <w:right w:val="single" w:sz="4" w:space="0" w:color="000000"/>
            </w:tcBorders>
            <w:vAlign w:val="center"/>
          </w:tcPr>
          <w:p w14:paraId="482560E7" w14:textId="77777777" w:rsidR="00E547B8" w:rsidRDefault="00000000">
            <w:pPr>
              <w:spacing w:after="0" w:line="259" w:lineRule="auto"/>
              <w:ind w:left="137" w:firstLine="0"/>
              <w:jc w:val="left"/>
            </w:pPr>
            <w:r>
              <w:t xml:space="preserve">3.3.2. </w:t>
            </w:r>
          </w:p>
        </w:tc>
        <w:tc>
          <w:tcPr>
            <w:tcW w:w="4071" w:type="dxa"/>
            <w:tcBorders>
              <w:top w:val="single" w:sz="4" w:space="0" w:color="000000"/>
              <w:left w:val="single" w:sz="4" w:space="0" w:color="000000"/>
              <w:bottom w:val="single" w:sz="4" w:space="0" w:color="000000"/>
              <w:right w:val="single" w:sz="4" w:space="0" w:color="000000"/>
            </w:tcBorders>
          </w:tcPr>
          <w:p w14:paraId="5D03477F" w14:textId="77777777" w:rsidR="00E547B8" w:rsidRDefault="00000000">
            <w:pPr>
              <w:spacing w:after="0" w:line="259" w:lineRule="auto"/>
              <w:ind w:left="106"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1DABB36" w14:textId="77777777" w:rsidR="00E547B8" w:rsidRDefault="00000000">
            <w:pPr>
              <w:spacing w:after="0" w:line="259" w:lineRule="auto"/>
              <w:ind w:left="106" w:right="109" w:firstLine="0"/>
            </w:pPr>
            <w:r>
              <w:t xml:space="preserve">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8h apjomā). Informācija VIIS par pedagogu profesionālās kompetences pilnveidi ir </w:t>
            </w:r>
            <w:proofErr w:type="spellStart"/>
            <w:r>
              <w:t>pilnīga.VIIS</w:t>
            </w:r>
            <w:proofErr w:type="spellEnd"/>
            <w:r>
              <w:t xml:space="preserve"> tiek regulāri papildināta ar jaunu informāciju. Izglītības iestāde veicina jauno pedagogu studijas izvēlētajā specialitātē un nodrošina ar </w:t>
            </w:r>
            <w:proofErr w:type="spellStart"/>
            <w:r>
              <w:t>mentoru</w:t>
            </w:r>
            <w:proofErr w:type="spellEnd"/>
            <w:r>
              <w:t xml:space="preserve">, apmāca jaunos pedagogus prakses laikā. Administrācija ir izveidojusi pedagogiem nepieciešamās  profesionālās pilnveides plānu.  </w:t>
            </w:r>
          </w:p>
        </w:tc>
        <w:tc>
          <w:tcPr>
            <w:tcW w:w="1462" w:type="dxa"/>
            <w:tcBorders>
              <w:top w:val="single" w:sz="4" w:space="0" w:color="000000"/>
              <w:left w:val="single" w:sz="4" w:space="0" w:color="000000"/>
              <w:bottom w:val="single" w:sz="4" w:space="0" w:color="000000"/>
              <w:right w:val="nil"/>
            </w:tcBorders>
          </w:tcPr>
          <w:p w14:paraId="1F4CEBEC" w14:textId="77777777" w:rsidR="00E547B8" w:rsidRDefault="00000000">
            <w:pPr>
              <w:spacing w:after="0" w:line="257" w:lineRule="auto"/>
              <w:ind w:left="108" w:right="-788" w:firstLine="0"/>
              <w:jc w:val="left"/>
            </w:pPr>
            <w:r>
              <w:t>Uzlabot pedagogu novērtēšanas sistēmu.</w:t>
            </w:r>
          </w:p>
          <w:p w14:paraId="65038663" w14:textId="77777777" w:rsidR="00E547B8" w:rsidRDefault="00000000">
            <w:pPr>
              <w:spacing w:after="0" w:line="259" w:lineRule="auto"/>
              <w:ind w:left="108" w:firstLine="0"/>
              <w:jc w:val="left"/>
            </w:pPr>
            <w:r>
              <w:t xml:space="preserve">gada laikā informāciju plānā . </w:t>
            </w:r>
          </w:p>
        </w:tc>
        <w:tc>
          <w:tcPr>
            <w:tcW w:w="1478" w:type="dxa"/>
            <w:tcBorders>
              <w:top w:val="single" w:sz="4" w:space="0" w:color="000000"/>
              <w:left w:val="nil"/>
              <w:bottom w:val="single" w:sz="4" w:space="0" w:color="000000"/>
              <w:right w:val="nil"/>
            </w:tcBorders>
          </w:tcPr>
          <w:p w14:paraId="53477302" w14:textId="77777777" w:rsidR="00E547B8" w:rsidRDefault="00000000">
            <w:pPr>
              <w:spacing w:after="38" w:line="262" w:lineRule="auto"/>
              <w:ind w:left="-41" w:right="-33" w:hanging="274"/>
              <w:jc w:val="left"/>
            </w:pPr>
            <w:r>
              <w:t xml:space="preserve">izglītības </w:t>
            </w:r>
            <w:r>
              <w:tab/>
              <w:t xml:space="preserve">iestādē profesionālās </w:t>
            </w:r>
          </w:p>
          <w:p w14:paraId="7713F4E8" w14:textId="77777777" w:rsidR="00E547B8" w:rsidRDefault="00000000">
            <w:pPr>
              <w:spacing w:after="0" w:line="259" w:lineRule="auto"/>
              <w:ind w:left="0" w:right="-244" w:firstLine="790"/>
              <w:jc w:val="left"/>
            </w:pPr>
            <w:r>
              <w:t xml:space="preserve"> Regulāri  pedagogiem profesionālās </w:t>
            </w:r>
          </w:p>
        </w:tc>
        <w:tc>
          <w:tcPr>
            <w:tcW w:w="1172" w:type="dxa"/>
            <w:tcBorders>
              <w:top w:val="single" w:sz="4" w:space="0" w:color="000000"/>
              <w:left w:val="nil"/>
              <w:bottom w:val="single" w:sz="4" w:space="0" w:color="000000"/>
              <w:right w:val="single" w:sz="4" w:space="0" w:color="000000"/>
            </w:tcBorders>
          </w:tcPr>
          <w:p w14:paraId="53A758AC" w14:textId="77777777" w:rsidR="00E547B8" w:rsidRDefault="00000000">
            <w:pPr>
              <w:spacing w:after="0" w:line="259" w:lineRule="auto"/>
              <w:ind w:left="74" w:firstLine="239"/>
              <w:jc w:val="left"/>
            </w:pPr>
            <w:r>
              <w:t xml:space="preserve">ieviesto kvalitātes  mācību aktualizēt pilnveides </w:t>
            </w:r>
          </w:p>
        </w:tc>
      </w:tr>
      <w:tr w:rsidR="00E547B8" w14:paraId="02629BC5"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8E3DB4E" w14:textId="77777777" w:rsidR="00E547B8" w:rsidRDefault="00000000">
            <w:pPr>
              <w:spacing w:after="0" w:line="259" w:lineRule="auto"/>
              <w:ind w:left="137" w:firstLine="0"/>
              <w:jc w:val="left"/>
            </w:pPr>
            <w:r>
              <w:t xml:space="preserve">3.3.3. </w:t>
            </w:r>
          </w:p>
        </w:tc>
        <w:tc>
          <w:tcPr>
            <w:tcW w:w="4071" w:type="dxa"/>
            <w:tcBorders>
              <w:top w:val="single" w:sz="4" w:space="0" w:color="000000"/>
              <w:left w:val="single" w:sz="4" w:space="0" w:color="000000"/>
              <w:bottom w:val="single" w:sz="4" w:space="0" w:color="000000"/>
              <w:right w:val="single" w:sz="4" w:space="0" w:color="000000"/>
            </w:tcBorders>
          </w:tcPr>
          <w:p w14:paraId="78610B3C" w14:textId="77777777" w:rsidR="00E547B8" w:rsidRDefault="00000000">
            <w:pPr>
              <w:spacing w:after="0" w:line="259" w:lineRule="auto"/>
              <w:ind w:left="106"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3DF8FD13" w14:textId="77777777" w:rsidR="00E547B8" w:rsidRDefault="00000000">
            <w:pPr>
              <w:spacing w:after="0" w:line="259" w:lineRule="auto"/>
              <w:ind w:left="106" w:right="110" w:firstLine="0"/>
            </w:pPr>
            <w:r>
              <w:t xml:space="preserve">Izglītības iestāde veiksmīgi veicina pedagogu profesionālo izaugsmi, piedāvājot mērķtiecīgas pilnveides programmas, kas atbilst pedagogu individuālajām vajadzībām, sekojot profesionālās pilnveides plānam.  </w:t>
            </w:r>
          </w:p>
        </w:tc>
        <w:tc>
          <w:tcPr>
            <w:tcW w:w="4112" w:type="dxa"/>
            <w:gridSpan w:val="3"/>
            <w:tcBorders>
              <w:top w:val="single" w:sz="4" w:space="0" w:color="000000"/>
              <w:left w:val="single" w:sz="4" w:space="0" w:color="000000"/>
              <w:bottom w:val="single" w:sz="4" w:space="0" w:color="000000"/>
              <w:right w:val="single" w:sz="4" w:space="0" w:color="000000"/>
            </w:tcBorders>
          </w:tcPr>
          <w:p w14:paraId="14119A8C" w14:textId="77777777" w:rsidR="00E547B8" w:rsidRDefault="00000000">
            <w:pPr>
              <w:spacing w:after="0" w:line="259" w:lineRule="auto"/>
              <w:ind w:left="108" w:right="112" w:firstLine="0"/>
            </w:pPr>
            <w:r>
              <w:t xml:space="preserve">Turpināt pilnveidot pedagogu profesionālo izaugsmi, lai celtu pedagogu darba produktivitāti. </w:t>
            </w:r>
          </w:p>
        </w:tc>
      </w:tr>
      <w:tr w:rsidR="00E547B8" w14:paraId="551087E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BFE7CCE"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0D06B313" w14:textId="77777777" w:rsidR="00E547B8" w:rsidRDefault="00000000">
            <w:pPr>
              <w:spacing w:after="0" w:line="259" w:lineRule="auto"/>
              <w:ind w:left="0" w:right="108" w:firstLine="0"/>
              <w:jc w:val="center"/>
            </w:pPr>
            <w:r>
              <w:t xml:space="preserve">2023./2024. </w:t>
            </w:r>
          </w:p>
        </w:tc>
      </w:tr>
      <w:tr w:rsidR="00E547B8" w14:paraId="51BFA54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63AF5B2" w14:textId="77777777" w:rsidR="00E547B8"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EF097C3" w14:textId="77777777" w:rsidR="00E547B8"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EFAF578" w14:textId="77777777" w:rsidR="00E547B8" w:rsidRDefault="00000000">
            <w:pPr>
              <w:spacing w:after="0" w:line="259" w:lineRule="auto"/>
              <w:ind w:left="0" w:right="111" w:firstLine="0"/>
              <w:jc w:val="center"/>
            </w:pPr>
            <w: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7CA7F06E" w14:textId="77777777" w:rsidR="00E547B8" w:rsidRDefault="00000000">
            <w:pPr>
              <w:spacing w:after="0" w:line="259" w:lineRule="auto"/>
              <w:ind w:left="0" w:right="112" w:firstLine="0"/>
              <w:jc w:val="center"/>
            </w:pPr>
            <w:r>
              <w:t xml:space="preserve">Turpmākās attīstības vajadzības </w:t>
            </w:r>
          </w:p>
        </w:tc>
      </w:tr>
      <w:tr w:rsidR="00E547B8" w14:paraId="5A302D0B"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403424E7" w14:textId="77777777" w:rsidR="00E547B8" w:rsidRDefault="00000000">
            <w:pPr>
              <w:spacing w:after="0" w:line="259" w:lineRule="auto"/>
              <w:ind w:left="31" w:firstLine="0"/>
              <w:jc w:val="left"/>
            </w:pPr>
            <w:r>
              <w:t xml:space="preserve">3.3.4. </w:t>
            </w:r>
          </w:p>
        </w:tc>
        <w:tc>
          <w:tcPr>
            <w:tcW w:w="4071" w:type="dxa"/>
            <w:tcBorders>
              <w:top w:val="single" w:sz="4" w:space="0" w:color="000000"/>
              <w:left w:val="single" w:sz="4" w:space="0" w:color="000000"/>
              <w:bottom w:val="single" w:sz="4" w:space="0" w:color="000000"/>
              <w:right w:val="single" w:sz="4" w:space="0" w:color="000000"/>
            </w:tcBorders>
          </w:tcPr>
          <w:p w14:paraId="2B788DC8" w14:textId="77777777" w:rsidR="00E547B8"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AE3FFA8" w14:textId="77777777" w:rsidR="00E547B8" w:rsidRDefault="00000000">
            <w:pPr>
              <w:spacing w:after="0" w:line="259" w:lineRule="auto"/>
              <w:ind w:left="0" w:right="107" w:firstLine="0"/>
            </w:pPr>
            <w:r>
              <w:t xml:space="preserve">Pedagogiem tiek nodrošināta maksimāli  iespējamā noslodze, kas atbilst izglītības iestādes un tās īstenotās izglītības programmas specifikai. Izglītības iestādē ir ieviesta pedagogu profesionālās kvalitātes novērtēšanas sistēma, kura apliecina, ka lielākā daļa pedagogu (73%) darba kvalitāte ir laba un ļoti laba. Izglītības iestādē ir nodrošināta visu izglītības programmas mācību priekšmetu un jomu mācīšana. </w:t>
            </w:r>
          </w:p>
        </w:tc>
        <w:tc>
          <w:tcPr>
            <w:tcW w:w="4112" w:type="dxa"/>
            <w:gridSpan w:val="3"/>
            <w:tcBorders>
              <w:top w:val="single" w:sz="4" w:space="0" w:color="000000"/>
              <w:left w:val="single" w:sz="4" w:space="0" w:color="000000"/>
              <w:bottom w:val="single" w:sz="4" w:space="0" w:color="000000"/>
              <w:right w:val="single" w:sz="4" w:space="0" w:color="000000"/>
            </w:tcBorders>
          </w:tcPr>
          <w:p w14:paraId="27D3AD3E" w14:textId="77777777" w:rsidR="00E547B8" w:rsidRDefault="00000000">
            <w:pPr>
              <w:spacing w:after="0" w:line="278" w:lineRule="auto"/>
              <w:ind w:left="2" w:firstLine="0"/>
            </w:pPr>
            <w:r>
              <w:t xml:space="preserve">Motivēt esošos pedagogus turpināt izglītību otrā/citā specialitātē. </w:t>
            </w:r>
          </w:p>
          <w:p w14:paraId="7EA9FBDC" w14:textId="77777777" w:rsidR="00E547B8" w:rsidRDefault="00000000">
            <w:pPr>
              <w:spacing w:after="0" w:line="259" w:lineRule="auto"/>
              <w:ind w:left="2" w:firstLine="0"/>
            </w:pPr>
            <w:r>
              <w:t xml:space="preserve">Plānot regulāru pedagogu dalīšanos pieredzē ar labās prakses piemēriem. </w:t>
            </w:r>
          </w:p>
        </w:tc>
      </w:tr>
      <w:tr w:rsidR="00E547B8" w14:paraId="553C01FA" w14:textId="77777777">
        <w:trPr>
          <w:trHeight w:val="4703"/>
        </w:trPr>
        <w:tc>
          <w:tcPr>
            <w:tcW w:w="818" w:type="dxa"/>
            <w:tcBorders>
              <w:top w:val="single" w:sz="4" w:space="0" w:color="000000"/>
              <w:left w:val="single" w:sz="4" w:space="0" w:color="000000"/>
              <w:bottom w:val="single" w:sz="4" w:space="0" w:color="000000"/>
              <w:right w:val="single" w:sz="4" w:space="0" w:color="000000"/>
            </w:tcBorders>
            <w:vAlign w:val="center"/>
          </w:tcPr>
          <w:p w14:paraId="053CDE3C" w14:textId="77777777" w:rsidR="00E547B8" w:rsidRDefault="00000000">
            <w:pPr>
              <w:spacing w:after="0" w:line="259" w:lineRule="auto"/>
              <w:ind w:left="31" w:firstLine="0"/>
              <w:jc w:val="left"/>
            </w:pPr>
            <w:r>
              <w:t xml:space="preserve">3.3.5. </w:t>
            </w:r>
          </w:p>
        </w:tc>
        <w:tc>
          <w:tcPr>
            <w:tcW w:w="4071" w:type="dxa"/>
            <w:tcBorders>
              <w:top w:val="single" w:sz="4" w:space="0" w:color="000000"/>
              <w:left w:val="single" w:sz="4" w:space="0" w:color="000000"/>
              <w:bottom w:val="single" w:sz="4" w:space="0" w:color="000000"/>
              <w:right w:val="single" w:sz="4" w:space="0" w:color="000000"/>
            </w:tcBorders>
          </w:tcPr>
          <w:p w14:paraId="0B26521B" w14:textId="77777777" w:rsidR="00E547B8" w:rsidRDefault="00000000">
            <w:pPr>
              <w:spacing w:after="0" w:line="259" w:lineRule="auto"/>
              <w:ind w:lef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58289306" w14:textId="77777777" w:rsidR="00E547B8" w:rsidRDefault="00000000">
            <w:pPr>
              <w:spacing w:after="0" w:line="259" w:lineRule="auto"/>
              <w:ind w:left="0" w:right="109" w:firstLine="0"/>
            </w:pPr>
            <w:r>
              <w:t xml:space="preserve">Izglītības iestādē ir izveidota sistēma pedagoģiskā personāla darba izvērtēšanai ne retāk kā reizi gadā. Pedagoģiskais personāls 1 reizi mācību gada laikā izvērtē, cik efektīva bijusi profesionālā darbība, identificē savas darbības stiprās puses un labās prakses piemērus, ar kuriem var dalīties ar citiem kolēģiem. Lielākā daļa pedagoģiskais personāls (84%) spēj argumentēti atbildēt par turpmāk nepieciešamo profesionālās kompetences pilnveidi, pašu veicamo savas profesionālās darbības pilnveidei, kā arī spēj sniegt piemērus, kādēļ, kā un ko tieši pēc profesionālās kompetences pilnveides pasākumiem ir ieviesuši savā profesionālajā darbībā. </w:t>
            </w:r>
          </w:p>
        </w:tc>
        <w:tc>
          <w:tcPr>
            <w:tcW w:w="4112" w:type="dxa"/>
            <w:gridSpan w:val="3"/>
            <w:tcBorders>
              <w:top w:val="single" w:sz="4" w:space="0" w:color="000000"/>
              <w:left w:val="single" w:sz="4" w:space="0" w:color="000000"/>
              <w:bottom w:val="single" w:sz="4" w:space="0" w:color="000000"/>
              <w:right w:val="single" w:sz="4" w:space="0" w:color="000000"/>
            </w:tcBorders>
          </w:tcPr>
          <w:p w14:paraId="279D3661" w14:textId="77777777" w:rsidR="00E547B8" w:rsidRDefault="00000000">
            <w:pPr>
              <w:spacing w:after="0" w:line="259" w:lineRule="auto"/>
              <w:ind w:left="2" w:right="109" w:firstLine="0"/>
            </w:pPr>
            <w:r>
              <w:t xml:space="preserve">Profesionālās kompetences paaugstināšana diferenciācijas, individualizācijas un </w:t>
            </w:r>
            <w:proofErr w:type="spellStart"/>
            <w:r>
              <w:t>personalizācijas</w:t>
            </w:r>
            <w:proofErr w:type="spellEnd"/>
            <w:r>
              <w:t xml:space="preserve"> procesa augstvērtīgākai nodrošināšanai.  </w:t>
            </w:r>
          </w:p>
        </w:tc>
      </w:tr>
    </w:tbl>
    <w:p w14:paraId="7A24AC62" w14:textId="77777777" w:rsidR="00E547B8" w:rsidRDefault="00000000">
      <w:pPr>
        <w:spacing w:after="208" w:line="259" w:lineRule="auto"/>
        <w:ind w:left="284" w:firstLine="0"/>
        <w:jc w:val="left"/>
      </w:pPr>
      <w:r>
        <w:rPr>
          <w:b/>
        </w:rPr>
        <w:t xml:space="preserve"> </w:t>
      </w:r>
    </w:p>
    <w:p w14:paraId="6BF62043" w14:textId="77777777" w:rsidR="00E547B8" w:rsidRDefault="00000000">
      <w:pPr>
        <w:spacing w:after="226" w:line="259" w:lineRule="auto"/>
        <w:ind w:left="847"/>
        <w:jc w:val="left"/>
      </w:pPr>
      <w:r>
        <w:rPr>
          <w:b/>
        </w:rPr>
        <w:t xml:space="preserve">Galvenie apkopotie secinājumi turpmākajam darbam par visu kritēriju. </w:t>
      </w:r>
    </w:p>
    <w:p w14:paraId="5C40A37F" w14:textId="77777777" w:rsidR="00E547B8" w:rsidRDefault="00000000">
      <w:pPr>
        <w:numPr>
          <w:ilvl w:val="0"/>
          <w:numId w:val="3"/>
        </w:numPr>
        <w:spacing w:after="3" w:line="259" w:lineRule="auto"/>
        <w:ind w:right="1125" w:hanging="360"/>
      </w:pPr>
      <w:r>
        <w:t xml:space="preserve">Iestādē strādājošo pedagogu kolektīvs ir stabils, ar atbilstošu kvalifikāciju, tomēr jāpievērš uzmanība paaudžu maiņai kolektīvā; </w:t>
      </w:r>
    </w:p>
    <w:p w14:paraId="36CD3466" w14:textId="77777777" w:rsidR="00E547B8" w:rsidRDefault="00000000">
      <w:pPr>
        <w:numPr>
          <w:ilvl w:val="0"/>
          <w:numId w:val="3"/>
        </w:numPr>
        <w:spacing w:after="143"/>
        <w:ind w:right="1125" w:hanging="360"/>
      </w:pPr>
      <w:r>
        <w:t xml:space="preserve">pedagogi </w:t>
      </w:r>
      <w:proofErr w:type="spellStart"/>
      <w:r>
        <w:t>proaktīvi</w:t>
      </w:r>
      <w:proofErr w:type="spellEnd"/>
      <w:r>
        <w:t xml:space="preserve"> plāno savu profesionālo pilnveidi; kolektīvi nepieciešams veicināt izpratni un prasmes tādos jautājumos kā diferenciācija, individualizācija un </w:t>
      </w:r>
      <w:proofErr w:type="spellStart"/>
      <w:r>
        <w:t>personalizācija</w:t>
      </w:r>
      <w:proofErr w:type="spellEnd"/>
      <w:r>
        <w:t xml:space="preserve">, mācību tematu noslēguma </w:t>
      </w:r>
      <w:proofErr w:type="spellStart"/>
      <w:r>
        <w:t>summatīvo</w:t>
      </w:r>
      <w:proofErr w:type="spellEnd"/>
      <w:r>
        <w:t xml:space="preserve"> darbu veidošana. </w:t>
      </w:r>
    </w:p>
    <w:p w14:paraId="79601128" w14:textId="77777777" w:rsidR="00E547B8" w:rsidRDefault="00000000">
      <w:pPr>
        <w:spacing w:after="253" w:line="259" w:lineRule="auto"/>
        <w:ind w:left="711" w:firstLine="0"/>
        <w:jc w:val="left"/>
      </w:pPr>
      <w:r>
        <w:rPr>
          <w:b/>
        </w:rPr>
        <w:t xml:space="preserve"> </w:t>
      </w:r>
    </w:p>
    <w:p w14:paraId="757F1F25" w14:textId="77777777" w:rsidR="00E547B8" w:rsidRDefault="00000000">
      <w:pPr>
        <w:pStyle w:val="Virsraksts2"/>
        <w:ind w:left="845" w:right="0"/>
      </w:pPr>
      <w:r>
        <w:rPr>
          <w:sz w:val="24"/>
        </w:rPr>
        <w:t>3.4</w:t>
      </w:r>
      <w:r>
        <w:rPr>
          <w:rFonts w:ascii="Arial" w:eastAsia="Arial" w:hAnsi="Arial" w:cs="Arial"/>
          <w:sz w:val="24"/>
        </w:rPr>
        <w:t xml:space="preserve"> </w:t>
      </w:r>
      <w:r>
        <w:t xml:space="preserve">Kritērija “Izglītības programmu īstenošana” stiprās puses un turpmākās attīstības vajadzības </w:t>
      </w: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515"/>
        <w:gridCol w:w="3706"/>
        <w:gridCol w:w="4112"/>
      </w:tblGrid>
      <w:tr w:rsidR="00E547B8" w14:paraId="1BFC9DF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8DAB2C6"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90911CC" w14:textId="77777777" w:rsidR="00E547B8" w:rsidRDefault="00000000">
            <w:pPr>
              <w:spacing w:after="0" w:line="259" w:lineRule="auto"/>
              <w:ind w:left="0" w:right="108" w:firstLine="0"/>
              <w:jc w:val="center"/>
            </w:pPr>
            <w:r>
              <w:t xml:space="preserve">2022./2023. </w:t>
            </w:r>
          </w:p>
        </w:tc>
      </w:tr>
      <w:tr w:rsidR="00E547B8" w14:paraId="617584B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5450B49" w14:textId="77777777" w:rsidR="00E547B8" w:rsidRDefault="00000000">
            <w:pPr>
              <w:spacing w:after="0" w:line="259" w:lineRule="auto"/>
              <w:ind w:left="62" w:firstLine="0"/>
              <w:jc w:val="left"/>
            </w:pPr>
            <w:r>
              <w:t xml:space="preserve">NPK </w:t>
            </w:r>
          </w:p>
        </w:tc>
        <w:tc>
          <w:tcPr>
            <w:tcW w:w="4515" w:type="dxa"/>
            <w:tcBorders>
              <w:top w:val="single" w:sz="4" w:space="0" w:color="000000"/>
              <w:left w:val="single" w:sz="4" w:space="0" w:color="000000"/>
              <w:bottom w:val="single" w:sz="4" w:space="0" w:color="000000"/>
              <w:right w:val="single" w:sz="4" w:space="0" w:color="000000"/>
            </w:tcBorders>
          </w:tcPr>
          <w:p w14:paraId="04CEC158" w14:textId="77777777" w:rsidR="00E547B8" w:rsidRDefault="00000000">
            <w:pPr>
              <w:spacing w:after="0" w:line="259" w:lineRule="auto"/>
              <w:ind w:left="0" w:right="116" w:firstLine="0"/>
              <w:jc w:val="center"/>
            </w:pPr>
            <w:r>
              <w:t xml:space="preserve">Rezultatīvā rādītāja nosaukums </w:t>
            </w:r>
          </w:p>
        </w:tc>
        <w:tc>
          <w:tcPr>
            <w:tcW w:w="3706" w:type="dxa"/>
            <w:tcBorders>
              <w:top w:val="single" w:sz="4" w:space="0" w:color="000000"/>
              <w:left w:val="single" w:sz="4" w:space="0" w:color="000000"/>
              <w:bottom w:val="single" w:sz="4" w:space="0" w:color="000000"/>
              <w:right w:val="single" w:sz="4" w:space="0" w:color="000000"/>
            </w:tcBorders>
          </w:tcPr>
          <w:p w14:paraId="0ADC0DEF" w14:textId="77777777" w:rsidR="00E547B8" w:rsidRDefault="00000000">
            <w:pPr>
              <w:spacing w:after="0" w:line="259" w:lineRule="auto"/>
              <w:ind w:left="0" w:right="10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70F4FCF" w14:textId="77777777" w:rsidR="00E547B8" w:rsidRDefault="00000000">
            <w:pPr>
              <w:spacing w:after="0" w:line="259" w:lineRule="auto"/>
              <w:ind w:left="0" w:right="112" w:firstLine="0"/>
              <w:jc w:val="center"/>
            </w:pPr>
            <w:r>
              <w:t xml:space="preserve">Turpmākās attīstības vajadzības </w:t>
            </w:r>
          </w:p>
        </w:tc>
      </w:tr>
      <w:tr w:rsidR="00E547B8" w14:paraId="7D071FEE" w14:textId="77777777">
        <w:trPr>
          <w:trHeight w:val="3287"/>
        </w:trPr>
        <w:tc>
          <w:tcPr>
            <w:tcW w:w="818" w:type="dxa"/>
            <w:tcBorders>
              <w:top w:val="single" w:sz="4" w:space="0" w:color="000000"/>
              <w:left w:val="single" w:sz="4" w:space="0" w:color="000000"/>
              <w:bottom w:val="single" w:sz="4" w:space="0" w:color="000000"/>
              <w:right w:val="single" w:sz="4" w:space="0" w:color="000000"/>
            </w:tcBorders>
            <w:vAlign w:val="center"/>
          </w:tcPr>
          <w:p w14:paraId="7470B252" w14:textId="77777777" w:rsidR="00E547B8" w:rsidRDefault="00000000">
            <w:pPr>
              <w:spacing w:after="0" w:line="259" w:lineRule="auto"/>
              <w:ind w:left="2" w:firstLine="0"/>
              <w:jc w:val="left"/>
            </w:pPr>
            <w:r>
              <w:t>3.4.1</w:t>
            </w:r>
            <w:r>
              <w:rPr>
                <w:rFonts w:ascii="Arial" w:eastAsia="Arial" w:hAnsi="Arial" w:cs="Arial"/>
              </w:rPr>
              <w:t xml:space="preserve"> </w:t>
            </w:r>
            <w:r>
              <w:t xml:space="preserve"> </w:t>
            </w:r>
          </w:p>
        </w:tc>
        <w:tc>
          <w:tcPr>
            <w:tcW w:w="4515" w:type="dxa"/>
            <w:tcBorders>
              <w:top w:val="single" w:sz="4" w:space="0" w:color="000000"/>
              <w:left w:val="single" w:sz="4" w:space="0" w:color="000000"/>
              <w:bottom w:val="single" w:sz="4" w:space="0" w:color="000000"/>
              <w:right w:val="single" w:sz="4" w:space="0" w:color="000000"/>
            </w:tcBorders>
          </w:tcPr>
          <w:p w14:paraId="2275F831" w14:textId="77777777" w:rsidR="00E547B8" w:rsidRDefault="00000000">
            <w:pPr>
              <w:spacing w:after="0" w:line="259" w:lineRule="auto"/>
              <w:ind w:left="0" w:firstLine="0"/>
              <w:jc w:val="left"/>
            </w:pPr>
            <w:r>
              <w:t xml:space="preserve">Izglītības iestādes informācijas par tās īstenoto izglītības programmu ievadīšana un aktualizēšana VIIS </w:t>
            </w:r>
          </w:p>
        </w:tc>
        <w:tc>
          <w:tcPr>
            <w:tcW w:w="3706" w:type="dxa"/>
            <w:tcBorders>
              <w:top w:val="single" w:sz="4" w:space="0" w:color="000000"/>
              <w:left w:val="single" w:sz="4" w:space="0" w:color="000000"/>
              <w:bottom w:val="single" w:sz="4" w:space="0" w:color="000000"/>
              <w:right w:val="single" w:sz="4" w:space="0" w:color="000000"/>
            </w:tcBorders>
          </w:tcPr>
          <w:p w14:paraId="22BF21C8" w14:textId="77777777" w:rsidR="00E547B8" w:rsidRDefault="00000000">
            <w:pPr>
              <w:spacing w:after="0" w:line="259" w:lineRule="auto"/>
              <w:ind w:left="2" w:firstLine="0"/>
              <w:jc w:val="left"/>
            </w:pPr>
            <w:r>
              <w:t xml:space="preserve">Izglītības iestāde ir aktualizējusi un </w:t>
            </w:r>
          </w:p>
          <w:p w14:paraId="197FAF0E" w14:textId="77777777" w:rsidR="00E547B8" w:rsidRDefault="00000000">
            <w:pPr>
              <w:spacing w:after="0" w:line="259" w:lineRule="auto"/>
              <w:ind w:left="2" w:right="107" w:firstLine="0"/>
            </w:pPr>
            <w:r>
              <w:t xml:space="preserve">nodrošinājusi  informācijas  pieejamību VIIS, kas ietver gan  izglītības iestādes nolikumu, gan informāciju par izglītības iestādes īstenotajām izglītības programmām un apstiprināto mācību plānu, gan informāciju par izglītojamo neattaisnotajiem kavējumiem. Ir ievadīti dati, kas attiecas uz sadaļu - papildus informācija par iestādi. </w:t>
            </w:r>
          </w:p>
        </w:tc>
        <w:tc>
          <w:tcPr>
            <w:tcW w:w="4112" w:type="dxa"/>
            <w:tcBorders>
              <w:top w:val="single" w:sz="4" w:space="0" w:color="000000"/>
              <w:left w:val="single" w:sz="4" w:space="0" w:color="000000"/>
              <w:bottom w:val="single" w:sz="4" w:space="0" w:color="000000"/>
              <w:right w:val="single" w:sz="4" w:space="0" w:color="000000"/>
            </w:tcBorders>
          </w:tcPr>
          <w:p w14:paraId="526B64CE" w14:textId="77777777" w:rsidR="00E547B8" w:rsidRDefault="00000000">
            <w:pPr>
              <w:spacing w:after="0" w:line="259" w:lineRule="auto"/>
              <w:ind w:left="2" w:firstLine="0"/>
              <w:jc w:val="left"/>
            </w:pPr>
            <w:r>
              <w:t xml:space="preserve">Regulāri sekot līdzi informācijas ievadei VIIS un datu atjaunošanai. </w:t>
            </w:r>
          </w:p>
        </w:tc>
      </w:tr>
      <w:tr w:rsidR="00E547B8" w14:paraId="24269435" w14:textId="77777777">
        <w:trPr>
          <w:trHeight w:val="2991"/>
        </w:trPr>
        <w:tc>
          <w:tcPr>
            <w:tcW w:w="818" w:type="dxa"/>
            <w:tcBorders>
              <w:top w:val="single" w:sz="4" w:space="0" w:color="000000"/>
              <w:left w:val="single" w:sz="4" w:space="0" w:color="000000"/>
              <w:bottom w:val="single" w:sz="4" w:space="0" w:color="000000"/>
              <w:right w:val="single" w:sz="4" w:space="0" w:color="000000"/>
            </w:tcBorders>
            <w:vAlign w:val="center"/>
          </w:tcPr>
          <w:p w14:paraId="1560D949" w14:textId="77777777" w:rsidR="00E547B8" w:rsidRDefault="00000000">
            <w:pPr>
              <w:spacing w:after="0" w:line="259" w:lineRule="auto"/>
              <w:ind w:left="62" w:firstLine="0"/>
              <w:jc w:val="left"/>
            </w:pPr>
            <w:r>
              <w:t xml:space="preserve">3.4.2 </w:t>
            </w:r>
          </w:p>
        </w:tc>
        <w:tc>
          <w:tcPr>
            <w:tcW w:w="4515" w:type="dxa"/>
            <w:tcBorders>
              <w:top w:val="single" w:sz="4" w:space="0" w:color="000000"/>
              <w:left w:val="single" w:sz="4" w:space="0" w:color="000000"/>
              <w:bottom w:val="single" w:sz="4" w:space="0" w:color="000000"/>
              <w:right w:val="single" w:sz="4" w:space="0" w:color="000000"/>
            </w:tcBorders>
          </w:tcPr>
          <w:p w14:paraId="3F7C87AE" w14:textId="77777777" w:rsidR="00E547B8" w:rsidRDefault="00000000">
            <w:pPr>
              <w:spacing w:after="0" w:line="238" w:lineRule="auto"/>
              <w:ind w:left="0" w:firstLine="0"/>
              <w:jc w:val="left"/>
            </w:pPr>
            <w:r>
              <w:t xml:space="preserve">Izglītības iestādes īstenotās izglītības programmas atbilstība tiesību aktos </w:t>
            </w:r>
          </w:p>
          <w:p w14:paraId="276E06F6" w14:textId="77777777" w:rsidR="00E547B8" w:rsidRDefault="00000000">
            <w:pPr>
              <w:spacing w:after="0" w:line="259" w:lineRule="auto"/>
              <w:ind w:left="0" w:firstLine="0"/>
              <w:jc w:val="left"/>
            </w:pPr>
            <w:r>
              <w:t xml:space="preserve">noteiktajām prasībām, aktualitāte un mūsdienīgums </w:t>
            </w:r>
          </w:p>
        </w:tc>
        <w:tc>
          <w:tcPr>
            <w:tcW w:w="3706" w:type="dxa"/>
            <w:tcBorders>
              <w:top w:val="single" w:sz="4" w:space="0" w:color="000000"/>
              <w:left w:val="single" w:sz="4" w:space="0" w:color="000000"/>
              <w:bottom w:val="single" w:sz="4" w:space="0" w:color="000000"/>
              <w:right w:val="single" w:sz="4" w:space="0" w:color="000000"/>
            </w:tcBorders>
          </w:tcPr>
          <w:p w14:paraId="430DE2A9" w14:textId="77777777" w:rsidR="00E547B8" w:rsidRDefault="00000000">
            <w:pPr>
              <w:spacing w:after="0" w:line="259" w:lineRule="auto"/>
              <w:ind w:left="2" w:right="107" w:firstLine="0"/>
            </w:pPr>
            <w:r>
              <w:t xml:space="preserve">Izglītības iestāde īsteno mūsdienīgas, aktuālas un pieprasītas izglītības programmas. Izstrādājot vai aktualizējot izglītības programmas, tiek ņemtas vērā tiesību aktos noteiktās prasības un citi faktori. Izglītības programmas izglītojamiem nodrošina iespējas apgūt mūsdienīgas nepieciešamās zināšanas, prasmes un kompetences. </w:t>
            </w:r>
          </w:p>
        </w:tc>
        <w:tc>
          <w:tcPr>
            <w:tcW w:w="4112" w:type="dxa"/>
            <w:tcBorders>
              <w:top w:val="single" w:sz="4" w:space="0" w:color="000000"/>
              <w:left w:val="single" w:sz="4" w:space="0" w:color="000000"/>
              <w:bottom w:val="single" w:sz="4" w:space="0" w:color="000000"/>
              <w:right w:val="single" w:sz="4" w:space="0" w:color="000000"/>
            </w:tcBorders>
          </w:tcPr>
          <w:p w14:paraId="06BD3854" w14:textId="77777777" w:rsidR="00E547B8" w:rsidRDefault="00000000">
            <w:pPr>
              <w:spacing w:after="0" w:line="259" w:lineRule="auto"/>
              <w:ind w:left="2" w:right="109" w:firstLine="0"/>
            </w:pPr>
            <w:r>
              <w:t xml:space="preserve">Lai kvalitatīvāk tiktu nodrošināta speciālo izglītības programmu apguve atbilstoši tiesību aktos noteiktām prasībām, nepieciešams piesaistīt speciālās izglītības skolotāju. </w:t>
            </w:r>
          </w:p>
        </w:tc>
      </w:tr>
      <w:tr w:rsidR="00E547B8" w14:paraId="3180C84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71076BD" w14:textId="77777777" w:rsidR="00E547B8" w:rsidRDefault="00000000">
            <w:pPr>
              <w:spacing w:after="0" w:line="259" w:lineRule="auto"/>
              <w:ind w:left="62" w:firstLine="0"/>
              <w:jc w:val="left"/>
            </w:pPr>
            <w:r>
              <w:t xml:space="preserve">3.4.3 </w:t>
            </w:r>
          </w:p>
        </w:tc>
        <w:tc>
          <w:tcPr>
            <w:tcW w:w="4515" w:type="dxa"/>
            <w:tcBorders>
              <w:top w:val="single" w:sz="4" w:space="0" w:color="000000"/>
              <w:left w:val="single" w:sz="4" w:space="0" w:color="000000"/>
              <w:bottom w:val="single" w:sz="4" w:space="0" w:color="000000"/>
              <w:right w:val="single" w:sz="4" w:space="0" w:color="000000"/>
            </w:tcBorders>
          </w:tcPr>
          <w:p w14:paraId="4DA8276C" w14:textId="77777777" w:rsidR="00E547B8" w:rsidRDefault="00000000">
            <w:pPr>
              <w:spacing w:after="0" w:line="259" w:lineRule="auto"/>
              <w:ind w:left="0" w:firstLine="0"/>
              <w:jc w:val="left"/>
            </w:pPr>
            <w:r>
              <w:t>Izglītības programmas īstenošanā iesaistīto izpratne par izglītības programmas mērķiem un 1-3 gadu laikā sasniedzamajiem  rezultātiem</w:t>
            </w:r>
            <w:r>
              <w:rPr>
                <w:sz w:val="22"/>
              </w:rPr>
              <w:t xml:space="preserve"> </w:t>
            </w:r>
          </w:p>
        </w:tc>
        <w:tc>
          <w:tcPr>
            <w:tcW w:w="3706" w:type="dxa"/>
            <w:tcBorders>
              <w:top w:val="single" w:sz="4" w:space="0" w:color="000000"/>
              <w:left w:val="single" w:sz="4" w:space="0" w:color="000000"/>
              <w:bottom w:val="single" w:sz="4" w:space="0" w:color="000000"/>
              <w:right w:val="single" w:sz="4" w:space="0" w:color="000000"/>
            </w:tcBorders>
          </w:tcPr>
          <w:p w14:paraId="46FD3054" w14:textId="77777777" w:rsidR="00E547B8" w:rsidRDefault="00000000">
            <w:pPr>
              <w:spacing w:after="0" w:line="259" w:lineRule="auto"/>
              <w:ind w:left="2" w:right="108" w:firstLine="0"/>
            </w:pPr>
            <w:r>
              <w:t xml:space="preserve">Izglītības iestādē visiem iesaistītajiem (piemēram, administrācijai, pedagogiem, atbalsta personālam, dibinātājam, </w:t>
            </w:r>
          </w:p>
        </w:tc>
        <w:tc>
          <w:tcPr>
            <w:tcW w:w="4112" w:type="dxa"/>
            <w:tcBorders>
              <w:top w:val="single" w:sz="4" w:space="0" w:color="000000"/>
              <w:left w:val="single" w:sz="4" w:space="0" w:color="000000"/>
              <w:bottom w:val="single" w:sz="4" w:space="0" w:color="000000"/>
              <w:right w:val="single" w:sz="4" w:space="0" w:color="000000"/>
            </w:tcBorders>
          </w:tcPr>
          <w:p w14:paraId="7A33D50A" w14:textId="77777777" w:rsidR="00E547B8" w:rsidRDefault="00000000">
            <w:pPr>
              <w:spacing w:after="0" w:line="259" w:lineRule="auto"/>
              <w:ind w:left="2" w:right="112" w:firstLine="0"/>
            </w:pPr>
            <w:r>
              <w:t xml:space="preserve">Izvērtējot mācību satura apguves kvalitāti un veicot   nepieciešamo pārmaiņu ieviešanu izglītības procesa </w:t>
            </w:r>
          </w:p>
        </w:tc>
      </w:tr>
    </w:tbl>
    <w:p w14:paraId="348F6DE9" w14:textId="77777777" w:rsidR="00E547B8" w:rsidRDefault="00E547B8">
      <w:pPr>
        <w:spacing w:after="0" w:line="259" w:lineRule="auto"/>
        <w:ind w:left="-1418" w:right="982" w:firstLine="0"/>
        <w:jc w:val="left"/>
      </w:pPr>
    </w:p>
    <w:tbl>
      <w:tblPr>
        <w:tblStyle w:val="TableGrid"/>
        <w:tblW w:w="13152" w:type="dxa"/>
        <w:tblInd w:w="288" w:type="dxa"/>
        <w:tblCellMar>
          <w:top w:w="14" w:type="dxa"/>
          <w:left w:w="106" w:type="dxa"/>
          <w:bottom w:w="0" w:type="dxa"/>
          <w:right w:w="46" w:type="dxa"/>
        </w:tblCellMar>
        <w:tblLook w:val="04A0" w:firstRow="1" w:lastRow="0" w:firstColumn="1" w:lastColumn="0" w:noHBand="0" w:noVBand="1"/>
      </w:tblPr>
      <w:tblGrid>
        <w:gridCol w:w="819"/>
        <w:gridCol w:w="4515"/>
        <w:gridCol w:w="3706"/>
        <w:gridCol w:w="4112"/>
      </w:tblGrid>
      <w:tr w:rsidR="00E547B8" w14:paraId="7FFA56A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D7846A1" w14:textId="77777777" w:rsidR="00E547B8"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A3A772B" w14:textId="77777777" w:rsidR="00E547B8" w:rsidRDefault="00000000">
            <w:pPr>
              <w:spacing w:after="0" w:line="259" w:lineRule="auto"/>
              <w:ind w:left="0" w:right="62" w:firstLine="0"/>
              <w:jc w:val="center"/>
            </w:pPr>
            <w:r>
              <w:t xml:space="preserve">2022./2023. </w:t>
            </w:r>
          </w:p>
        </w:tc>
      </w:tr>
      <w:tr w:rsidR="00E547B8" w14:paraId="3E6259F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1DB410D" w14:textId="77777777" w:rsidR="00E547B8" w:rsidRDefault="00000000">
            <w:pPr>
              <w:spacing w:after="0" w:line="259" w:lineRule="auto"/>
              <w:ind w:left="62" w:firstLine="0"/>
              <w:jc w:val="left"/>
            </w:pPr>
            <w:r>
              <w:t xml:space="preserve">NPK </w:t>
            </w:r>
          </w:p>
        </w:tc>
        <w:tc>
          <w:tcPr>
            <w:tcW w:w="4515" w:type="dxa"/>
            <w:tcBorders>
              <w:top w:val="single" w:sz="4" w:space="0" w:color="000000"/>
              <w:left w:val="single" w:sz="4" w:space="0" w:color="000000"/>
              <w:bottom w:val="single" w:sz="4" w:space="0" w:color="000000"/>
              <w:right w:val="single" w:sz="4" w:space="0" w:color="000000"/>
            </w:tcBorders>
          </w:tcPr>
          <w:p w14:paraId="135B5748" w14:textId="77777777" w:rsidR="00E547B8" w:rsidRDefault="00000000">
            <w:pPr>
              <w:spacing w:after="0" w:line="259" w:lineRule="auto"/>
              <w:ind w:left="0" w:right="69" w:firstLine="0"/>
              <w:jc w:val="center"/>
            </w:pPr>
            <w:r>
              <w:t xml:space="preserve">Rezultatīvā rādītāja nosaukums </w:t>
            </w:r>
          </w:p>
        </w:tc>
        <w:tc>
          <w:tcPr>
            <w:tcW w:w="3706" w:type="dxa"/>
            <w:tcBorders>
              <w:top w:val="single" w:sz="4" w:space="0" w:color="000000"/>
              <w:left w:val="single" w:sz="4" w:space="0" w:color="000000"/>
              <w:bottom w:val="single" w:sz="4" w:space="0" w:color="000000"/>
              <w:right w:val="single" w:sz="4" w:space="0" w:color="000000"/>
            </w:tcBorders>
          </w:tcPr>
          <w:p w14:paraId="32302A8B" w14:textId="77777777" w:rsidR="00E547B8" w:rsidRDefault="00000000">
            <w:pPr>
              <w:spacing w:after="0" w:line="259" w:lineRule="auto"/>
              <w:ind w:left="0" w:right="5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CDCD19C" w14:textId="77777777" w:rsidR="00E547B8" w:rsidRDefault="00000000">
            <w:pPr>
              <w:spacing w:after="0" w:line="259" w:lineRule="auto"/>
              <w:ind w:left="0" w:right="66" w:firstLine="0"/>
              <w:jc w:val="center"/>
            </w:pPr>
            <w:r>
              <w:t xml:space="preserve">Turpmākās attīstības vajadzības </w:t>
            </w:r>
          </w:p>
        </w:tc>
      </w:tr>
      <w:tr w:rsidR="00E547B8" w14:paraId="001F7C11" w14:textId="77777777">
        <w:trPr>
          <w:trHeight w:val="3046"/>
        </w:trPr>
        <w:tc>
          <w:tcPr>
            <w:tcW w:w="818" w:type="dxa"/>
            <w:tcBorders>
              <w:top w:val="single" w:sz="4" w:space="0" w:color="000000"/>
              <w:left w:val="single" w:sz="4" w:space="0" w:color="000000"/>
              <w:bottom w:val="single" w:sz="4" w:space="0" w:color="000000"/>
              <w:right w:val="single" w:sz="4" w:space="0" w:color="000000"/>
            </w:tcBorders>
          </w:tcPr>
          <w:p w14:paraId="5E212739" w14:textId="77777777" w:rsidR="00E547B8" w:rsidRDefault="00E547B8">
            <w:pPr>
              <w:spacing w:after="160" w:line="259" w:lineRule="auto"/>
              <w:ind w:left="0" w:firstLine="0"/>
              <w:jc w:val="left"/>
            </w:pPr>
          </w:p>
        </w:tc>
        <w:tc>
          <w:tcPr>
            <w:tcW w:w="4515" w:type="dxa"/>
            <w:tcBorders>
              <w:top w:val="single" w:sz="4" w:space="0" w:color="000000"/>
              <w:left w:val="single" w:sz="4" w:space="0" w:color="000000"/>
              <w:bottom w:val="single" w:sz="4" w:space="0" w:color="000000"/>
              <w:right w:val="single" w:sz="4" w:space="0" w:color="000000"/>
            </w:tcBorders>
          </w:tcPr>
          <w:p w14:paraId="38EAAA25" w14:textId="77777777" w:rsidR="00E547B8" w:rsidRDefault="00E547B8">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14:paraId="1D8E319F" w14:textId="77777777" w:rsidR="00E547B8" w:rsidRDefault="00000000">
            <w:pPr>
              <w:spacing w:after="0" w:line="259" w:lineRule="auto"/>
              <w:ind w:left="2" w:right="60" w:firstLine="0"/>
            </w:pPr>
            <w:r>
              <w:t xml:space="preserve">vecākiem) ir vienota izpratne par tās īstenotās izglītības programmas mērķiem un 1-3 gadu laikā izglītojamiem sasniedzamajiem rezultātiem. Izglītības iestāde ne retāk kā reizi gadā izvērtē izglītības satura apguves kvalitāti, ņem vērā izglītojamo ikdienas mācību sasniegumus un veic nepieciešamās izmaiņas konkrētajai  klasei  vai izglītojamiem. </w:t>
            </w:r>
          </w:p>
        </w:tc>
        <w:tc>
          <w:tcPr>
            <w:tcW w:w="4112" w:type="dxa"/>
            <w:tcBorders>
              <w:top w:val="single" w:sz="4" w:space="0" w:color="000000"/>
              <w:left w:val="single" w:sz="4" w:space="0" w:color="000000"/>
              <w:bottom w:val="single" w:sz="4" w:space="0" w:color="000000"/>
              <w:right w:val="single" w:sz="4" w:space="0" w:color="000000"/>
            </w:tcBorders>
          </w:tcPr>
          <w:p w14:paraId="731274FA" w14:textId="77777777" w:rsidR="00E547B8" w:rsidRDefault="00000000">
            <w:pPr>
              <w:spacing w:after="0" w:line="257" w:lineRule="auto"/>
              <w:ind w:left="2" w:firstLine="0"/>
              <w:jc w:val="left"/>
            </w:pPr>
            <w:r>
              <w:t xml:space="preserve">īstenošanā, motivēt iesaistīties  visus pedagogus. </w:t>
            </w:r>
          </w:p>
          <w:p w14:paraId="261EA152" w14:textId="77777777" w:rsidR="00E547B8" w:rsidRDefault="00000000">
            <w:pPr>
              <w:spacing w:after="0" w:line="259" w:lineRule="auto"/>
              <w:ind w:left="2" w:firstLine="0"/>
              <w:jc w:val="left"/>
            </w:pPr>
            <w:r>
              <w:t xml:space="preserve"> </w:t>
            </w:r>
          </w:p>
        </w:tc>
      </w:tr>
      <w:tr w:rsidR="00E547B8" w14:paraId="7ABF6385" w14:textId="77777777">
        <w:trPr>
          <w:trHeight w:val="5946"/>
        </w:trPr>
        <w:tc>
          <w:tcPr>
            <w:tcW w:w="818" w:type="dxa"/>
            <w:tcBorders>
              <w:top w:val="single" w:sz="4" w:space="0" w:color="000000"/>
              <w:left w:val="single" w:sz="4" w:space="0" w:color="000000"/>
              <w:bottom w:val="single" w:sz="4" w:space="0" w:color="000000"/>
              <w:right w:val="single" w:sz="4" w:space="0" w:color="000000"/>
            </w:tcBorders>
            <w:vAlign w:val="center"/>
          </w:tcPr>
          <w:p w14:paraId="52E75145" w14:textId="77777777" w:rsidR="00E547B8" w:rsidRDefault="00000000">
            <w:pPr>
              <w:spacing w:after="0" w:line="259" w:lineRule="auto"/>
              <w:ind w:left="62" w:firstLine="0"/>
              <w:jc w:val="left"/>
            </w:pPr>
            <w:r>
              <w:t xml:space="preserve">3.4.4 </w:t>
            </w:r>
          </w:p>
        </w:tc>
        <w:tc>
          <w:tcPr>
            <w:tcW w:w="4515" w:type="dxa"/>
            <w:tcBorders>
              <w:top w:val="single" w:sz="4" w:space="0" w:color="000000"/>
              <w:left w:val="single" w:sz="4" w:space="0" w:color="000000"/>
              <w:bottom w:val="single" w:sz="4" w:space="0" w:color="000000"/>
              <w:right w:val="single" w:sz="4" w:space="0" w:color="000000"/>
            </w:tcBorders>
          </w:tcPr>
          <w:p w14:paraId="0F25ADA5" w14:textId="77777777" w:rsidR="00E547B8" w:rsidRDefault="00000000">
            <w:pPr>
              <w:spacing w:after="0" w:line="259" w:lineRule="auto"/>
              <w:ind w:left="0" w:firstLine="0"/>
              <w:jc w:val="left"/>
            </w:pPr>
            <w:r>
              <w:t xml:space="preserve">Izglītības iestādes pedagogu sadarbība, nodrošinot vienotu pieeju izglītības programmas īstenošanā </w:t>
            </w:r>
          </w:p>
        </w:tc>
        <w:tc>
          <w:tcPr>
            <w:tcW w:w="3706" w:type="dxa"/>
            <w:tcBorders>
              <w:top w:val="single" w:sz="4" w:space="0" w:color="000000"/>
              <w:left w:val="single" w:sz="4" w:space="0" w:color="000000"/>
              <w:bottom w:val="single" w:sz="4" w:space="0" w:color="000000"/>
              <w:right w:val="single" w:sz="4" w:space="0" w:color="000000"/>
            </w:tcBorders>
          </w:tcPr>
          <w:p w14:paraId="3383522F" w14:textId="77777777" w:rsidR="00E547B8" w:rsidRDefault="00000000">
            <w:pPr>
              <w:spacing w:after="0" w:line="263" w:lineRule="auto"/>
              <w:ind w:left="2" w:right="61" w:firstLine="0"/>
            </w:pPr>
            <w:r>
              <w:t xml:space="preserve">Lielākā daļa pedagogu  plānveidīgi sadarbojas izglītības programmas īstenošanā, nodrošinot izglītības programmas mērķu sasniegšanu, tai skaitā nepieciešamo </w:t>
            </w:r>
            <w:proofErr w:type="spellStart"/>
            <w:r>
              <w:t>starppriekšmetu</w:t>
            </w:r>
            <w:proofErr w:type="spellEnd"/>
            <w:r>
              <w:t xml:space="preserve"> saikni, starpdisciplināro mācīšanos, caurviju prasmju, vērtību un tikumu apguvi, izglītības iestādē definēto audzināšanas prioritāro darbības virzienu trīs gadiem secīgu ieviešanu. Lielākā daļa pedagogu izprot savu lomu un vietu izglītības programmas īstenošanā, uzticas saviem kolēģiem, spēj minēt piemērus savstarpējai sadarbībai, skaidrot, kā konkrētajā mācību gadā īstenojamais mācību saturs iekļaujas kopējā izglītības programmas mērķu sasniegšanā.   </w:t>
            </w:r>
          </w:p>
          <w:p w14:paraId="4FF4943D" w14:textId="77777777" w:rsidR="00E547B8"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E7C6B7" w14:textId="77777777" w:rsidR="00E547B8" w:rsidRDefault="00000000">
            <w:pPr>
              <w:spacing w:after="0" w:line="259" w:lineRule="auto"/>
              <w:ind w:left="2" w:right="65" w:firstLine="0"/>
            </w:pPr>
            <w:r>
              <w:t xml:space="preserve">Izglītības iestādes pedagogu sadarbībā izglītības programmu īstenošanā iesaistīt vismaz 90% pedagogu. </w:t>
            </w:r>
          </w:p>
        </w:tc>
      </w:tr>
    </w:tbl>
    <w:p w14:paraId="1B59EE10" w14:textId="77777777" w:rsidR="00E547B8" w:rsidRDefault="00E547B8">
      <w:pPr>
        <w:spacing w:after="0" w:line="259" w:lineRule="auto"/>
        <w:ind w:left="-1418" w:right="982" w:firstLine="0"/>
        <w:jc w:val="left"/>
      </w:pPr>
    </w:p>
    <w:tbl>
      <w:tblPr>
        <w:tblStyle w:val="TableGrid"/>
        <w:tblW w:w="13152" w:type="dxa"/>
        <w:tblInd w:w="288" w:type="dxa"/>
        <w:tblCellMar>
          <w:top w:w="14" w:type="dxa"/>
          <w:left w:w="106" w:type="dxa"/>
          <w:bottom w:w="0" w:type="dxa"/>
          <w:right w:w="46" w:type="dxa"/>
        </w:tblCellMar>
        <w:tblLook w:val="04A0" w:firstRow="1" w:lastRow="0" w:firstColumn="1" w:lastColumn="0" w:noHBand="0" w:noVBand="1"/>
      </w:tblPr>
      <w:tblGrid>
        <w:gridCol w:w="819"/>
        <w:gridCol w:w="4515"/>
        <w:gridCol w:w="3706"/>
        <w:gridCol w:w="4112"/>
      </w:tblGrid>
      <w:tr w:rsidR="00E547B8" w14:paraId="691FC03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40EA251" w14:textId="77777777" w:rsidR="00E547B8"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75FAB5" w14:textId="77777777" w:rsidR="00E547B8" w:rsidRDefault="00000000">
            <w:pPr>
              <w:spacing w:after="0" w:line="259" w:lineRule="auto"/>
              <w:ind w:left="0" w:right="62" w:firstLine="0"/>
              <w:jc w:val="center"/>
            </w:pPr>
            <w:r>
              <w:t xml:space="preserve">2022./2023. </w:t>
            </w:r>
          </w:p>
        </w:tc>
      </w:tr>
      <w:tr w:rsidR="00E547B8" w14:paraId="0959CF3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21D6B8D" w14:textId="77777777" w:rsidR="00E547B8" w:rsidRDefault="00000000">
            <w:pPr>
              <w:spacing w:after="0" w:line="259" w:lineRule="auto"/>
              <w:ind w:left="62" w:firstLine="0"/>
              <w:jc w:val="left"/>
            </w:pPr>
            <w:r>
              <w:t xml:space="preserve">NPK </w:t>
            </w:r>
          </w:p>
        </w:tc>
        <w:tc>
          <w:tcPr>
            <w:tcW w:w="4515" w:type="dxa"/>
            <w:tcBorders>
              <w:top w:val="single" w:sz="4" w:space="0" w:color="000000"/>
              <w:left w:val="single" w:sz="4" w:space="0" w:color="000000"/>
              <w:bottom w:val="single" w:sz="4" w:space="0" w:color="000000"/>
              <w:right w:val="single" w:sz="4" w:space="0" w:color="000000"/>
            </w:tcBorders>
          </w:tcPr>
          <w:p w14:paraId="3DB3BFD6" w14:textId="77777777" w:rsidR="00E547B8" w:rsidRDefault="00000000">
            <w:pPr>
              <w:spacing w:after="0" w:line="259" w:lineRule="auto"/>
              <w:ind w:left="0" w:right="70" w:firstLine="0"/>
              <w:jc w:val="center"/>
            </w:pPr>
            <w:r>
              <w:t xml:space="preserve">Rezultatīvā rādītāja nosaukums </w:t>
            </w:r>
          </w:p>
        </w:tc>
        <w:tc>
          <w:tcPr>
            <w:tcW w:w="3706" w:type="dxa"/>
            <w:tcBorders>
              <w:top w:val="single" w:sz="4" w:space="0" w:color="000000"/>
              <w:left w:val="single" w:sz="4" w:space="0" w:color="000000"/>
              <w:bottom w:val="single" w:sz="4" w:space="0" w:color="000000"/>
              <w:right w:val="single" w:sz="4" w:space="0" w:color="000000"/>
            </w:tcBorders>
          </w:tcPr>
          <w:p w14:paraId="33D356C0" w14:textId="77777777" w:rsidR="00E547B8" w:rsidRDefault="00000000">
            <w:pPr>
              <w:spacing w:after="0" w:line="259" w:lineRule="auto"/>
              <w:ind w:left="0" w:right="5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B3E4B5" w14:textId="77777777" w:rsidR="00E547B8" w:rsidRDefault="00000000">
            <w:pPr>
              <w:spacing w:after="0" w:line="259" w:lineRule="auto"/>
              <w:ind w:left="0" w:right="66" w:firstLine="0"/>
              <w:jc w:val="center"/>
            </w:pPr>
            <w:r>
              <w:t xml:space="preserve">Turpmākās attīstības vajadzības </w:t>
            </w:r>
          </w:p>
        </w:tc>
      </w:tr>
      <w:tr w:rsidR="00E547B8" w14:paraId="10641F7E" w14:textId="77777777">
        <w:trPr>
          <w:trHeight w:val="4179"/>
        </w:trPr>
        <w:tc>
          <w:tcPr>
            <w:tcW w:w="818" w:type="dxa"/>
            <w:tcBorders>
              <w:top w:val="single" w:sz="4" w:space="0" w:color="000000"/>
              <w:left w:val="single" w:sz="4" w:space="0" w:color="000000"/>
              <w:bottom w:val="single" w:sz="4" w:space="0" w:color="000000"/>
              <w:right w:val="single" w:sz="4" w:space="0" w:color="000000"/>
            </w:tcBorders>
            <w:vAlign w:val="center"/>
          </w:tcPr>
          <w:p w14:paraId="55704F0B" w14:textId="77777777" w:rsidR="00E547B8" w:rsidRDefault="00000000">
            <w:pPr>
              <w:spacing w:after="0" w:line="259" w:lineRule="auto"/>
              <w:ind w:left="62" w:firstLine="0"/>
              <w:jc w:val="left"/>
            </w:pPr>
            <w:r>
              <w:t xml:space="preserve">3.4.5 </w:t>
            </w:r>
          </w:p>
        </w:tc>
        <w:tc>
          <w:tcPr>
            <w:tcW w:w="4515" w:type="dxa"/>
            <w:tcBorders>
              <w:top w:val="single" w:sz="4" w:space="0" w:color="000000"/>
              <w:left w:val="single" w:sz="4" w:space="0" w:color="000000"/>
              <w:bottom w:val="single" w:sz="4" w:space="0" w:color="000000"/>
              <w:right w:val="single" w:sz="4" w:space="0" w:color="000000"/>
            </w:tcBorders>
          </w:tcPr>
          <w:p w14:paraId="50954AD0" w14:textId="77777777" w:rsidR="00E547B8" w:rsidRDefault="00000000">
            <w:pPr>
              <w:spacing w:after="0" w:line="259" w:lineRule="auto"/>
              <w:ind w:left="0" w:firstLine="0"/>
              <w:jc w:val="left"/>
            </w:pPr>
            <w:r>
              <w:t>Izglītības iestādes īstenoto mācību/</w:t>
            </w:r>
            <w:proofErr w:type="spellStart"/>
            <w:r>
              <w:t>ārpusstundu</w:t>
            </w:r>
            <w:proofErr w:type="spellEnd"/>
            <w:r>
              <w:t xml:space="preserve"> pasākumu efektivitāte, nodrošinot izglītības programmas mērķu sasniegšanu </w:t>
            </w:r>
          </w:p>
        </w:tc>
        <w:tc>
          <w:tcPr>
            <w:tcW w:w="3706" w:type="dxa"/>
            <w:tcBorders>
              <w:top w:val="single" w:sz="4" w:space="0" w:color="000000"/>
              <w:left w:val="single" w:sz="4" w:space="0" w:color="000000"/>
              <w:bottom w:val="single" w:sz="4" w:space="0" w:color="000000"/>
              <w:right w:val="single" w:sz="4" w:space="0" w:color="000000"/>
            </w:tcBorders>
          </w:tcPr>
          <w:p w14:paraId="0A63E409" w14:textId="77777777" w:rsidR="00E547B8" w:rsidRDefault="00000000">
            <w:pPr>
              <w:spacing w:after="0" w:line="259" w:lineRule="auto"/>
              <w:ind w:left="2" w:right="60" w:firstLine="0"/>
            </w:pPr>
            <w:r>
              <w:t xml:space="preserve">Izglītības iestāde izvērtē darba plānā iekļauto pasākumu / aktivitāšu efektivitāti. Kopumā izglītības iestādē organizētie mācību un </w:t>
            </w:r>
            <w:proofErr w:type="spellStart"/>
            <w:r>
              <w:t>ārpusstundu</w:t>
            </w:r>
            <w:proofErr w:type="spellEnd"/>
            <w:r>
              <w:t xml:space="preserve"> pasākumi ir pārdomāti, iekļaujas izglītības programmas mērķu sasniegšanā un papildina ikdienas mācību un audzināšanas procesu. Pedagogiem ir vienota izpratne par to, kādēļ tiek rīkots konkrētais pasākums  un kāds ir tā mērķis. Atbildība par mācību un </w:t>
            </w:r>
            <w:proofErr w:type="spellStart"/>
            <w:r>
              <w:t>ārpusstundu</w:t>
            </w:r>
            <w:proofErr w:type="spellEnd"/>
            <w:r>
              <w:t xml:space="preserve"> pasākumiem pamatā ir atbildīgajiem pedagogiem. </w:t>
            </w:r>
          </w:p>
        </w:tc>
        <w:tc>
          <w:tcPr>
            <w:tcW w:w="4112" w:type="dxa"/>
            <w:tcBorders>
              <w:top w:val="single" w:sz="4" w:space="0" w:color="000000"/>
              <w:left w:val="single" w:sz="4" w:space="0" w:color="000000"/>
              <w:bottom w:val="single" w:sz="4" w:space="0" w:color="000000"/>
              <w:right w:val="single" w:sz="4" w:space="0" w:color="000000"/>
            </w:tcBorders>
          </w:tcPr>
          <w:p w14:paraId="352FD1E9" w14:textId="77777777" w:rsidR="00E547B8" w:rsidRDefault="00000000">
            <w:pPr>
              <w:spacing w:after="0" w:line="267" w:lineRule="auto"/>
              <w:ind w:left="2" w:right="64" w:firstLine="0"/>
            </w:pPr>
            <w:proofErr w:type="spellStart"/>
            <w:r>
              <w:t>Ārpusstundu</w:t>
            </w:r>
            <w:proofErr w:type="spellEnd"/>
            <w:r>
              <w:t xml:space="preserve"> pasākumu norises kvalitātes izvērtēšanā iesaistīt pedagoģisko kolektīvu un Skolēnu pašpārvaldi, ņemt vērā ieteikumus citu pasākumu organizēšanai. </w:t>
            </w:r>
          </w:p>
          <w:p w14:paraId="0694AAAB" w14:textId="77777777" w:rsidR="00E547B8" w:rsidRDefault="00000000">
            <w:pPr>
              <w:spacing w:after="0" w:line="259" w:lineRule="auto"/>
              <w:ind w:left="2" w:firstLine="0"/>
              <w:jc w:val="left"/>
            </w:pPr>
            <w:r>
              <w:t xml:space="preserve"> </w:t>
            </w:r>
          </w:p>
        </w:tc>
      </w:tr>
      <w:tr w:rsidR="00E547B8" w14:paraId="10B331DF" w14:textId="77777777">
        <w:trPr>
          <w:trHeight w:val="5075"/>
        </w:trPr>
        <w:tc>
          <w:tcPr>
            <w:tcW w:w="818" w:type="dxa"/>
            <w:tcBorders>
              <w:top w:val="single" w:sz="4" w:space="0" w:color="000000"/>
              <w:left w:val="single" w:sz="4" w:space="0" w:color="000000"/>
              <w:bottom w:val="single" w:sz="4" w:space="0" w:color="000000"/>
              <w:right w:val="single" w:sz="4" w:space="0" w:color="000000"/>
            </w:tcBorders>
            <w:vAlign w:val="center"/>
          </w:tcPr>
          <w:p w14:paraId="6C18CF2E" w14:textId="77777777" w:rsidR="00E547B8" w:rsidRDefault="00000000">
            <w:pPr>
              <w:spacing w:after="0" w:line="259" w:lineRule="auto"/>
              <w:ind w:left="62" w:firstLine="0"/>
              <w:jc w:val="left"/>
            </w:pPr>
            <w:r>
              <w:t xml:space="preserve">3.4.6 </w:t>
            </w:r>
          </w:p>
        </w:tc>
        <w:tc>
          <w:tcPr>
            <w:tcW w:w="4515" w:type="dxa"/>
            <w:tcBorders>
              <w:top w:val="single" w:sz="4" w:space="0" w:color="000000"/>
              <w:left w:val="single" w:sz="4" w:space="0" w:color="000000"/>
              <w:bottom w:val="single" w:sz="4" w:space="0" w:color="000000"/>
              <w:right w:val="single" w:sz="4" w:space="0" w:color="000000"/>
            </w:tcBorders>
          </w:tcPr>
          <w:p w14:paraId="0ED11093" w14:textId="77777777" w:rsidR="00E547B8" w:rsidRDefault="00000000">
            <w:pPr>
              <w:spacing w:after="0" w:line="259" w:lineRule="auto"/>
              <w:ind w:left="0" w:firstLine="0"/>
              <w:jc w:val="left"/>
            </w:pPr>
            <w:r>
              <w:t xml:space="preserve"> Izglītības iestādes darbība mācību laika </w:t>
            </w:r>
          </w:p>
          <w:p w14:paraId="05758A6F" w14:textId="77777777" w:rsidR="00E547B8" w:rsidRDefault="00000000">
            <w:pPr>
              <w:spacing w:after="0" w:line="259" w:lineRule="auto"/>
              <w:ind w:left="0" w:firstLine="0"/>
              <w:jc w:val="left"/>
            </w:pPr>
            <w:r>
              <w:t xml:space="preserve">efektīvai izmantošanai, īstenojot izglītības </w:t>
            </w:r>
          </w:p>
          <w:p w14:paraId="094C6C31" w14:textId="77777777" w:rsidR="00E547B8" w:rsidRDefault="00000000">
            <w:pPr>
              <w:spacing w:after="0" w:line="259" w:lineRule="auto"/>
              <w:ind w:left="0" w:firstLine="0"/>
              <w:jc w:val="left"/>
            </w:pPr>
            <w:r>
              <w:t xml:space="preserve">programmu </w:t>
            </w:r>
          </w:p>
        </w:tc>
        <w:tc>
          <w:tcPr>
            <w:tcW w:w="3706" w:type="dxa"/>
            <w:tcBorders>
              <w:top w:val="single" w:sz="4" w:space="0" w:color="000000"/>
              <w:left w:val="single" w:sz="4" w:space="0" w:color="000000"/>
              <w:bottom w:val="single" w:sz="4" w:space="0" w:color="000000"/>
              <w:right w:val="single" w:sz="4" w:space="0" w:color="000000"/>
            </w:tcBorders>
          </w:tcPr>
          <w:p w14:paraId="53DF3930" w14:textId="77777777" w:rsidR="00E547B8" w:rsidRDefault="00000000">
            <w:pPr>
              <w:spacing w:after="0" w:line="257" w:lineRule="auto"/>
              <w:ind w:left="2" w:right="59" w:firstLine="0"/>
            </w:pPr>
            <w:r>
              <w:t xml:space="preserve">Mācību gada un mācību posmu sākuma un beigu laiks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w:t>
            </w:r>
          </w:p>
          <w:p w14:paraId="35A1D8C7" w14:textId="77777777" w:rsidR="00E547B8" w:rsidRDefault="00000000">
            <w:pPr>
              <w:spacing w:after="0" w:line="259" w:lineRule="auto"/>
              <w:ind w:left="2" w:right="61" w:firstLine="0"/>
            </w:pPr>
            <w:r>
              <w:t xml:space="preserve">Izglītības iestādes vadība iesaistās un risina gadījumus, kad tiek konstatētas problēmas, uzklausot iesaistīto pušu (piemēram, pedagogu, izglītojamo u.tml.) redzējumu. </w:t>
            </w:r>
          </w:p>
        </w:tc>
        <w:tc>
          <w:tcPr>
            <w:tcW w:w="4112" w:type="dxa"/>
            <w:tcBorders>
              <w:top w:val="single" w:sz="4" w:space="0" w:color="000000"/>
              <w:left w:val="single" w:sz="4" w:space="0" w:color="000000"/>
              <w:bottom w:val="single" w:sz="4" w:space="0" w:color="000000"/>
              <w:right w:val="single" w:sz="4" w:space="0" w:color="000000"/>
            </w:tcBorders>
          </w:tcPr>
          <w:p w14:paraId="1D062B2D" w14:textId="77777777" w:rsidR="00E547B8" w:rsidRDefault="00000000">
            <w:pPr>
              <w:spacing w:after="0" w:line="259" w:lineRule="auto"/>
              <w:ind w:left="2" w:right="66" w:firstLine="0"/>
            </w:pPr>
            <w:r>
              <w:t xml:space="preserve">Mudināt skolēnus efektīvi izmantot visu skolā pavadīto laiku ārpus mācību stundām. Pedagogiem izmantot dažādas mācību procesa nodrošināšanas formas mācīšanas un mācīšanās procesa nodrošināšanai. </w:t>
            </w:r>
          </w:p>
        </w:tc>
      </w:tr>
    </w:tbl>
    <w:p w14:paraId="458CE74B" w14:textId="77777777" w:rsidR="00E547B8" w:rsidRDefault="00E547B8">
      <w:pPr>
        <w:spacing w:after="0" w:line="259" w:lineRule="auto"/>
        <w:ind w:left="-1418" w:right="983" w:firstLine="0"/>
        <w:jc w:val="left"/>
      </w:pPr>
    </w:p>
    <w:tbl>
      <w:tblPr>
        <w:tblStyle w:val="TableGrid"/>
        <w:tblW w:w="13150" w:type="dxa"/>
        <w:tblInd w:w="288" w:type="dxa"/>
        <w:tblCellMar>
          <w:top w:w="13" w:type="dxa"/>
          <w:left w:w="106" w:type="dxa"/>
          <w:bottom w:w="0" w:type="dxa"/>
          <w:right w:w="46" w:type="dxa"/>
        </w:tblCellMar>
        <w:tblLook w:val="04A0" w:firstRow="1" w:lastRow="0" w:firstColumn="1" w:lastColumn="0" w:noHBand="0" w:noVBand="1"/>
      </w:tblPr>
      <w:tblGrid>
        <w:gridCol w:w="818"/>
        <w:gridCol w:w="4516"/>
        <w:gridCol w:w="3705"/>
        <w:gridCol w:w="4111"/>
      </w:tblGrid>
      <w:tr w:rsidR="00E547B8" w14:paraId="053CF1B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991F353" w14:textId="77777777" w:rsidR="00E547B8" w:rsidRDefault="00000000">
            <w:pPr>
              <w:spacing w:after="0" w:line="259" w:lineRule="auto"/>
              <w:ind w:left="0" w:right="62"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F309123" w14:textId="77777777" w:rsidR="00E547B8" w:rsidRDefault="00000000">
            <w:pPr>
              <w:spacing w:after="0" w:line="259" w:lineRule="auto"/>
              <w:ind w:left="0" w:right="61" w:firstLine="0"/>
              <w:jc w:val="center"/>
            </w:pPr>
            <w:r>
              <w:t xml:space="preserve">2022./2023. </w:t>
            </w:r>
          </w:p>
        </w:tc>
      </w:tr>
      <w:tr w:rsidR="00E547B8" w14:paraId="3F7F115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E10BE17" w14:textId="77777777" w:rsidR="00E547B8" w:rsidRDefault="00000000">
            <w:pPr>
              <w:spacing w:after="0" w:line="259" w:lineRule="auto"/>
              <w:ind w:left="62" w:firstLine="0"/>
              <w:jc w:val="left"/>
            </w:pPr>
            <w:r>
              <w:t xml:space="preserve">NPK </w:t>
            </w:r>
          </w:p>
        </w:tc>
        <w:tc>
          <w:tcPr>
            <w:tcW w:w="4516" w:type="dxa"/>
            <w:tcBorders>
              <w:top w:val="single" w:sz="4" w:space="0" w:color="000000"/>
              <w:left w:val="single" w:sz="4" w:space="0" w:color="000000"/>
              <w:bottom w:val="single" w:sz="4" w:space="0" w:color="000000"/>
              <w:right w:val="single" w:sz="4" w:space="0" w:color="000000"/>
            </w:tcBorders>
          </w:tcPr>
          <w:p w14:paraId="335920F8" w14:textId="77777777" w:rsidR="00E547B8" w:rsidRDefault="00000000">
            <w:pPr>
              <w:spacing w:after="0" w:line="259" w:lineRule="auto"/>
              <w:ind w:left="0" w:right="71" w:firstLine="0"/>
              <w:jc w:val="center"/>
            </w:pPr>
            <w:r>
              <w:t xml:space="preserve">Rezultatīvā rādītāja nosaukums </w:t>
            </w:r>
          </w:p>
        </w:tc>
        <w:tc>
          <w:tcPr>
            <w:tcW w:w="3705" w:type="dxa"/>
            <w:tcBorders>
              <w:top w:val="single" w:sz="4" w:space="0" w:color="000000"/>
              <w:left w:val="single" w:sz="4" w:space="0" w:color="000000"/>
              <w:bottom w:val="single" w:sz="4" w:space="0" w:color="000000"/>
              <w:right w:val="single" w:sz="4" w:space="0" w:color="000000"/>
            </w:tcBorders>
          </w:tcPr>
          <w:p w14:paraId="7D528ECD" w14:textId="77777777" w:rsidR="00E547B8" w:rsidRDefault="00000000">
            <w:pPr>
              <w:spacing w:after="0" w:line="259" w:lineRule="auto"/>
              <w:ind w:left="0" w:right="58"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33D3DF7" w14:textId="77777777" w:rsidR="00E547B8" w:rsidRDefault="00000000">
            <w:pPr>
              <w:spacing w:after="0" w:line="259" w:lineRule="auto"/>
              <w:ind w:left="0" w:right="65" w:firstLine="0"/>
              <w:jc w:val="center"/>
            </w:pPr>
            <w:r>
              <w:t xml:space="preserve">Turpmākās attīstības vajadzības </w:t>
            </w:r>
          </w:p>
        </w:tc>
      </w:tr>
      <w:tr w:rsidR="00E547B8" w14:paraId="3189E4C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8C9CE17" w14:textId="77777777" w:rsidR="00E547B8" w:rsidRDefault="00E547B8">
            <w:pPr>
              <w:spacing w:after="160" w:line="259" w:lineRule="auto"/>
              <w:ind w:left="0" w:firstLine="0"/>
              <w:jc w:val="left"/>
            </w:pPr>
          </w:p>
        </w:tc>
        <w:tc>
          <w:tcPr>
            <w:tcW w:w="4516" w:type="dxa"/>
            <w:tcBorders>
              <w:top w:val="single" w:sz="4" w:space="0" w:color="000000"/>
              <w:left w:val="single" w:sz="4" w:space="0" w:color="000000"/>
              <w:bottom w:val="single" w:sz="4" w:space="0" w:color="000000"/>
              <w:right w:val="single" w:sz="4" w:space="0" w:color="000000"/>
            </w:tcBorders>
          </w:tcPr>
          <w:p w14:paraId="40F40FC3" w14:textId="77777777" w:rsidR="00E547B8" w:rsidRDefault="00E547B8">
            <w:pPr>
              <w:spacing w:after="160" w:line="259" w:lineRule="auto"/>
              <w:ind w:left="0" w:firstLine="0"/>
              <w:jc w:val="left"/>
            </w:pPr>
          </w:p>
        </w:tc>
        <w:tc>
          <w:tcPr>
            <w:tcW w:w="3705" w:type="dxa"/>
            <w:tcBorders>
              <w:top w:val="single" w:sz="4" w:space="0" w:color="000000"/>
              <w:left w:val="single" w:sz="4" w:space="0" w:color="000000"/>
              <w:bottom w:val="single" w:sz="4" w:space="0" w:color="000000"/>
              <w:right w:val="single" w:sz="4" w:space="0" w:color="000000"/>
            </w:tcBorders>
          </w:tcPr>
          <w:p w14:paraId="6E0D89A6"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8668F08" w14:textId="77777777" w:rsidR="00E547B8" w:rsidRDefault="00E547B8">
            <w:pPr>
              <w:spacing w:after="160" w:line="259" w:lineRule="auto"/>
              <w:ind w:left="0" w:firstLine="0"/>
              <w:jc w:val="left"/>
            </w:pPr>
          </w:p>
        </w:tc>
      </w:tr>
      <w:tr w:rsidR="00E547B8" w14:paraId="68A2ECC1" w14:textId="77777777">
        <w:trPr>
          <w:trHeight w:val="3323"/>
        </w:trPr>
        <w:tc>
          <w:tcPr>
            <w:tcW w:w="818" w:type="dxa"/>
            <w:tcBorders>
              <w:top w:val="single" w:sz="4" w:space="0" w:color="000000"/>
              <w:left w:val="single" w:sz="4" w:space="0" w:color="000000"/>
              <w:bottom w:val="single" w:sz="4" w:space="0" w:color="000000"/>
              <w:right w:val="single" w:sz="4" w:space="0" w:color="000000"/>
            </w:tcBorders>
            <w:vAlign w:val="center"/>
          </w:tcPr>
          <w:p w14:paraId="121A429E" w14:textId="77777777" w:rsidR="00E547B8" w:rsidRDefault="00000000">
            <w:pPr>
              <w:spacing w:after="0" w:line="259" w:lineRule="auto"/>
              <w:ind w:left="62" w:firstLine="0"/>
              <w:jc w:val="left"/>
            </w:pPr>
            <w:r>
              <w:t xml:space="preserve">3.4.7 </w:t>
            </w:r>
          </w:p>
        </w:tc>
        <w:tc>
          <w:tcPr>
            <w:tcW w:w="4516" w:type="dxa"/>
            <w:tcBorders>
              <w:top w:val="single" w:sz="4" w:space="0" w:color="000000"/>
              <w:left w:val="single" w:sz="4" w:space="0" w:color="000000"/>
              <w:bottom w:val="single" w:sz="4" w:space="0" w:color="000000"/>
              <w:right w:val="single" w:sz="4" w:space="0" w:color="000000"/>
            </w:tcBorders>
          </w:tcPr>
          <w:p w14:paraId="147A7434" w14:textId="77777777" w:rsidR="00E547B8" w:rsidRDefault="00000000">
            <w:pPr>
              <w:spacing w:after="0" w:line="259" w:lineRule="auto"/>
              <w:ind w:left="0" w:firstLine="0"/>
              <w:jc w:val="left"/>
            </w:pPr>
            <w:r>
              <w:t xml:space="preserve"> Izglītības iestādes darbība, īstenojot speciālās izglītības programmu </w:t>
            </w:r>
          </w:p>
        </w:tc>
        <w:tc>
          <w:tcPr>
            <w:tcW w:w="3705" w:type="dxa"/>
            <w:tcBorders>
              <w:top w:val="single" w:sz="4" w:space="0" w:color="000000"/>
              <w:left w:val="single" w:sz="4" w:space="0" w:color="000000"/>
              <w:bottom w:val="single" w:sz="4" w:space="0" w:color="000000"/>
              <w:right w:val="single" w:sz="4" w:space="0" w:color="000000"/>
            </w:tcBorders>
          </w:tcPr>
          <w:p w14:paraId="38C8A956" w14:textId="77777777" w:rsidR="00E547B8" w:rsidRDefault="00000000">
            <w:pPr>
              <w:spacing w:after="0" w:line="238" w:lineRule="auto"/>
              <w:ind w:left="1" w:right="61" w:firstLine="0"/>
            </w:pPr>
            <w:r>
              <w:t xml:space="preserve">Izglītības iestāde ievēro normatīvajos aktos noteiktās prasības speciālās izglītības programmas īstenošanā. </w:t>
            </w:r>
          </w:p>
          <w:p w14:paraId="051515CC" w14:textId="77777777" w:rsidR="00E547B8" w:rsidRDefault="00000000">
            <w:pPr>
              <w:spacing w:after="0" w:line="259" w:lineRule="auto"/>
              <w:ind w:left="1" w:right="61" w:firstLine="0"/>
            </w:pPr>
            <w:r>
              <w:t xml:space="preserve">Izglītojamam tiek izstrādāts un sekmīgi īstenots individuālais izglītības programmas apguves plāns,  kurš pēc nepieciešamības tiek precizēts un aktualizēts. Izglītības programma tiek īstenota sadarbībā ar izglītojamā vecākiem un skolas atbalsta komandu. </w:t>
            </w:r>
          </w:p>
        </w:tc>
        <w:tc>
          <w:tcPr>
            <w:tcW w:w="4111" w:type="dxa"/>
            <w:tcBorders>
              <w:top w:val="single" w:sz="4" w:space="0" w:color="000000"/>
              <w:left w:val="single" w:sz="4" w:space="0" w:color="000000"/>
              <w:bottom w:val="single" w:sz="4" w:space="0" w:color="000000"/>
              <w:right w:val="single" w:sz="4" w:space="0" w:color="000000"/>
            </w:tcBorders>
          </w:tcPr>
          <w:p w14:paraId="14F1E683" w14:textId="77777777" w:rsidR="00E547B8" w:rsidRDefault="00000000">
            <w:pPr>
              <w:spacing w:after="0" w:line="273" w:lineRule="auto"/>
              <w:ind w:left="2" w:right="186" w:firstLine="0"/>
            </w:pPr>
            <w:r>
              <w:t xml:space="preserve">Pilnveidot pedagogu prasmes strādāt ar izglītojamajiem ar daudzveidīgām mācīšanās vajadzībām.  Iegādāt pieejamo mācību literatūru speciālās izglītības programmas (210 15811) skolēniem. </w:t>
            </w:r>
          </w:p>
          <w:p w14:paraId="1F24FA4C" w14:textId="77777777" w:rsidR="00E547B8" w:rsidRDefault="00000000">
            <w:pPr>
              <w:spacing w:after="0" w:line="259" w:lineRule="auto"/>
              <w:ind w:left="2" w:firstLine="0"/>
              <w:jc w:val="left"/>
            </w:pPr>
            <w:r>
              <w:t xml:space="preserve"> </w:t>
            </w:r>
          </w:p>
        </w:tc>
      </w:tr>
      <w:tr w:rsidR="00E547B8" w14:paraId="3DE0B4CA" w14:textId="77777777">
        <w:trPr>
          <w:trHeight w:val="560"/>
        </w:trPr>
        <w:tc>
          <w:tcPr>
            <w:tcW w:w="818" w:type="dxa"/>
            <w:tcBorders>
              <w:top w:val="single" w:sz="4" w:space="0" w:color="000000"/>
              <w:left w:val="single" w:sz="4" w:space="0" w:color="000000"/>
              <w:bottom w:val="single" w:sz="4" w:space="0" w:color="000000"/>
              <w:right w:val="single" w:sz="4" w:space="0" w:color="000000"/>
            </w:tcBorders>
            <w:vAlign w:val="center"/>
          </w:tcPr>
          <w:p w14:paraId="4D619C54" w14:textId="77777777" w:rsidR="00E547B8" w:rsidRDefault="00000000">
            <w:pPr>
              <w:spacing w:after="0" w:line="259" w:lineRule="auto"/>
              <w:ind w:left="62" w:firstLine="0"/>
              <w:jc w:val="left"/>
            </w:pPr>
            <w:r>
              <w:t xml:space="preserve">3.4.8 </w:t>
            </w:r>
          </w:p>
        </w:tc>
        <w:tc>
          <w:tcPr>
            <w:tcW w:w="4516" w:type="dxa"/>
            <w:tcBorders>
              <w:top w:val="single" w:sz="4" w:space="0" w:color="000000"/>
              <w:left w:val="single" w:sz="4" w:space="0" w:color="000000"/>
              <w:bottom w:val="single" w:sz="4" w:space="0" w:color="000000"/>
              <w:right w:val="single" w:sz="4" w:space="0" w:color="000000"/>
            </w:tcBorders>
          </w:tcPr>
          <w:p w14:paraId="34B711CA" w14:textId="77777777" w:rsidR="00E547B8" w:rsidRDefault="00000000">
            <w:pPr>
              <w:spacing w:after="0" w:line="259" w:lineRule="auto"/>
              <w:ind w:left="0" w:firstLine="0"/>
            </w:pPr>
            <w:r>
              <w:t xml:space="preserve">Izglītības programmas īstenošanas kvalitāte dažādās struktūrvienībās (filiālēs) </w:t>
            </w:r>
          </w:p>
        </w:tc>
        <w:tc>
          <w:tcPr>
            <w:tcW w:w="3705" w:type="dxa"/>
            <w:tcBorders>
              <w:top w:val="single" w:sz="4" w:space="0" w:color="000000"/>
              <w:left w:val="single" w:sz="4" w:space="0" w:color="000000"/>
              <w:bottom w:val="single" w:sz="4" w:space="0" w:color="000000"/>
              <w:right w:val="single" w:sz="4" w:space="0" w:color="000000"/>
            </w:tcBorders>
            <w:shd w:val="clear" w:color="auto" w:fill="D0CECE"/>
          </w:tcPr>
          <w:p w14:paraId="6E3252F6"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1BA5ACBE" w14:textId="77777777" w:rsidR="00E547B8" w:rsidRDefault="00000000">
            <w:pPr>
              <w:spacing w:after="0" w:line="259" w:lineRule="auto"/>
              <w:ind w:left="2" w:firstLine="0"/>
              <w:jc w:val="left"/>
            </w:pPr>
            <w:r>
              <w:t xml:space="preserve"> </w:t>
            </w:r>
          </w:p>
        </w:tc>
      </w:tr>
      <w:tr w:rsidR="00E547B8" w14:paraId="78DF3A0C" w14:textId="77777777">
        <w:trPr>
          <w:trHeight w:val="563"/>
        </w:trPr>
        <w:tc>
          <w:tcPr>
            <w:tcW w:w="818" w:type="dxa"/>
            <w:tcBorders>
              <w:top w:val="single" w:sz="4" w:space="0" w:color="000000"/>
              <w:left w:val="single" w:sz="4" w:space="0" w:color="000000"/>
              <w:bottom w:val="single" w:sz="4" w:space="0" w:color="000000"/>
              <w:right w:val="single" w:sz="4" w:space="0" w:color="000000"/>
            </w:tcBorders>
            <w:vAlign w:val="center"/>
          </w:tcPr>
          <w:p w14:paraId="708472F6" w14:textId="77777777" w:rsidR="00E547B8" w:rsidRDefault="00000000">
            <w:pPr>
              <w:spacing w:after="0" w:line="259" w:lineRule="auto"/>
              <w:ind w:left="62" w:firstLine="0"/>
              <w:jc w:val="left"/>
            </w:pPr>
            <w:r>
              <w:t xml:space="preserve">3.4.9 </w:t>
            </w:r>
          </w:p>
        </w:tc>
        <w:tc>
          <w:tcPr>
            <w:tcW w:w="4516" w:type="dxa"/>
            <w:tcBorders>
              <w:top w:val="single" w:sz="4" w:space="0" w:color="000000"/>
              <w:left w:val="single" w:sz="4" w:space="0" w:color="000000"/>
              <w:bottom w:val="single" w:sz="4" w:space="0" w:color="000000"/>
              <w:right w:val="single" w:sz="4" w:space="0" w:color="000000"/>
            </w:tcBorders>
          </w:tcPr>
          <w:p w14:paraId="243B2F72" w14:textId="77777777" w:rsidR="00E547B8" w:rsidRDefault="00000000">
            <w:pPr>
              <w:spacing w:after="0" w:line="259" w:lineRule="auto"/>
              <w:ind w:left="0" w:firstLine="0"/>
              <w:jc w:val="left"/>
            </w:pPr>
            <w:r>
              <w:t xml:space="preserve">Izglītības iestādes piedāvāto padziļināto kursu skaits un to īstenošanas kvalitāte  </w:t>
            </w:r>
          </w:p>
        </w:tc>
        <w:tc>
          <w:tcPr>
            <w:tcW w:w="3705" w:type="dxa"/>
            <w:tcBorders>
              <w:top w:val="single" w:sz="4" w:space="0" w:color="000000"/>
              <w:left w:val="single" w:sz="4" w:space="0" w:color="000000"/>
              <w:bottom w:val="single" w:sz="4" w:space="0" w:color="000000"/>
              <w:right w:val="single" w:sz="4" w:space="0" w:color="000000"/>
            </w:tcBorders>
            <w:shd w:val="clear" w:color="auto" w:fill="D0CECE"/>
          </w:tcPr>
          <w:p w14:paraId="0D97E76F"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17963796" w14:textId="77777777" w:rsidR="00E547B8" w:rsidRDefault="00000000">
            <w:pPr>
              <w:spacing w:after="0" w:line="259" w:lineRule="auto"/>
              <w:ind w:left="2" w:firstLine="0"/>
              <w:jc w:val="left"/>
            </w:pPr>
            <w:r>
              <w:t xml:space="preserve"> </w:t>
            </w:r>
          </w:p>
        </w:tc>
      </w:tr>
      <w:tr w:rsidR="00E547B8" w14:paraId="784739AB"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26C2E648" w14:textId="77777777" w:rsidR="00E547B8" w:rsidRDefault="00000000">
            <w:pPr>
              <w:spacing w:after="0" w:line="259" w:lineRule="auto"/>
              <w:ind w:left="2" w:firstLine="0"/>
              <w:jc w:val="left"/>
            </w:pPr>
            <w:r>
              <w:t xml:space="preserve">3.4.10 </w:t>
            </w:r>
          </w:p>
        </w:tc>
        <w:tc>
          <w:tcPr>
            <w:tcW w:w="4516" w:type="dxa"/>
            <w:tcBorders>
              <w:top w:val="single" w:sz="4" w:space="0" w:color="000000"/>
              <w:left w:val="single" w:sz="4" w:space="0" w:color="000000"/>
              <w:bottom w:val="single" w:sz="4" w:space="0" w:color="000000"/>
              <w:right w:val="single" w:sz="4" w:space="0" w:color="000000"/>
            </w:tcBorders>
          </w:tcPr>
          <w:p w14:paraId="1E091ED1" w14:textId="77777777" w:rsidR="00E547B8" w:rsidRDefault="00000000">
            <w:pPr>
              <w:spacing w:after="0" w:line="259" w:lineRule="auto"/>
              <w:ind w:left="0" w:firstLine="0"/>
              <w:jc w:val="left"/>
            </w:pPr>
            <w:r>
              <w:t xml:space="preserve">Izglītības iestādes īstenotās profesionālās izglītības programmas mūsdienīgums, aktualitāte un efektivitāte  </w:t>
            </w:r>
          </w:p>
        </w:tc>
        <w:tc>
          <w:tcPr>
            <w:tcW w:w="3705" w:type="dxa"/>
            <w:tcBorders>
              <w:top w:val="single" w:sz="4" w:space="0" w:color="000000"/>
              <w:left w:val="single" w:sz="4" w:space="0" w:color="000000"/>
              <w:bottom w:val="single" w:sz="4" w:space="0" w:color="000000"/>
              <w:right w:val="single" w:sz="4" w:space="0" w:color="000000"/>
            </w:tcBorders>
            <w:shd w:val="clear" w:color="auto" w:fill="D0CECE"/>
          </w:tcPr>
          <w:p w14:paraId="5EEFF66A"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36CD2D14" w14:textId="77777777" w:rsidR="00E547B8" w:rsidRDefault="00000000">
            <w:pPr>
              <w:spacing w:after="0" w:line="259" w:lineRule="auto"/>
              <w:ind w:left="2" w:firstLine="0"/>
              <w:jc w:val="left"/>
            </w:pPr>
            <w:r>
              <w:t xml:space="preserve"> </w:t>
            </w:r>
          </w:p>
        </w:tc>
      </w:tr>
      <w:tr w:rsidR="00E547B8" w14:paraId="7D0FE1C0"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5F7C5A6B" w14:textId="77777777" w:rsidR="00E547B8" w:rsidRDefault="00000000">
            <w:pPr>
              <w:spacing w:after="0" w:line="259" w:lineRule="auto"/>
              <w:ind w:left="2" w:firstLine="0"/>
              <w:jc w:val="left"/>
            </w:pPr>
            <w:r>
              <w:t xml:space="preserve">3.4.11 </w:t>
            </w:r>
          </w:p>
        </w:tc>
        <w:tc>
          <w:tcPr>
            <w:tcW w:w="4516" w:type="dxa"/>
            <w:tcBorders>
              <w:top w:val="single" w:sz="4" w:space="0" w:color="000000"/>
              <w:left w:val="single" w:sz="4" w:space="0" w:color="000000"/>
              <w:bottom w:val="single" w:sz="4" w:space="0" w:color="000000"/>
              <w:right w:val="single" w:sz="4" w:space="0" w:color="000000"/>
            </w:tcBorders>
          </w:tcPr>
          <w:p w14:paraId="40A59A1B" w14:textId="77777777" w:rsidR="00E547B8" w:rsidRDefault="00000000">
            <w:pPr>
              <w:spacing w:after="0" w:line="259" w:lineRule="auto"/>
              <w:ind w:left="0" w:firstLine="0"/>
              <w:jc w:val="left"/>
            </w:pPr>
            <w:r>
              <w:t xml:space="preserve">Izglītības iestādes īstenotās mazākumtautību izglītības programmas atbilstība normatīvajos aktos noteiktajām prasībām  </w:t>
            </w:r>
          </w:p>
        </w:tc>
        <w:tc>
          <w:tcPr>
            <w:tcW w:w="3705" w:type="dxa"/>
            <w:tcBorders>
              <w:top w:val="single" w:sz="4" w:space="0" w:color="000000"/>
              <w:left w:val="single" w:sz="4" w:space="0" w:color="000000"/>
              <w:bottom w:val="single" w:sz="4" w:space="0" w:color="000000"/>
              <w:right w:val="single" w:sz="4" w:space="0" w:color="000000"/>
            </w:tcBorders>
            <w:shd w:val="clear" w:color="auto" w:fill="D0CECE"/>
          </w:tcPr>
          <w:p w14:paraId="2C15D27B"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5C3875E6" w14:textId="77777777" w:rsidR="00E547B8" w:rsidRDefault="00000000">
            <w:pPr>
              <w:spacing w:after="0" w:line="259" w:lineRule="auto"/>
              <w:ind w:left="2" w:firstLine="0"/>
              <w:jc w:val="left"/>
            </w:pPr>
            <w:r>
              <w:t xml:space="preserve"> </w:t>
            </w:r>
          </w:p>
        </w:tc>
      </w:tr>
      <w:tr w:rsidR="00E547B8" w14:paraId="665F8C59" w14:textId="77777777">
        <w:trPr>
          <w:trHeight w:val="2771"/>
        </w:trPr>
        <w:tc>
          <w:tcPr>
            <w:tcW w:w="818" w:type="dxa"/>
            <w:tcBorders>
              <w:top w:val="single" w:sz="4" w:space="0" w:color="000000"/>
              <w:left w:val="single" w:sz="4" w:space="0" w:color="000000"/>
              <w:bottom w:val="single" w:sz="4" w:space="0" w:color="000000"/>
              <w:right w:val="single" w:sz="4" w:space="0" w:color="000000"/>
            </w:tcBorders>
            <w:vAlign w:val="center"/>
          </w:tcPr>
          <w:p w14:paraId="655483D9" w14:textId="77777777" w:rsidR="00E547B8" w:rsidRDefault="00000000">
            <w:pPr>
              <w:spacing w:after="0" w:line="259" w:lineRule="auto"/>
              <w:ind w:left="2" w:firstLine="0"/>
              <w:jc w:val="left"/>
            </w:pPr>
            <w:r>
              <w:t xml:space="preserve">3.4.12 </w:t>
            </w:r>
          </w:p>
        </w:tc>
        <w:tc>
          <w:tcPr>
            <w:tcW w:w="4516" w:type="dxa"/>
            <w:tcBorders>
              <w:top w:val="single" w:sz="4" w:space="0" w:color="000000"/>
              <w:left w:val="single" w:sz="4" w:space="0" w:color="000000"/>
              <w:bottom w:val="single" w:sz="4" w:space="0" w:color="000000"/>
              <w:right w:val="single" w:sz="4" w:space="0" w:color="000000"/>
            </w:tcBorders>
          </w:tcPr>
          <w:p w14:paraId="76531AD5" w14:textId="77777777" w:rsidR="00E547B8" w:rsidRDefault="00000000">
            <w:pPr>
              <w:spacing w:after="0" w:line="259" w:lineRule="auto"/>
              <w:ind w:left="0" w:firstLine="0"/>
              <w:jc w:val="left"/>
            </w:pPr>
            <w:r>
              <w:t xml:space="preserve">Izglītības iestādes īstenotās izglītības programmas efektivitāte un kvalitāte  </w:t>
            </w:r>
          </w:p>
        </w:tc>
        <w:tc>
          <w:tcPr>
            <w:tcW w:w="3705" w:type="dxa"/>
            <w:tcBorders>
              <w:top w:val="single" w:sz="4" w:space="0" w:color="000000"/>
              <w:left w:val="single" w:sz="4" w:space="0" w:color="000000"/>
              <w:bottom w:val="single" w:sz="4" w:space="0" w:color="000000"/>
              <w:right w:val="single" w:sz="4" w:space="0" w:color="000000"/>
            </w:tcBorders>
          </w:tcPr>
          <w:p w14:paraId="6D395902" w14:textId="77777777" w:rsidR="00E547B8" w:rsidRDefault="00000000">
            <w:pPr>
              <w:spacing w:after="0" w:line="259" w:lineRule="auto"/>
              <w:ind w:left="1" w:right="61" w:firstLine="0"/>
            </w:pPr>
            <w:r>
              <w:t xml:space="preserve">Izglītības iestāde sadarbībā ar dibinātāju ir izvērtējusi savus sasniedzamos rezultātus attiecībā uz piedāvāto izglītības programmu kontekstā ar skolu tīkla efektivitāti, ņemot vērā gan esošo  izglītojamo skaitu izglītības programmā, gan pedagogu pieejamību un iestādes iespēju nodrošināt optimālu noslodzi pedagogiem, kā arī </w:t>
            </w:r>
          </w:p>
        </w:tc>
        <w:tc>
          <w:tcPr>
            <w:tcW w:w="4111" w:type="dxa"/>
            <w:tcBorders>
              <w:top w:val="single" w:sz="4" w:space="0" w:color="000000"/>
              <w:left w:val="single" w:sz="4" w:space="0" w:color="000000"/>
              <w:bottom w:val="single" w:sz="4" w:space="0" w:color="000000"/>
              <w:right w:val="single" w:sz="4" w:space="0" w:color="000000"/>
            </w:tcBorders>
          </w:tcPr>
          <w:p w14:paraId="4C1896D7" w14:textId="77777777" w:rsidR="00E547B8" w:rsidRDefault="00000000">
            <w:pPr>
              <w:spacing w:after="0" w:line="259" w:lineRule="auto"/>
              <w:ind w:left="2" w:firstLine="0"/>
              <w:jc w:val="left"/>
            </w:pPr>
            <w:r>
              <w:t xml:space="preserve">Kopā ar dibinātāju izvērtēt izglītības iestādes </w:t>
            </w:r>
            <w:r>
              <w:tab/>
              <w:t xml:space="preserve">vajadzības </w:t>
            </w:r>
            <w:r>
              <w:tab/>
              <w:t xml:space="preserve">izglītības programmu efektivitātes un kvalitātes nodrošināšanai.  </w:t>
            </w:r>
          </w:p>
        </w:tc>
      </w:tr>
      <w:tr w:rsidR="00E547B8" w14:paraId="5CA711A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A980ECA" w14:textId="77777777" w:rsidR="00E547B8" w:rsidRDefault="00000000">
            <w:pPr>
              <w:spacing w:after="0" w:line="259" w:lineRule="auto"/>
              <w:ind w:left="0" w:right="62"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67C6121" w14:textId="77777777" w:rsidR="00E547B8" w:rsidRDefault="00000000">
            <w:pPr>
              <w:spacing w:after="0" w:line="259" w:lineRule="auto"/>
              <w:ind w:left="0" w:right="61" w:firstLine="0"/>
              <w:jc w:val="center"/>
            </w:pPr>
            <w:r>
              <w:t xml:space="preserve">2022./2023. </w:t>
            </w:r>
          </w:p>
        </w:tc>
      </w:tr>
      <w:tr w:rsidR="00E547B8" w14:paraId="01BB67F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05DAF6E" w14:textId="77777777" w:rsidR="00E547B8" w:rsidRDefault="00000000">
            <w:pPr>
              <w:spacing w:after="0" w:line="259" w:lineRule="auto"/>
              <w:ind w:left="62" w:firstLine="0"/>
              <w:jc w:val="left"/>
            </w:pPr>
            <w:r>
              <w:t xml:space="preserve">NPK </w:t>
            </w:r>
          </w:p>
        </w:tc>
        <w:tc>
          <w:tcPr>
            <w:tcW w:w="4516" w:type="dxa"/>
            <w:tcBorders>
              <w:top w:val="single" w:sz="4" w:space="0" w:color="000000"/>
              <w:left w:val="single" w:sz="4" w:space="0" w:color="000000"/>
              <w:bottom w:val="single" w:sz="4" w:space="0" w:color="000000"/>
              <w:right w:val="single" w:sz="4" w:space="0" w:color="000000"/>
            </w:tcBorders>
          </w:tcPr>
          <w:p w14:paraId="751FCE6C" w14:textId="77777777" w:rsidR="00E547B8" w:rsidRDefault="00000000">
            <w:pPr>
              <w:spacing w:after="0" w:line="259" w:lineRule="auto"/>
              <w:ind w:left="0" w:right="71" w:firstLine="0"/>
              <w:jc w:val="center"/>
            </w:pPr>
            <w:r>
              <w:t xml:space="preserve">Rezultatīvā rādītāja nosaukums </w:t>
            </w:r>
          </w:p>
        </w:tc>
        <w:tc>
          <w:tcPr>
            <w:tcW w:w="3705" w:type="dxa"/>
            <w:tcBorders>
              <w:top w:val="single" w:sz="4" w:space="0" w:color="000000"/>
              <w:left w:val="single" w:sz="4" w:space="0" w:color="000000"/>
              <w:bottom w:val="single" w:sz="4" w:space="0" w:color="000000"/>
              <w:right w:val="single" w:sz="4" w:space="0" w:color="000000"/>
            </w:tcBorders>
          </w:tcPr>
          <w:p w14:paraId="603EFFAA" w14:textId="77777777" w:rsidR="00E547B8" w:rsidRDefault="00000000">
            <w:pPr>
              <w:spacing w:after="0" w:line="259" w:lineRule="auto"/>
              <w:ind w:left="0" w:right="59"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BE31577" w14:textId="77777777" w:rsidR="00E547B8" w:rsidRDefault="00000000">
            <w:pPr>
              <w:spacing w:after="0" w:line="259" w:lineRule="auto"/>
              <w:ind w:left="0" w:right="65" w:firstLine="0"/>
              <w:jc w:val="center"/>
            </w:pPr>
            <w:r>
              <w:t xml:space="preserve">Turpmākās attīstības vajadzības </w:t>
            </w:r>
          </w:p>
        </w:tc>
      </w:tr>
      <w:tr w:rsidR="00E547B8" w14:paraId="07EE5800" w14:textId="77777777">
        <w:trPr>
          <w:trHeight w:val="3047"/>
        </w:trPr>
        <w:tc>
          <w:tcPr>
            <w:tcW w:w="818" w:type="dxa"/>
            <w:tcBorders>
              <w:top w:val="single" w:sz="4" w:space="0" w:color="000000"/>
              <w:left w:val="single" w:sz="4" w:space="0" w:color="000000"/>
              <w:bottom w:val="single" w:sz="4" w:space="0" w:color="000000"/>
              <w:right w:val="single" w:sz="4" w:space="0" w:color="000000"/>
            </w:tcBorders>
          </w:tcPr>
          <w:p w14:paraId="0D908B1C" w14:textId="77777777" w:rsidR="00E547B8" w:rsidRDefault="00E547B8">
            <w:pPr>
              <w:spacing w:after="160" w:line="259" w:lineRule="auto"/>
              <w:ind w:left="0" w:firstLine="0"/>
              <w:jc w:val="left"/>
            </w:pPr>
          </w:p>
        </w:tc>
        <w:tc>
          <w:tcPr>
            <w:tcW w:w="4516" w:type="dxa"/>
            <w:tcBorders>
              <w:top w:val="single" w:sz="4" w:space="0" w:color="000000"/>
              <w:left w:val="single" w:sz="4" w:space="0" w:color="000000"/>
              <w:bottom w:val="single" w:sz="4" w:space="0" w:color="000000"/>
              <w:right w:val="single" w:sz="4" w:space="0" w:color="000000"/>
            </w:tcBorders>
          </w:tcPr>
          <w:p w14:paraId="7D3567DE" w14:textId="77777777" w:rsidR="00E547B8" w:rsidRDefault="00E547B8">
            <w:pPr>
              <w:spacing w:after="160" w:line="259" w:lineRule="auto"/>
              <w:ind w:left="0" w:firstLine="0"/>
              <w:jc w:val="left"/>
            </w:pPr>
          </w:p>
        </w:tc>
        <w:tc>
          <w:tcPr>
            <w:tcW w:w="3705" w:type="dxa"/>
            <w:tcBorders>
              <w:top w:val="single" w:sz="4" w:space="0" w:color="000000"/>
              <w:left w:val="single" w:sz="4" w:space="0" w:color="000000"/>
              <w:bottom w:val="single" w:sz="4" w:space="0" w:color="000000"/>
              <w:right w:val="single" w:sz="4" w:space="0" w:color="000000"/>
            </w:tcBorders>
          </w:tcPr>
          <w:p w14:paraId="04DEB76C" w14:textId="77777777" w:rsidR="00E547B8" w:rsidRDefault="00000000">
            <w:pPr>
              <w:spacing w:after="0" w:line="259" w:lineRule="auto"/>
              <w:ind w:left="1" w:right="60" w:firstLine="0"/>
            </w:pPr>
            <w:r>
              <w:t xml:space="preserve">izglītojamo sasniegumus ikdienas mācībās,  izglītojamo sasniegumus valsts pārbaudes darbos. Iegūtie </w:t>
            </w:r>
            <w:proofErr w:type="spellStart"/>
            <w:r>
              <w:t>izvērtējuma</w:t>
            </w:r>
            <w:proofErr w:type="spellEnd"/>
            <w:r>
              <w:t xml:space="preserve"> rezultāti apliecina esošās izglītības pakāpes izglītības programmas nepieciešamību izglītības iestādē un izglītības iestādes iespējas sasniegt un nodrošināt nepieciešamo izglītības kvalitāti izglītības programmas īstenošanā. </w:t>
            </w:r>
          </w:p>
        </w:tc>
        <w:tc>
          <w:tcPr>
            <w:tcW w:w="4111" w:type="dxa"/>
            <w:tcBorders>
              <w:top w:val="single" w:sz="4" w:space="0" w:color="000000"/>
              <w:left w:val="single" w:sz="4" w:space="0" w:color="000000"/>
              <w:bottom w:val="single" w:sz="4" w:space="0" w:color="000000"/>
              <w:right w:val="single" w:sz="4" w:space="0" w:color="000000"/>
            </w:tcBorders>
          </w:tcPr>
          <w:p w14:paraId="6F2F62CD" w14:textId="77777777" w:rsidR="00E547B8" w:rsidRDefault="00E547B8">
            <w:pPr>
              <w:spacing w:after="160" w:line="259" w:lineRule="auto"/>
              <w:ind w:left="0" w:firstLine="0"/>
              <w:jc w:val="left"/>
            </w:pPr>
          </w:p>
        </w:tc>
      </w:tr>
      <w:tr w:rsidR="00E547B8" w14:paraId="79E9C842" w14:textId="77777777">
        <w:trPr>
          <w:trHeight w:val="560"/>
        </w:trPr>
        <w:tc>
          <w:tcPr>
            <w:tcW w:w="818" w:type="dxa"/>
            <w:tcBorders>
              <w:top w:val="single" w:sz="4" w:space="0" w:color="000000"/>
              <w:left w:val="single" w:sz="4" w:space="0" w:color="000000"/>
              <w:bottom w:val="single" w:sz="4" w:space="0" w:color="000000"/>
              <w:right w:val="single" w:sz="4" w:space="0" w:color="000000"/>
            </w:tcBorders>
            <w:vAlign w:val="center"/>
          </w:tcPr>
          <w:p w14:paraId="5DB29F7C" w14:textId="77777777" w:rsidR="00E547B8" w:rsidRDefault="00000000">
            <w:pPr>
              <w:spacing w:after="0" w:line="259" w:lineRule="auto"/>
              <w:ind w:left="2" w:firstLine="0"/>
              <w:jc w:val="left"/>
            </w:pPr>
            <w:r>
              <w:t xml:space="preserve">3.4.13 </w:t>
            </w:r>
          </w:p>
        </w:tc>
        <w:tc>
          <w:tcPr>
            <w:tcW w:w="4516" w:type="dxa"/>
            <w:tcBorders>
              <w:top w:val="single" w:sz="4" w:space="0" w:color="000000"/>
              <w:left w:val="single" w:sz="4" w:space="0" w:color="000000"/>
              <w:bottom w:val="single" w:sz="4" w:space="0" w:color="000000"/>
              <w:right w:val="single" w:sz="4" w:space="0" w:color="000000"/>
            </w:tcBorders>
          </w:tcPr>
          <w:p w14:paraId="289D4DB0" w14:textId="77777777" w:rsidR="00E547B8" w:rsidRDefault="00000000">
            <w:pPr>
              <w:spacing w:after="0" w:line="259" w:lineRule="auto"/>
              <w:ind w:left="0" w:firstLine="0"/>
              <w:jc w:val="left"/>
            </w:pPr>
            <w:r>
              <w:t xml:space="preserve">Izglītības iestādes un izglītības programmas kvalitātes mērķu definēšana  </w:t>
            </w:r>
          </w:p>
        </w:tc>
        <w:tc>
          <w:tcPr>
            <w:tcW w:w="3705" w:type="dxa"/>
            <w:tcBorders>
              <w:top w:val="single" w:sz="4" w:space="0" w:color="000000"/>
              <w:left w:val="single" w:sz="4" w:space="0" w:color="000000"/>
              <w:bottom w:val="single" w:sz="4" w:space="0" w:color="000000"/>
              <w:right w:val="single" w:sz="4" w:space="0" w:color="000000"/>
            </w:tcBorders>
            <w:shd w:val="clear" w:color="auto" w:fill="D0CECE"/>
          </w:tcPr>
          <w:p w14:paraId="35BA1328"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3E7DC48A" w14:textId="77777777" w:rsidR="00E547B8" w:rsidRDefault="00000000">
            <w:pPr>
              <w:spacing w:after="0" w:line="259" w:lineRule="auto"/>
              <w:ind w:left="2" w:firstLine="0"/>
              <w:jc w:val="left"/>
            </w:pPr>
            <w:r>
              <w:t xml:space="preserve"> </w:t>
            </w:r>
          </w:p>
        </w:tc>
      </w:tr>
      <w:tr w:rsidR="00E547B8" w14:paraId="45235396"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18B47BEC" w14:textId="77777777" w:rsidR="00E547B8" w:rsidRDefault="00000000">
            <w:pPr>
              <w:spacing w:after="0" w:line="259" w:lineRule="auto"/>
              <w:ind w:left="2" w:firstLine="0"/>
              <w:jc w:val="left"/>
            </w:pPr>
            <w:r>
              <w:t xml:space="preserve">3.4.14 </w:t>
            </w:r>
          </w:p>
        </w:tc>
        <w:tc>
          <w:tcPr>
            <w:tcW w:w="4516" w:type="dxa"/>
            <w:tcBorders>
              <w:top w:val="single" w:sz="4" w:space="0" w:color="000000"/>
              <w:left w:val="single" w:sz="4" w:space="0" w:color="000000"/>
              <w:bottom w:val="single" w:sz="4" w:space="0" w:color="000000"/>
              <w:right w:val="single" w:sz="4" w:space="0" w:color="000000"/>
            </w:tcBorders>
          </w:tcPr>
          <w:p w14:paraId="5F02CE98" w14:textId="77777777" w:rsidR="00E547B8" w:rsidRDefault="00000000">
            <w:pPr>
              <w:spacing w:after="0" w:line="259" w:lineRule="auto"/>
              <w:ind w:left="0" w:firstLine="0"/>
              <w:jc w:val="left"/>
            </w:pPr>
            <w:r>
              <w:t xml:space="preserve">Izglītības iestādes iekšējās kārtības un drošības noteikumu ievērošana  </w:t>
            </w:r>
          </w:p>
        </w:tc>
        <w:tc>
          <w:tcPr>
            <w:tcW w:w="3705" w:type="dxa"/>
            <w:tcBorders>
              <w:top w:val="single" w:sz="4" w:space="0" w:color="000000"/>
              <w:left w:val="single" w:sz="4" w:space="0" w:color="000000"/>
              <w:bottom w:val="single" w:sz="4" w:space="0" w:color="000000"/>
              <w:right w:val="single" w:sz="4" w:space="0" w:color="000000"/>
            </w:tcBorders>
            <w:shd w:val="clear" w:color="auto" w:fill="D0CECE"/>
          </w:tcPr>
          <w:p w14:paraId="09BC9076"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21FEC048" w14:textId="77777777" w:rsidR="00E547B8" w:rsidRDefault="00000000">
            <w:pPr>
              <w:spacing w:after="0" w:line="259" w:lineRule="auto"/>
              <w:ind w:left="2" w:firstLine="0"/>
              <w:jc w:val="left"/>
            </w:pPr>
            <w:r>
              <w:t xml:space="preserve"> </w:t>
            </w:r>
          </w:p>
        </w:tc>
      </w:tr>
      <w:tr w:rsidR="00E547B8" w14:paraId="7FF5433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74A7BA1" w14:textId="77777777" w:rsidR="00E547B8" w:rsidRDefault="00000000">
            <w:pPr>
              <w:spacing w:after="0" w:line="259" w:lineRule="auto"/>
              <w:ind w:left="2" w:firstLine="0"/>
              <w:jc w:val="left"/>
            </w:pPr>
            <w:r>
              <w:t xml:space="preserve">3.4.15 </w:t>
            </w:r>
          </w:p>
        </w:tc>
        <w:tc>
          <w:tcPr>
            <w:tcW w:w="4516" w:type="dxa"/>
            <w:tcBorders>
              <w:top w:val="single" w:sz="4" w:space="0" w:color="000000"/>
              <w:left w:val="single" w:sz="4" w:space="0" w:color="000000"/>
              <w:bottom w:val="single" w:sz="4" w:space="0" w:color="000000"/>
              <w:right w:val="single" w:sz="4" w:space="0" w:color="000000"/>
            </w:tcBorders>
          </w:tcPr>
          <w:p w14:paraId="7F75BD08" w14:textId="77777777" w:rsidR="00E547B8" w:rsidRDefault="00000000">
            <w:pPr>
              <w:spacing w:after="0" w:line="259" w:lineRule="auto"/>
              <w:ind w:left="0" w:firstLine="0"/>
              <w:jc w:val="left"/>
            </w:pPr>
            <w:r>
              <w:t xml:space="preserve">Izglītības iestādes izveidotā sistēma iekļaujošas mācību vides nodrošināšanai un vienlīdzīgas attieksmes organizācijas kultūras ieviešanai  </w:t>
            </w:r>
          </w:p>
        </w:tc>
        <w:tc>
          <w:tcPr>
            <w:tcW w:w="3705" w:type="dxa"/>
            <w:tcBorders>
              <w:top w:val="single" w:sz="4" w:space="0" w:color="000000"/>
              <w:left w:val="single" w:sz="4" w:space="0" w:color="000000"/>
              <w:bottom w:val="single" w:sz="4" w:space="0" w:color="000000"/>
              <w:right w:val="single" w:sz="4" w:space="0" w:color="000000"/>
            </w:tcBorders>
            <w:shd w:val="clear" w:color="auto" w:fill="D0CECE"/>
          </w:tcPr>
          <w:p w14:paraId="62E1CB53"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0B420CE4" w14:textId="77777777" w:rsidR="00E547B8" w:rsidRDefault="00000000">
            <w:pPr>
              <w:spacing w:after="0" w:line="259" w:lineRule="auto"/>
              <w:ind w:left="2" w:firstLine="0"/>
              <w:jc w:val="left"/>
            </w:pPr>
            <w:r>
              <w:t xml:space="preserve"> </w:t>
            </w:r>
          </w:p>
        </w:tc>
      </w:tr>
    </w:tbl>
    <w:p w14:paraId="7F20A49D" w14:textId="77777777" w:rsidR="00E547B8" w:rsidRDefault="00000000">
      <w:pPr>
        <w:spacing w:after="44" w:line="259" w:lineRule="auto"/>
        <w:ind w:left="284" w:firstLine="0"/>
        <w:jc w:val="left"/>
      </w:pPr>
      <w:r>
        <w:t xml:space="preserve"> </w:t>
      </w:r>
    </w:p>
    <w:p w14:paraId="2258232F" w14:textId="77777777" w:rsidR="00E547B8" w:rsidRDefault="00000000">
      <w:pPr>
        <w:spacing w:after="226" w:line="259" w:lineRule="auto"/>
        <w:ind w:left="847"/>
        <w:jc w:val="left"/>
      </w:pPr>
      <w:r>
        <w:rPr>
          <w:b/>
        </w:rPr>
        <w:t xml:space="preserve">Galvenie apkopotie secinājumi turpmākajam darbam par visu kritēriju. </w:t>
      </w:r>
    </w:p>
    <w:p w14:paraId="2A4A7733" w14:textId="77777777" w:rsidR="00E547B8" w:rsidRDefault="00000000">
      <w:pPr>
        <w:numPr>
          <w:ilvl w:val="0"/>
          <w:numId w:val="4"/>
        </w:numPr>
        <w:ind w:right="1120" w:hanging="360"/>
      </w:pPr>
      <w:r>
        <w:t xml:space="preserve">Pedagoģiskajā kolektīvā veidot vienotu izpratni par nepieciešamo pārmaiņu ieviešanu izglītības procesa īstenošanā, nepārtraukta vērtēšanas procesa nodrošināšanā. </w:t>
      </w:r>
    </w:p>
    <w:p w14:paraId="05CBB10E" w14:textId="77777777" w:rsidR="00E547B8" w:rsidRDefault="00000000">
      <w:pPr>
        <w:numPr>
          <w:ilvl w:val="0"/>
          <w:numId w:val="4"/>
        </w:numPr>
        <w:ind w:right="1120" w:hanging="360"/>
      </w:pPr>
      <w:r>
        <w:t xml:space="preserve">Izglītības iestādes pedagogu sadarbībai izglītības programmu īstenošanā iesaistīt vismaz 90% pedagogu. </w:t>
      </w:r>
    </w:p>
    <w:p w14:paraId="72540B2C" w14:textId="77777777" w:rsidR="00E547B8" w:rsidRDefault="00000000">
      <w:pPr>
        <w:numPr>
          <w:ilvl w:val="0"/>
          <w:numId w:val="4"/>
        </w:numPr>
        <w:ind w:right="1120" w:hanging="360"/>
      </w:pPr>
      <w:r>
        <w:t xml:space="preserve">Pilnveidot pedagogu prasmes strādāt ar izglītojamajiem ar daudzveidīgām mācīšanās vajadzībām. </w:t>
      </w:r>
    </w:p>
    <w:p w14:paraId="1D3D93D1" w14:textId="77777777" w:rsidR="00E547B8" w:rsidRDefault="00000000">
      <w:pPr>
        <w:spacing w:after="0" w:line="259" w:lineRule="auto"/>
        <w:ind w:left="852" w:firstLine="0"/>
        <w:jc w:val="left"/>
      </w:pPr>
      <w:r>
        <w:t xml:space="preserve"> </w:t>
      </w:r>
    </w:p>
    <w:p w14:paraId="5E5C8414" w14:textId="77777777" w:rsidR="00E547B8" w:rsidRDefault="00000000">
      <w:pPr>
        <w:pStyle w:val="Virsraksts2"/>
        <w:ind w:left="845" w:right="0"/>
      </w:pPr>
      <w:r>
        <w:rPr>
          <w:sz w:val="24"/>
        </w:rPr>
        <w:t>3.5</w:t>
      </w:r>
      <w:r>
        <w:rPr>
          <w:rFonts w:ascii="Arial" w:eastAsia="Arial" w:hAnsi="Arial" w:cs="Arial"/>
          <w:sz w:val="24"/>
        </w:rPr>
        <w:t xml:space="preserve"> </w:t>
      </w:r>
      <w:r>
        <w:t xml:space="preserve">Kritērija “Kompetences un sasniegumi” stiprās puses un turpmākās attīstības vajadzības </w:t>
      </w:r>
    </w:p>
    <w:tbl>
      <w:tblPr>
        <w:tblStyle w:val="TableGrid"/>
        <w:tblW w:w="13150" w:type="dxa"/>
        <w:tblInd w:w="288" w:type="dxa"/>
        <w:tblCellMar>
          <w:top w:w="13" w:type="dxa"/>
          <w:left w:w="0" w:type="dxa"/>
          <w:bottom w:w="0" w:type="dxa"/>
          <w:right w:w="0" w:type="dxa"/>
        </w:tblCellMar>
        <w:tblLook w:val="04A0" w:firstRow="1" w:lastRow="0" w:firstColumn="1" w:lastColumn="0" w:noHBand="0" w:noVBand="1"/>
      </w:tblPr>
      <w:tblGrid>
        <w:gridCol w:w="818"/>
        <w:gridCol w:w="4111"/>
        <w:gridCol w:w="4110"/>
        <w:gridCol w:w="3364"/>
        <w:gridCol w:w="747"/>
      </w:tblGrid>
      <w:tr w:rsidR="00E547B8" w14:paraId="21C3D1B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E43D43A"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1" w:type="dxa"/>
            <w:gridSpan w:val="2"/>
            <w:tcBorders>
              <w:top w:val="single" w:sz="4" w:space="0" w:color="000000"/>
              <w:left w:val="single" w:sz="4" w:space="0" w:color="000000"/>
              <w:bottom w:val="single" w:sz="4" w:space="0" w:color="000000"/>
              <w:right w:val="single" w:sz="4" w:space="0" w:color="000000"/>
            </w:tcBorders>
          </w:tcPr>
          <w:p w14:paraId="2B316A32" w14:textId="77777777" w:rsidR="00E547B8" w:rsidRDefault="00000000">
            <w:pPr>
              <w:spacing w:after="0" w:line="259" w:lineRule="auto"/>
              <w:ind w:left="0" w:right="1" w:firstLine="0"/>
              <w:jc w:val="center"/>
            </w:pPr>
            <w:r>
              <w:t xml:space="preserve">2022./2023. </w:t>
            </w:r>
          </w:p>
        </w:tc>
      </w:tr>
      <w:tr w:rsidR="00E547B8" w14:paraId="59A9551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0501863" w14:textId="77777777" w:rsidR="00E547B8" w:rsidRDefault="00000000">
            <w:pPr>
              <w:spacing w:after="0" w:line="259" w:lineRule="auto"/>
              <w:ind w:left="168"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BC48ACC" w14:textId="77777777" w:rsidR="00E547B8" w:rsidRDefault="00000000">
            <w:pPr>
              <w:spacing w:after="0" w:line="259" w:lineRule="auto"/>
              <w:ind w:left="0" w:right="9"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4E0D7F43" w14:textId="77777777" w:rsidR="00E547B8" w:rsidRDefault="00000000">
            <w:pPr>
              <w:spacing w:after="0" w:line="259" w:lineRule="auto"/>
              <w:ind w:left="0" w:right="2" w:firstLine="0"/>
              <w:jc w:val="center"/>
            </w:pPr>
            <w:r>
              <w:t xml:space="preserve">Stiprās puses </w:t>
            </w:r>
          </w:p>
        </w:tc>
        <w:tc>
          <w:tcPr>
            <w:tcW w:w="4111" w:type="dxa"/>
            <w:gridSpan w:val="2"/>
            <w:tcBorders>
              <w:top w:val="single" w:sz="4" w:space="0" w:color="000000"/>
              <w:left w:val="single" w:sz="4" w:space="0" w:color="000000"/>
              <w:bottom w:val="single" w:sz="4" w:space="0" w:color="000000"/>
              <w:right w:val="single" w:sz="4" w:space="0" w:color="000000"/>
            </w:tcBorders>
          </w:tcPr>
          <w:p w14:paraId="76D80E4B" w14:textId="77777777" w:rsidR="00E547B8" w:rsidRDefault="00000000">
            <w:pPr>
              <w:spacing w:after="0" w:line="259" w:lineRule="auto"/>
              <w:ind w:left="0" w:right="5" w:firstLine="0"/>
              <w:jc w:val="center"/>
            </w:pPr>
            <w:r>
              <w:t xml:space="preserve">Turpmākās attīstības vajadzības </w:t>
            </w:r>
          </w:p>
        </w:tc>
      </w:tr>
      <w:tr w:rsidR="00E547B8" w14:paraId="713E1E1D" w14:textId="77777777">
        <w:trPr>
          <w:trHeight w:val="6567"/>
        </w:trPr>
        <w:tc>
          <w:tcPr>
            <w:tcW w:w="818" w:type="dxa"/>
            <w:tcBorders>
              <w:top w:val="single" w:sz="4" w:space="0" w:color="000000"/>
              <w:left w:val="single" w:sz="4" w:space="0" w:color="000000"/>
              <w:bottom w:val="single" w:sz="4" w:space="0" w:color="000000"/>
              <w:right w:val="single" w:sz="4" w:space="0" w:color="000000"/>
            </w:tcBorders>
            <w:vAlign w:val="center"/>
          </w:tcPr>
          <w:p w14:paraId="503271AE" w14:textId="77777777" w:rsidR="00E547B8" w:rsidRDefault="00000000">
            <w:pPr>
              <w:spacing w:after="0" w:line="259" w:lineRule="auto"/>
              <w:ind w:left="108" w:firstLine="0"/>
              <w:jc w:val="left"/>
            </w:pPr>
            <w:r>
              <w:t>3.5.1</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A3FF2A2" w14:textId="77777777" w:rsidR="00E547B8" w:rsidRDefault="00000000">
            <w:pPr>
              <w:spacing w:after="0" w:line="259" w:lineRule="auto"/>
              <w:ind w:left="106" w:firstLine="0"/>
              <w:jc w:val="left"/>
            </w:pPr>
            <w: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tcPr>
          <w:p w14:paraId="424C0333" w14:textId="77777777" w:rsidR="00E547B8" w:rsidRDefault="00000000">
            <w:pPr>
              <w:spacing w:after="0" w:line="259" w:lineRule="auto"/>
              <w:ind w:left="107" w:right="107" w:firstLine="0"/>
            </w:pPr>
            <w:r>
              <w:t xml:space="preserve">Izglītības iestāde ir izveidojusi sistēmu, kas izglītojamiem ikdienas izglītības procesā nodrošina iespēju sasniegt optimālus mācību rezultātus. Izglītojamiem, uzsākot </w:t>
            </w:r>
            <w:proofErr w:type="spellStart"/>
            <w:r>
              <w:t>tēmata</w:t>
            </w:r>
            <w:proofErr w:type="spellEnd"/>
            <w:r>
              <w:t xml:space="preserve"> apguvi, ir zināmas prasības vērtējuma saņemšanai. Izglītojamie tiek mērķtiecīgi rosināti pastāvīgi uzlabot mācību sasniegumus un pilnveidot prasmes, to veicina izglītības iestādes īstenotā </w:t>
            </w:r>
            <w:proofErr w:type="spellStart"/>
            <w:r>
              <w:t>formatīvās</w:t>
            </w:r>
            <w:proofErr w:type="spellEnd"/>
            <w:r>
              <w:t xml:space="preserve"> vērtēšanas sistēma, kas nodrošina izglītojamiem iespēju saņemt viņiem nepieciešamo atbalstu. Izglītības iestāde apkopo un analizē informāciju un datus par izglītojamo ikdienas mācību sasniegumu dinamiku, veic nepieciešamos uzlabojumus savā darbībā. Iegūtā informācija un dati liecina par pozitīvu mācību sasniegumu dinamiku. Vidējie ikdienas mācību sasniegumi ir palielinājušies par 0,32 ballēm. </w:t>
            </w:r>
          </w:p>
        </w:tc>
        <w:tc>
          <w:tcPr>
            <w:tcW w:w="3364" w:type="dxa"/>
            <w:tcBorders>
              <w:top w:val="single" w:sz="4" w:space="0" w:color="000000"/>
              <w:left w:val="single" w:sz="4" w:space="0" w:color="000000"/>
              <w:bottom w:val="single" w:sz="4" w:space="0" w:color="000000"/>
              <w:right w:val="nil"/>
            </w:tcBorders>
          </w:tcPr>
          <w:p w14:paraId="792386E7" w14:textId="77777777" w:rsidR="00E547B8" w:rsidRDefault="00000000">
            <w:pPr>
              <w:spacing w:after="0" w:line="258" w:lineRule="auto"/>
              <w:ind w:left="108" w:right="-633" w:firstLine="0"/>
            </w:pPr>
            <w:r>
              <w:t xml:space="preserve">Pilnveidot pedagogu iemaņas sniegt mērķtiecīgu, noderīgu AS kā </w:t>
            </w:r>
            <w:proofErr w:type="spellStart"/>
            <w:r>
              <w:t>formatīv</w:t>
            </w:r>
            <w:proofErr w:type="spellEnd"/>
            <w:r>
              <w:t xml:space="preserve"> vērtējuma daļu. </w:t>
            </w:r>
          </w:p>
          <w:p w14:paraId="62FB41C7" w14:textId="77777777" w:rsidR="00E547B8" w:rsidRDefault="00000000">
            <w:pPr>
              <w:spacing w:after="0" w:line="259" w:lineRule="auto"/>
              <w:ind w:left="108" w:firstLine="0"/>
              <w:jc w:val="left"/>
            </w:pPr>
            <w:r>
              <w:t xml:space="preserve">Uzlabot pedagogu prasmes nepārprotami </w:t>
            </w:r>
            <w:r>
              <w:tab/>
              <w:t xml:space="preserve">formulēt vērtējumu kritērijus. </w:t>
            </w:r>
          </w:p>
        </w:tc>
        <w:tc>
          <w:tcPr>
            <w:tcW w:w="747" w:type="dxa"/>
            <w:tcBorders>
              <w:top w:val="single" w:sz="4" w:space="0" w:color="000000"/>
              <w:left w:val="nil"/>
              <w:bottom w:val="single" w:sz="4" w:space="0" w:color="000000"/>
              <w:right w:val="single" w:sz="4" w:space="0" w:color="000000"/>
            </w:tcBorders>
          </w:tcPr>
          <w:p w14:paraId="5C1764DB" w14:textId="77777777" w:rsidR="00E547B8" w:rsidRDefault="00000000">
            <w:pPr>
              <w:spacing w:after="252" w:line="259" w:lineRule="auto"/>
              <w:ind w:left="0" w:right="108" w:firstLine="0"/>
              <w:jc w:val="right"/>
            </w:pPr>
            <w:r>
              <w:t xml:space="preserve">ā </w:t>
            </w:r>
          </w:p>
          <w:p w14:paraId="0884FF2D" w14:textId="77777777" w:rsidR="00E547B8" w:rsidRDefault="00000000">
            <w:pPr>
              <w:spacing w:after="0" w:line="259" w:lineRule="auto"/>
              <w:ind w:left="-428" w:firstLine="43"/>
              <w:jc w:val="left"/>
            </w:pPr>
            <w:r>
              <w:t xml:space="preserve">skaidri un </w:t>
            </w:r>
            <w:proofErr w:type="spellStart"/>
            <w:r>
              <w:t>summatīvo</w:t>
            </w:r>
            <w:proofErr w:type="spellEnd"/>
            <w:r>
              <w:t xml:space="preserve"> </w:t>
            </w:r>
          </w:p>
        </w:tc>
      </w:tr>
      <w:tr w:rsidR="00E547B8" w14:paraId="50089305"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77162449" w14:textId="77777777" w:rsidR="00E547B8" w:rsidRDefault="00000000">
            <w:pPr>
              <w:spacing w:after="0" w:line="259" w:lineRule="auto"/>
              <w:ind w:left="168" w:firstLine="0"/>
              <w:jc w:val="left"/>
            </w:pPr>
            <w:r>
              <w:t xml:space="preserve">3.5.2 </w:t>
            </w:r>
          </w:p>
        </w:tc>
        <w:tc>
          <w:tcPr>
            <w:tcW w:w="4111" w:type="dxa"/>
            <w:tcBorders>
              <w:top w:val="single" w:sz="4" w:space="0" w:color="000000"/>
              <w:left w:val="single" w:sz="4" w:space="0" w:color="000000"/>
              <w:bottom w:val="single" w:sz="4" w:space="0" w:color="000000"/>
              <w:right w:val="single" w:sz="4" w:space="0" w:color="000000"/>
            </w:tcBorders>
          </w:tcPr>
          <w:p w14:paraId="277AF823" w14:textId="77777777" w:rsidR="00E547B8" w:rsidRDefault="00000000">
            <w:pPr>
              <w:spacing w:after="0" w:line="259" w:lineRule="auto"/>
              <w:ind w:left="106" w:firstLine="0"/>
              <w:jc w:val="left"/>
            </w:pPr>
            <w: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shd w:val="clear" w:color="auto" w:fill="E7E6E6"/>
          </w:tcPr>
          <w:p w14:paraId="338E14AE" w14:textId="77777777" w:rsidR="00E547B8" w:rsidRDefault="00000000">
            <w:pPr>
              <w:spacing w:after="0" w:line="259" w:lineRule="auto"/>
              <w:ind w:left="107" w:firstLine="0"/>
              <w:jc w:val="left"/>
            </w:pPr>
            <w:r>
              <w:t xml:space="preserve"> </w:t>
            </w:r>
          </w:p>
        </w:tc>
        <w:tc>
          <w:tcPr>
            <w:tcW w:w="3364" w:type="dxa"/>
            <w:tcBorders>
              <w:top w:val="single" w:sz="4" w:space="0" w:color="000000"/>
              <w:left w:val="single" w:sz="4" w:space="0" w:color="000000"/>
              <w:bottom w:val="single" w:sz="4" w:space="0" w:color="000000"/>
              <w:right w:val="nil"/>
            </w:tcBorders>
            <w:shd w:val="clear" w:color="auto" w:fill="E7E6E6"/>
          </w:tcPr>
          <w:p w14:paraId="6CBC395D" w14:textId="77777777" w:rsidR="00E547B8" w:rsidRDefault="00000000">
            <w:pPr>
              <w:spacing w:after="0" w:line="259" w:lineRule="auto"/>
              <w:ind w:left="108" w:firstLine="0"/>
              <w:jc w:val="left"/>
            </w:pPr>
            <w:r>
              <w:t xml:space="preserve"> </w:t>
            </w:r>
          </w:p>
        </w:tc>
        <w:tc>
          <w:tcPr>
            <w:tcW w:w="747" w:type="dxa"/>
            <w:tcBorders>
              <w:top w:val="single" w:sz="4" w:space="0" w:color="000000"/>
              <w:left w:val="nil"/>
              <w:bottom w:val="single" w:sz="4" w:space="0" w:color="000000"/>
              <w:right w:val="single" w:sz="4" w:space="0" w:color="000000"/>
            </w:tcBorders>
            <w:shd w:val="clear" w:color="auto" w:fill="E7E6E6"/>
          </w:tcPr>
          <w:p w14:paraId="0BF1A30B" w14:textId="77777777" w:rsidR="00E547B8" w:rsidRDefault="00E547B8">
            <w:pPr>
              <w:spacing w:after="160" w:line="259" w:lineRule="auto"/>
              <w:ind w:left="0" w:firstLine="0"/>
              <w:jc w:val="left"/>
            </w:pPr>
          </w:p>
        </w:tc>
      </w:tr>
      <w:tr w:rsidR="00E547B8" w14:paraId="367BDDBC"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73FCFF3B" w14:textId="77777777" w:rsidR="00E547B8" w:rsidRDefault="00000000">
            <w:pPr>
              <w:spacing w:after="0" w:line="259" w:lineRule="auto"/>
              <w:ind w:left="168" w:firstLine="0"/>
              <w:jc w:val="left"/>
            </w:pPr>
            <w:r>
              <w:t xml:space="preserve">3.5.3 </w:t>
            </w:r>
          </w:p>
        </w:tc>
        <w:tc>
          <w:tcPr>
            <w:tcW w:w="4111" w:type="dxa"/>
            <w:tcBorders>
              <w:top w:val="single" w:sz="4" w:space="0" w:color="000000"/>
              <w:left w:val="single" w:sz="4" w:space="0" w:color="000000"/>
              <w:bottom w:val="single" w:sz="4" w:space="0" w:color="000000"/>
              <w:right w:val="single" w:sz="4" w:space="0" w:color="000000"/>
            </w:tcBorders>
          </w:tcPr>
          <w:p w14:paraId="4BD86129" w14:textId="77777777" w:rsidR="00E547B8" w:rsidRDefault="00000000">
            <w:pPr>
              <w:spacing w:after="0" w:line="259" w:lineRule="auto"/>
              <w:ind w:left="106" w:firstLine="0"/>
              <w:jc w:val="left"/>
            </w:pPr>
            <w:r>
              <w:t>Izglītības iestādes sistēma izglītojamo mācību sasniegumu diagnosticēšanai</w:t>
            </w:r>
            <w:r>
              <w:rPr>
                <w:sz w:val="22"/>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7143CEF" w14:textId="77777777" w:rsidR="00E547B8" w:rsidRDefault="00000000">
            <w:pPr>
              <w:spacing w:after="0" w:line="259" w:lineRule="auto"/>
              <w:ind w:left="107" w:right="110" w:firstLine="0"/>
            </w:pPr>
            <w:r>
              <w:t xml:space="preserve">Izglītības iestādei ir sistēma, ka diagnosticē mācību sasniegumus. Katra mācību gada sākumā katrs pedagogs  katrā klasē diagnosticē skolnieku </w:t>
            </w:r>
          </w:p>
        </w:tc>
        <w:tc>
          <w:tcPr>
            <w:tcW w:w="4111" w:type="dxa"/>
            <w:gridSpan w:val="2"/>
            <w:tcBorders>
              <w:top w:val="single" w:sz="4" w:space="0" w:color="000000"/>
              <w:left w:val="single" w:sz="4" w:space="0" w:color="000000"/>
              <w:bottom w:val="single" w:sz="4" w:space="0" w:color="000000"/>
              <w:right w:val="single" w:sz="4" w:space="0" w:color="000000"/>
            </w:tcBorders>
          </w:tcPr>
          <w:p w14:paraId="6E726AE6" w14:textId="77777777" w:rsidR="00E547B8" w:rsidRDefault="00000000">
            <w:pPr>
              <w:spacing w:after="0" w:line="259" w:lineRule="auto"/>
              <w:ind w:left="108" w:right="108" w:firstLine="0"/>
            </w:pPr>
            <w:r>
              <w:t xml:space="preserve">Izveidot diagnosticējošos darbus 4.kl.skolniekiem, lai noteiktu viņu sagatavotību mācību posmam 4. - 6.kl.  </w:t>
            </w:r>
          </w:p>
        </w:tc>
      </w:tr>
    </w:tbl>
    <w:p w14:paraId="48F64997" w14:textId="77777777" w:rsidR="00E547B8" w:rsidRDefault="00E547B8">
      <w:pPr>
        <w:spacing w:after="0" w:line="259" w:lineRule="auto"/>
        <w:ind w:left="-1418" w:right="983" w:firstLine="0"/>
        <w:jc w:val="left"/>
      </w:pPr>
    </w:p>
    <w:tbl>
      <w:tblPr>
        <w:tblStyle w:val="TableGrid"/>
        <w:tblW w:w="13150" w:type="dxa"/>
        <w:tblInd w:w="288"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E547B8" w14:paraId="1A99F04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B720CF5"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167EA72" w14:textId="77777777" w:rsidR="00E547B8" w:rsidRDefault="00000000">
            <w:pPr>
              <w:spacing w:after="0" w:line="259" w:lineRule="auto"/>
              <w:ind w:left="0" w:right="107" w:firstLine="0"/>
              <w:jc w:val="center"/>
            </w:pPr>
            <w:r>
              <w:t xml:space="preserve">2022./2023. </w:t>
            </w:r>
          </w:p>
        </w:tc>
      </w:tr>
      <w:tr w:rsidR="00E547B8" w14:paraId="5908A46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EA3BDF8" w14:textId="77777777" w:rsidR="00E547B8" w:rsidRDefault="00000000">
            <w:pPr>
              <w:spacing w:after="0" w:line="259" w:lineRule="auto"/>
              <w:ind w:left="62"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0ABB9555" w14:textId="77777777" w:rsidR="00E547B8"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595CA73C" w14:textId="77777777" w:rsidR="00E547B8"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52887BF7" w14:textId="77777777" w:rsidR="00E547B8" w:rsidRDefault="00000000">
            <w:pPr>
              <w:spacing w:after="0" w:line="259" w:lineRule="auto"/>
              <w:ind w:left="0" w:right="111" w:firstLine="0"/>
              <w:jc w:val="center"/>
            </w:pPr>
            <w:r>
              <w:t xml:space="preserve">Turpmākās attīstības vajadzības </w:t>
            </w:r>
          </w:p>
        </w:tc>
      </w:tr>
      <w:tr w:rsidR="00E547B8" w14:paraId="138013A0" w14:textId="77777777">
        <w:trPr>
          <w:trHeight w:val="2494"/>
        </w:trPr>
        <w:tc>
          <w:tcPr>
            <w:tcW w:w="818" w:type="dxa"/>
            <w:tcBorders>
              <w:top w:val="single" w:sz="4" w:space="0" w:color="000000"/>
              <w:left w:val="single" w:sz="4" w:space="0" w:color="000000"/>
              <w:bottom w:val="single" w:sz="4" w:space="0" w:color="000000"/>
              <w:right w:val="single" w:sz="4" w:space="0" w:color="000000"/>
            </w:tcBorders>
          </w:tcPr>
          <w:p w14:paraId="3B97A596" w14:textId="77777777" w:rsidR="00E547B8" w:rsidRDefault="00E547B8">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43B83EBD" w14:textId="77777777" w:rsidR="00E547B8" w:rsidRDefault="00E547B8">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0E4BAAEF" w14:textId="77777777" w:rsidR="00E547B8" w:rsidRDefault="00000000">
            <w:pPr>
              <w:spacing w:after="0" w:line="243" w:lineRule="auto"/>
              <w:ind w:left="1" w:right="106" w:firstLine="0"/>
            </w:pPr>
            <w:r>
              <w:t xml:space="preserve">zināšanas un prasmes, lai varētu plānot turpmākās darbības. Iegūtie dati tiek salīdzināti ar 1.semestra un mācību gada vērtējumiem, lai sekotu skolnieku izaugsmes dinamikai. Uzsākot programmas apguvi, tiek veikta diagnostika 1.kl. skolniekiem </w:t>
            </w:r>
          </w:p>
          <w:p w14:paraId="07E9573D" w14:textId="77777777" w:rsidR="00E547B8" w:rsidRDefault="00000000">
            <w:pPr>
              <w:spacing w:after="0" w:line="259" w:lineRule="auto"/>
              <w:ind w:left="1" w:firstLine="0"/>
            </w:pPr>
            <w:r>
              <w:t xml:space="preserve">(matemātisko, valodas, </w:t>
            </w:r>
            <w:proofErr w:type="spellStart"/>
            <w:r>
              <w:t>dabaszinību</w:t>
            </w:r>
            <w:proofErr w:type="spellEnd"/>
            <w:r>
              <w:t xml:space="preserve">, sociālo prasmju noteikšanai) </w:t>
            </w:r>
          </w:p>
        </w:tc>
        <w:tc>
          <w:tcPr>
            <w:tcW w:w="4111" w:type="dxa"/>
            <w:tcBorders>
              <w:top w:val="single" w:sz="4" w:space="0" w:color="000000"/>
              <w:left w:val="single" w:sz="4" w:space="0" w:color="000000"/>
              <w:bottom w:val="single" w:sz="4" w:space="0" w:color="000000"/>
              <w:right w:val="single" w:sz="4" w:space="0" w:color="000000"/>
            </w:tcBorders>
          </w:tcPr>
          <w:p w14:paraId="1DC46C6B" w14:textId="77777777" w:rsidR="00E547B8" w:rsidRDefault="00E547B8">
            <w:pPr>
              <w:spacing w:after="160" w:line="259" w:lineRule="auto"/>
              <w:ind w:left="0" w:firstLine="0"/>
              <w:jc w:val="left"/>
            </w:pPr>
          </w:p>
        </w:tc>
      </w:tr>
      <w:tr w:rsidR="00E547B8" w14:paraId="3C1B5D58"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337D90EE" w14:textId="77777777" w:rsidR="00E547B8" w:rsidRDefault="00000000">
            <w:pPr>
              <w:spacing w:after="0" w:line="259" w:lineRule="auto"/>
              <w:ind w:left="62" w:firstLine="0"/>
              <w:jc w:val="left"/>
            </w:pPr>
            <w:r>
              <w:t xml:space="preserve">3.5.4 </w:t>
            </w:r>
          </w:p>
        </w:tc>
        <w:tc>
          <w:tcPr>
            <w:tcW w:w="4111" w:type="dxa"/>
            <w:tcBorders>
              <w:top w:val="single" w:sz="4" w:space="0" w:color="000000"/>
              <w:left w:val="single" w:sz="4" w:space="0" w:color="000000"/>
              <w:bottom w:val="single" w:sz="4" w:space="0" w:color="000000"/>
              <w:right w:val="single" w:sz="4" w:space="0" w:color="000000"/>
            </w:tcBorders>
          </w:tcPr>
          <w:p w14:paraId="732DCFF4" w14:textId="77777777" w:rsidR="00E547B8" w:rsidRDefault="00000000">
            <w:pPr>
              <w:spacing w:after="0" w:line="259" w:lineRule="auto"/>
              <w:ind w:left="0" w:firstLine="0"/>
              <w:jc w:val="left"/>
            </w:pPr>
            <w:r>
              <w:t xml:space="preserve">Izglītības iestādes darbība, analizējot izglītojamo sasniegumus valsts pārbaudes darbos </w:t>
            </w:r>
          </w:p>
        </w:tc>
        <w:tc>
          <w:tcPr>
            <w:tcW w:w="4110" w:type="dxa"/>
            <w:tcBorders>
              <w:top w:val="single" w:sz="4" w:space="0" w:color="000000"/>
              <w:left w:val="single" w:sz="4" w:space="0" w:color="000000"/>
              <w:bottom w:val="single" w:sz="4" w:space="0" w:color="000000"/>
              <w:right w:val="single" w:sz="4" w:space="0" w:color="000000"/>
            </w:tcBorders>
          </w:tcPr>
          <w:p w14:paraId="3F8FA725" w14:textId="77777777" w:rsidR="00E547B8" w:rsidRDefault="00000000">
            <w:pPr>
              <w:spacing w:after="0" w:line="259" w:lineRule="auto"/>
              <w:ind w:left="1" w:right="108" w:firstLine="0"/>
            </w:pPr>
            <w:r>
              <w:t xml:space="preserve">Izglītības iestādes izglītojamo sasniegumi valsts pārbaudes darbos tiek analizēti attiecībā pret valsts vidējiem rādītājiem, iegūstot secinājumus turpmākai darbības pilnveidei. Nosakot turpmākās attīstības prioritātes, tām tiek definēti sasniedzamie rezultāti, bet neregulāri un nepietiekami tiek iegūti dati, kas apliecina, ka nepieciešamie uzlabojumi tiek ieviesti. </w:t>
            </w:r>
          </w:p>
        </w:tc>
        <w:tc>
          <w:tcPr>
            <w:tcW w:w="4111" w:type="dxa"/>
            <w:tcBorders>
              <w:top w:val="single" w:sz="4" w:space="0" w:color="000000"/>
              <w:left w:val="single" w:sz="4" w:space="0" w:color="000000"/>
              <w:bottom w:val="single" w:sz="4" w:space="0" w:color="000000"/>
              <w:right w:val="single" w:sz="4" w:space="0" w:color="000000"/>
            </w:tcBorders>
          </w:tcPr>
          <w:p w14:paraId="050C18AD" w14:textId="77777777" w:rsidR="00E547B8" w:rsidRDefault="00000000">
            <w:pPr>
              <w:spacing w:after="0" w:line="259" w:lineRule="auto"/>
              <w:ind w:left="2" w:firstLine="0"/>
            </w:pPr>
            <w:r>
              <w:t xml:space="preserve">Regulāri iegūt datus, kas liecinātu par  nepieciešamo uzlabojumu ieviešanu. </w:t>
            </w:r>
          </w:p>
        </w:tc>
      </w:tr>
      <w:tr w:rsidR="00E547B8" w14:paraId="27706CC4" w14:textId="77777777">
        <w:trPr>
          <w:trHeight w:val="1667"/>
        </w:trPr>
        <w:tc>
          <w:tcPr>
            <w:tcW w:w="818" w:type="dxa"/>
            <w:tcBorders>
              <w:top w:val="single" w:sz="4" w:space="0" w:color="000000"/>
              <w:left w:val="single" w:sz="4" w:space="0" w:color="000000"/>
              <w:bottom w:val="single" w:sz="4" w:space="0" w:color="000000"/>
              <w:right w:val="single" w:sz="4" w:space="0" w:color="000000"/>
            </w:tcBorders>
            <w:vAlign w:val="center"/>
          </w:tcPr>
          <w:p w14:paraId="00D8D12A" w14:textId="77777777" w:rsidR="00E547B8" w:rsidRDefault="00000000">
            <w:pPr>
              <w:spacing w:after="0" w:line="259" w:lineRule="auto"/>
              <w:ind w:left="62" w:firstLine="0"/>
              <w:jc w:val="left"/>
            </w:pPr>
            <w:r>
              <w:t xml:space="preserve">3.5.5 </w:t>
            </w:r>
          </w:p>
        </w:tc>
        <w:tc>
          <w:tcPr>
            <w:tcW w:w="4111" w:type="dxa"/>
            <w:tcBorders>
              <w:top w:val="single" w:sz="4" w:space="0" w:color="000000"/>
              <w:left w:val="single" w:sz="4" w:space="0" w:color="000000"/>
              <w:bottom w:val="single" w:sz="4" w:space="0" w:color="000000"/>
              <w:right w:val="single" w:sz="4" w:space="0" w:color="000000"/>
            </w:tcBorders>
          </w:tcPr>
          <w:p w14:paraId="18DCE3B8" w14:textId="77777777" w:rsidR="00E547B8" w:rsidRDefault="00000000">
            <w:pPr>
              <w:spacing w:after="0" w:line="259" w:lineRule="auto"/>
              <w:ind w:left="0" w:firstLine="0"/>
              <w:jc w:val="left"/>
            </w:pPr>
            <w:r>
              <w:t xml:space="preserve">Izglītības iestādes ikdienas mācību sasniegumu atbilstība valsts pārbaudes darbos iegūtajiem rezultātiem </w:t>
            </w:r>
          </w:p>
        </w:tc>
        <w:tc>
          <w:tcPr>
            <w:tcW w:w="4110" w:type="dxa"/>
            <w:tcBorders>
              <w:top w:val="single" w:sz="4" w:space="0" w:color="000000"/>
              <w:left w:val="single" w:sz="4" w:space="0" w:color="000000"/>
              <w:bottom w:val="single" w:sz="4" w:space="0" w:color="000000"/>
              <w:right w:val="single" w:sz="4" w:space="0" w:color="000000"/>
            </w:tcBorders>
          </w:tcPr>
          <w:p w14:paraId="6D18CACE" w14:textId="77777777" w:rsidR="00E547B8" w:rsidRDefault="00000000">
            <w:pPr>
              <w:spacing w:after="0" w:line="259" w:lineRule="auto"/>
              <w:ind w:left="1" w:right="108" w:firstLine="0"/>
            </w:pPr>
            <w:r>
              <w:t xml:space="preserve">Izglītības iestādes izglītojamo vidējie statistiskie sasniegumi ikdienas mācību darbā atbilst valsts pārbaudes darbos iegūtajiem rezultātiem vai arī tiem ir atšķirības +/- 11 – 30 % apmērā pēdējo divu mācību gadu laikā. </w:t>
            </w:r>
          </w:p>
        </w:tc>
        <w:tc>
          <w:tcPr>
            <w:tcW w:w="4111" w:type="dxa"/>
            <w:tcBorders>
              <w:top w:val="single" w:sz="4" w:space="0" w:color="000000"/>
              <w:left w:val="single" w:sz="4" w:space="0" w:color="000000"/>
              <w:bottom w:val="single" w:sz="4" w:space="0" w:color="000000"/>
              <w:right w:val="single" w:sz="4" w:space="0" w:color="000000"/>
            </w:tcBorders>
          </w:tcPr>
          <w:p w14:paraId="6B2938AE" w14:textId="77777777" w:rsidR="00E547B8" w:rsidRDefault="00000000">
            <w:pPr>
              <w:spacing w:after="0" w:line="259" w:lineRule="auto"/>
              <w:ind w:left="2" w:right="109" w:firstLine="0"/>
            </w:pPr>
            <w:r>
              <w:t xml:space="preserve">Samazināt ikdienas mācību sasniegumu un CE vidējo vērtējumu atšķirību  līdz 20%. </w:t>
            </w:r>
          </w:p>
        </w:tc>
      </w:tr>
      <w:tr w:rsidR="00E547B8" w14:paraId="792EC9D2" w14:textId="77777777">
        <w:trPr>
          <w:trHeight w:val="1113"/>
        </w:trPr>
        <w:tc>
          <w:tcPr>
            <w:tcW w:w="818" w:type="dxa"/>
            <w:tcBorders>
              <w:top w:val="single" w:sz="4" w:space="0" w:color="000000"/>
              <w:left w:val="single" w:sz="4" w:space="0" w:color="000000"/>
              <w:bottom w:val="single" w:sz="4" w:space="0" w:color="000000"/>
              <w:right w:val="single" w:sz="4" w:space="0" w:color="000000"/>
            </w:tcBorders>
            <w:vAlign w:val="center"/>
          </w:tcPr>
          <w:p w14:paraId="1F0950EE" w14:textId="77777777" w:rsidR="00E547B8" w:rsidRDefault="00000000">
            <w:pPr>
              <w:spacing w:after="0" w:line="259" w:lineRule="auto"/>
              <w:ind w:left="62" w:firstLine="0"/>
              <w:jc w:val="left"/>
            </w:pPr>
            <w:r>
              <w:t xml:space="preserve">3.5.6 </w:t>
            </w:r>
          </w:p>
        </w:tc>
        <w:tc>
          <w:tcPr>
            <w:tcW w:w="4111" w:type="dxa"/>
            <w:tcBorders>
              <w:top w:val="single" w:sz="4" w:space="0" w:color="000000"/>
              <w:left w:val="single" w:sz="4" w:space="0" w:color="000000"/>
              <w:bottom w:val="single" w:sz="4" w:space="0" w:color="000000"/>
              <w:right w:val="single" w:sz="4" w:space="0" w:color="000000"/>
            </w:tcBorders>
          </w:tcPr>
          <w:p w14:paraId="43727701" w14:textId="77777777" w:rsidR="00E547B8" w:rsidRDefault="00000000">
            <w:pPr>
              <w:spacing w:after="0" w:line="259" w:lineRule="auto"/>
              <w:ind w:left="0" w:firstLine="0"/>
              <w:jc w:val="left"/>
            </w:pPr>
            <w:r>
              <w:t xml:space="preserve">Izglītības iestādes vispārējās vidējās izglītības programmas īstenošanas rezultātu atbilstība valstī noteiktajām prasībām </w:t>
            </w:r>
          </w:p>
        </w:tc>
        <w:tc>
          <w:tcPr>
            <w:tcW w:w="4110" w:type="dxa"/>
            <w:tcBorders>
              <w:top w:val="single" w:sz="4" w:space="0" w:color="000000"/>
              <w:left w:val="single" w:sz="4" w:space="0" w:color="000000"/>
              <w:bottom w:val="single" w:sz="4" w:space="0" w:color="000000"/>
              <w:right w:val="single" w:sz="4" w:space="0" w:color="000000"/>
            </w:tcBorders>
            <w:shd w:val="clear" w:color="auto" w:fill="E7E6E6"/>
          </w:tcPr>
          <w:p w14:paraId="194C3237"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E7E6E6"/>
          </w:tcPr>
          <w:p w14:paraId="1B2F1B16" w14:textId="77777777" w:rsidR="00E547B8" w:rsidRDefault="00000000">
            <w:pPr>
              <w:spacing w:after="0" w:line="259" w:lineRule="auto"/>
              <w:ind w:left="2" w:firstLine="0"/>
              <w:jc w:val="left"/>
            </w:pPr>
            <w:r>
              <w:t xml:space="preserve"> </w:t>
            </w:r>
          </w:p>
        </w:tc>
      </w:tr>
      <w:tr w:rsidR="00E547B8" w14:paraId="321D05E6"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3016B49" w14:textId="77777777" w:rsidR="00E547B8" w:rsidRDefault="00000000">
            <w:pPr>
              <w:spacing w:after="0" w:line="259" w:lineRule="auto"/>
              <w:ind w:left="62" w:firstLine="0"/>
              <w:jc w:val="left"/>
            </w:pPr>
            <w:r>
              <w:t xml:space="preserve">3.5.7 </w:t>
            </w:r>
          </w:p>
        </w:tc>
        <w:tc>
          <w:tcPr>
            <w:tcW w:w="4111" w:type="dxa"/>
            <w:tcBorders>
              <w:top w:val="single" w:sz="4" w:space="0" w:color="000000"/>
              <w:left w:val="single" w:sz="4" w:space="0" w:color="000000"/>
              <w:bottom w:val="single" w:sz="4" w:space="0" w:color="000000"/>
              <w:right w:val="single" w:sz="4" w:space="0" w:color="000000"/>
            </w:tcBorders>
          </w:tcPr>
          <w:p w14:paraId="387D9BDF" w14:textId="77777777" w:rsidR="00E547B8" w:rsidRDefault="00000000">
            <w:pPr>
              <w:spacing w:after="0" w:line="259" w:lineRule="auto"/>
              <w:ind w:left="0" w:firstLine="0"/>
              <w:jc w:val="left"/>
            </w:pPr>
            <w:r>
              <w:t xml:space="preserve">Izglītības iestādes profesionālās ievirzes izglītības programmu izglītojamo līdzdalība vietējā, nacionālā un </w:t>
            </w:r>
          </w:p>
        </w:tc>
        <w:tc>
          <w:tcPr>
            <w:tcW w:w="4110" w:type="dxa"/>
            <w:tcBorders>
              <w:top w:val="single" w:sz="4" w:space="0" w:color="000000"/>
              <w:left w:val="single" w:sz="4" w:space="0" w:color="000000"/>
              <w:bottom w:val="single" w:sz="4" w:space="0" w:color="000000"/>
              <w:right w:val="single" w:sz="4" w:space="0" w:color="000000"/>
            </w:tcBorders>
            <w:shd w:val="clear" w:color="auto" w:fill="E7E6E6"/>
          </w:tcPr>
          <w:p w14:paraId="45D1975F"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E7E6E6"/>
          </w:tcPr>
          <w:p w14:paraId="14A8FDCB" w14:textId="77777777" w:rsidR="00E547B8" w:rsidRDefault="00000000">
            <w:pPr>
              <w:spacing w:after="0" w:line="259" w:lineRule="auto"/>
              <w:ind w:left="2" w:firstLine="0"/>
              <w:jc w:val="left"/>
            </w:pPr>
            <w:r>
              <w:t xml:space="preserve"> </w:t>
            </w:r>
          </w:p>
        </w:tc>
      </w:tr>
    </w:tbl>
    <w:p w14:paraId="1E782864" w14:textId="77777777" w:rsidR="00E547B8" w:rsidRDefault="00E547B8">
      <w:pPr>
        <w:spacing w:after="0" w:line="259" w:lineRule="auto"/>
        <w:ind w:left="-1418" w:right="983" w:firstLine="0"/>
        <w:jc w:val="left"/>
      </w:pPr>
    </w:p>
    <w:tbl>
      <w:tblPr>
        <w:tblStyle w:val="TableGrid"/>
        <w:tblW w:w="13150" w:type="dxa"/>
        <w:tblInd w:w="288" w:type="dxa"/>
        <w:tblCellMar>
          <w:top w:w="14" w:type="dxa"/>
          <w:left w:w="106" w:type="dxa"/>
          <w:bottom w:w="0" w:type="dxa"/>
          <w:right w:w="48" w:type="dxa"/>
        </w:tblCellMar>
        <w:tblLook w:val="04A0" w:firstRow="1" w:lastRow="0" w:firstColumn="1" w:lastColumn="0" w:noHBand="0" w:noVBand="1"/>
      </w:tblPr>
      <w:tblGrid>
        <w:gridCol w:w="818"/>
        <w:gridCol w:w="4111"/>
        <w:gridCol w:w="4110"/>
        <w:gridCol w:w="4111"/>
      </w:tblGrid>
      <w:tr w:rsidR="00E547B8" w14:paraId="667CDFC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2B24405" w14:textId="77777777" w:rsidR="00E547B8" w:rsidRDefault="00000000">
            <w:pPr>
              <w:spacing w:after="0" w:line="259" w:lineRule="auto"/>
              <w:ind w:left="0" w:right="6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BE8366E" w14:textId="77777777" w:rsidR="00E547B8" w:rsidRDefault="00000000">
            <w:pPr>
              <w:spacing w:after="0" w:line="259" w:lineRule="auto"/>
              <w:ind w:left="0" w:right="59" w:firstLine="0"/>
              <w:jc w:val="center"/>
            </w:pPr>
            <w:r>
              <w:t xml:space="preserve">2022./2023. </w:t>
            </w:r>
          </w:p>
        </w:tc>
      </w:tr>
      <w:tr w:rsidR="00E547B8" w14:paraId="6293FB0E"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FA26AAB" w14:textId="77777777" w:rsidR="00E547B8" w:rsidRDefault="00000000">
            <w:pPr>
              <w:spacing w:after="0" w:line="259" w:lineRule="auto"/>
              <w:ind w:left="62"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74E2FD4E" w14:textId="77777777" w:rsidR="00E547B8" w:rsidRDefault="00000000">
            <w:pPr>
              <w:spacing w:after="0" w:line="259" w:lineRule="auto"/>
              <w:ind w:left="0" w:right="66"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431C9BB6" w14:textId="77777777" w:rsidR="00E547B8" w:rsidRDefault="00000000">
            <w:pPr>
              <w:spacing w:after="0" w:line="259" w:lineRule="auto"/>
              <w:ind w:left="0" w:right="59"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3B8E710E" w14:textId="77777777" w:rsidR="00E547B8" w:rsidRDefault="00000000">
            <w:pPr>
              <w:spacing w:after="0" w:line="259" w:lineRule="auto"/>
              <w:ind w:left="0" w:right="63" w:firstLine="0"/>
              <w:jc w:val="center"/>
            </w:pPr>
            <w:r>
              <w:t xml:space="preserve">Turpmākās attīstības vajadzības </w:t>
            </w:r>
          </w:p>
        </w:tc>
      </w:tr>
      <w:tr w:rsidR="00E547B8" w14:paraId="0E70F280" w14:textId="77777777">
        <w:trPr>
          <w:trHeight w:val="560"/>
        </w:trPr>
        <w:tc>
          <w:tcPr>
            <w:tcW w:w="818" w:type="dxa"/>
            <w:tcBorders>
              <w:top w:val="single" w:sz="4" w:space="0" w:color="000000"/>
              <w:left w:val="single" w:sz="4" w:space="0" w:color="000000"/>
              <w:bottom w:val="single" w:sz="4" w:space="0" w:color="000000"/>
              <w:right w:val="single" w:sz="4" w:space="0" w:color="000000"/>
            </w:tcBorders>
          </w:tcPr>
          <w:p w14:paraId="6213212D" w14:textId="77777777" w:rsidR="00E547B8" w:rsidRDefault="00E547B8">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12EC9411" w14:textId="77777777" w:rsidR="00E547B8" w:rsidRDefault="00000000">
            <w:pPr>
              <w:spacing w:after="0" w:line="259" w:lineRule="auto"/>
              <w:ind w:left="0" w:firstLine="0"/>
              <w:jc w:val="left"/>
            </w:pPr>
            <w:r>
              <w:t xml:space="preserve">starptautiskā mēroga sacensībās, konkursos, izstādēs u.tml. </w:t>
            </w:r>
          </w:p>
        </w:tc>
        <w:tc>
          <w:tcPr>
            <w:tcW w:w="4110" w:type="dxa"/>
            <w:tcBorders>
              <w:top w:val="single" w:sz="4" w:space="0" w:color="000000"/>
              <w:left w:val="single" w:sz="4" w:space="0" w:color="000000"/>
              <w:bottom w:val="single" w:sz="4" w:space="0" w:color="000000"/>
              <w:right w:val="single" w:sz="4" w:space="0" w:color="000000"/>
            </w:tcBorders>
            <w:shd w:val="clear" w:color="auto" w:fill="E7E6E6"/>
          </w:tcPr>
          <w:p w14:paraId="18F9060D" w14:textId="77777777" w:rsidR="00E547B8" w:rsidRDefault="00E547B8">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shd w:val="clear" w:color="auto" w:fill="E7E6E6"/>
          </w:tcPr>
          <w:p w14:paraId="2469EB34" w14:textId="77777777" w:rsidR="00E547B8" w:rsidRDefault="00E547B8">
            <w:pPr>
              <w:spacing w:after="160" w:line="259" w:lineRule="auto"/>
              <w:ind w:left="0" w:firstLine="0"/>
              <w:jc w:val="left"/>
            </w:pPr>
          </w:p>
        </w:tc>
      </w:tr>
      <w:tr w:rsidR="00E547B8" w14:paraId="32F96063" w14:textId="77777777">
        <w:trPr>
          <w:trHeight w:val="1112"/>
        </w:trPr>
        <w:tc>
          <w:tcPr>
            <w:tcW w:w="818" w:type="dxa"/>
            <w:tcBorders>
              <w:top w:val="single" w:sz="4" w:space="0" w:color="000000"/>
              <w:left w:val="single" w:sz="4" w:space="0" w:color="000000"/>
              <w:bottom w:val="single" w:sz="4" w:space="0" w:color="000000"/>
              <w:right w:val="single" w:sz="4" w:space="0" w:color="000000"/>
            </w:tcBorders>
            <w:vAlign w:val="center"/>
          </w:tcPr>
          <w:p w14:paraId="1E13CC5A" w14:textId="77777777" w:rsidR="00E547B8" w:rsidRDefault="00000000">
            <w:pPr>
              <w:spacing w:after="0" w:line="259" w:lineRule="auto"/>
              <w:ind w:left="62" w:firstLine="0"/>
              <w:jc w:val="left"/>
            </w:pPr>
            <w:r>
              <w:t xml:space="preserve">3.5.8 </w:t>
            </w:r>
          </w:p>
        </w:tc>
        <w:tc>
          <w:tcPr>
            <w:tcW w:w="4111" w:type="dxa"/>
            <w:tcBorders>
              <w:top w:val="single" w:sz="4" w:space="0" w:color="000000"/>
              <w:left w:val="single" w:sz="4" w:space="0" w:color="000000"/>
              <w:bottom w:val="single" w:sz="4" w:space="0" w:color="000000"/>
              <w:right w:val="single" w:sz="4" w:space="0" w:color="000000"/>
            </w:tcBorders>
          </w:tcPr>
          <w:p w14:paraId="789366D8" w14:textId="77777777" w:rsidR="00E547B8" w:rsidRDefault="00000000">
            <w:pPr>
              <w:spacing w:after="0" w:line="259" w:lineRule="auto"/>
              <w:ind w:left="0" w:right="1" w:firstLine="0"/>
              <w:jc w:val="left"/>
            </w:pPr>
            <w:r>
              <w:t xml:space="preserve">Izglītojamo sasniegumi profesionālās vidējās izglītības un profesionālās tālākizglītības programmas kvalifikācijas eksāmenos </w:t>
            </w:r>
          </w:p>
        </w:tc>
        <w:tc>
          <w:tcPr>
            <w:tcW w:w="4110" w:type="dxa"/>
            <w:tcBorders>
              <w:top w:val="single" w:sz="4" w:space="0" w:color="000000"/>
              <w:left w:val="single" w:sz="4" w:space="0" w:color="000000"/>
              <w:bottom w:val="single" w:sz="4" w:space="0" w:color="000000"/>
              <w:right w:val="single" w:sz="4" w:space="0" w:color="000000"/>
            </w:tcBorders>
            <w:shd w:val="clear" w:color="auto" w:fill="E7E6E6"/>
          </w:tcPr>
          <w:p w14:paraId="49DD579E"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E7E6E6"/>
          </w:tcPr>
          <w:p w14:paraId="4B7718A5" w14:textId="77777777" w:rsidR="00E547B8" w:rsidRDefault="00000000">
            <w:pPr>
              <w:spacing w:after="0" w:line="259" w:lineRule="auto"/>
              <w:ind w:left="2" w:firstLine="0"/>
              <w:jc w:val="left"/>
            </w:pPr>
            <w:r>
              <w:t xml:space="preserve"> </w:t>
            </w:r>
          </w:p>
        </w:tc>
      </w:tr>
      <w:tr w:rsidR="00E547B8" w14:paraId="17AFA804" w14:textId="77777777">
        <w:trPr>
          <w:trHeight w:val="3324"/>
        </w:trPr>
        <w:tc>
          <w:tcPr>
            <w:tcW w:w="818" w:type="dxa"/>
            <w:tcBorders>
              <w:top w:val="single" w:sz="4" w:space="0" w:color="000000"/>
              <w:left w:val="single" w:sz="4" w:space="0" w:color="000000"/>
              <w:bottom w:val="single" w:sz="4" w:space="0" w:color="000000"/>
              <w:right w:val="single" w:sz="4" w:space="0" w:color="000000"/>
            </w:tcBorders>
            <w:vAlign w:val="center"/>
          </w:tcPr>
          <w:p w14:paraId="23F385C4" w14:textId="77777777" w:rsidR="00E547B8" w:rsidRDefault="00000000">
            <w:pPr>
              <w:spacing w:after="0" w:line="259" w:lineRule="auto"/>
              <w:ind w:left="62" w:firstLine="0"/>
              <w:jc w:val="left"/>
            </w:pPr>
            <w:r>
              <w:t xml:space="preserve">3.5.9 </w:t>
            </w:r>
          </w:p>
        </w:tc>
        <w:tc>
          <w:tcPr>
            <w:tcW w:w="4111" w:type="dxa"/>
            <w:tcBorders>
              <w:top w:val="single" w:sz="4" w:space="0" w:color="000000"/>
              <w:left w:val="single" w:sz="4" w:space="0" w:color="000000"/>
              <w:bottom w:val="single" w:sz="4" w:space="0" w:color="000000"/>
              <w:right w:val="single" w:sz="4" w:space="0" w:color="000000"/>
            </w:tcBorders>
          </w:tcPr>
          <w:p w14:paraId="505F74D6" w14:textId="77777777" w:rsidR="00E547B8" w:rsidRDefault="00000000">
            <w:pPr>
              <w:spacing w:after="0" w:line="259" w:lineRule="auto"/>
              <w:ind w:left="0" w:firstLine="0"/>
              <w:jc w:val="left"/>
            </w:pPr>
            <w:r>
              <w:t xml:space="preserve">Izglītības iestādes sniegtais atbalsts darbam ar talantīgiem izglītojamiem augstvērtīgu rezultātu sasniegšanai </w:t>
            </w:r>
          </w:p>
        </w:tc>
        <w:tc>
          <w:tcPr>
            <w:tcW w:w="4110" w:type="dxa"/>
            <w:tcBorders>
              <w:top w:val="single" w:sz="4" w:space="0" w:color="000000"/>
              <w:left w:val="single" w:sz="4" w:space="0" w:color="000000"/>
              <w:bottom w:val="single" w:sz="4" w:space="0" w:color="000000"/>
              <w:right w:val="single" w:sz="4" w:space="0" w:color="000000"/>
            </w:tcBorders>
          </w:tcPr>
          <w:p w14:paraId="79121E44" w14:textId="77777777" w:rsidR="00E547B8" w:rsidRDefault="00000000">
            <w:pPr>
              <w:spacing w:after="0" w:line="245" w:lineRule="auto"/>
              <w:ind w:left="1" w:right="62" w:firstLine="0"/>
            </w:pPr>
            <w:r>
              <w:t xml:space="preserve">Izglītības iestādē talantīgajiem izglītojamajiem tiek nodrošināta iespēja gūt optimālus un augstus sasniegumus olimpiādēs, konkursos, sacensībās novada līmenī, atsevišķos gadījumos valsts līmenī. Pedagoga darbs tiek atbalstīts. </w:t>
            </w:r>
          </w:p>
          <w:p w14:paraId="471FFF74" w14:textId="77777777" w:rsidR="00E547B8" w:rsidRDefault="00000000">
            <w:pPr>
              <w:spacing w:after="0" w:line="259" w:lineRule="auto"/>
              <w:ind w:left="1" w:right="59" w:firstLine="0"/>
            </w:pPr>
            <w:r>
              <w:t xml:space="preserve">Talantīgajiem skolniekiem tiek dota iespēja mācību gada sākumā izvēlēties mācību priekšmetu, kurā padziļināt savas zināšanas.  Katram skolēnam tiek piedāvātas izaugsmes iespējas. </w:t>
            </w:r>
          </w:p>
        </w:tc>
        <w:tc>
          <w:tcPr>
            <w:tcW w:w="4111" w:type="dxa"/>
            <w:tcBorders>
              <w:top w:val="single" w:sz="4" w:space="0" w:color="000000"/>
              <w:left w:val="single" w:sz="4" w:space="0" w:color="000000"/>
              <w:bottom w:val="single" w:sz="4" w:space="0" w:color="000000"/>
              <w:right w:val="single" w:sz="4" w:space="0" w:color="000000"/>
            </w:tcBorders>
          </w:tcPr>
          <w:p w14:paraId="3197DC95" w14:textId="77777777" w:rsidR="00E547B8" w:rsidRDefault="00000000">
            <w:pPr>
              <w:spacing w:after="0" w:line="258" w:lineRule="auto"/>
              <w:ind w:left="2" w:right="62" w:firstLine="0"/>
            </w:pPr>
            <w:r>
              <w:t xml:space="preserve">Veicināt skolēnu iniciatīvu un mācīt uzņemties līdzatbildību augstvērtīgu rezultātu sasniegšanai. </w:t>
            </w:r>
          </w:p>
          <w:p w14:paraId="29F618FF" w14:textId="77777777" w:rsidR="00E547B8" w:rsidRDefault="00000000">
            <w:pPr>
              <w:spacing w:after="0" w:line="251" w:lineRule="auto"/>
              <w:ind w:left="2" w:right="62" w:firstLine="0"/>
            </w:pPr>
            <w:r>
              <w:t xml:space="preserve">Papildus darbs ar talantīgajiem skolēniem, motivēšana iesaistīties konkursos, piedalīties mācību olimpiādēs. </w:t>
            </w:r>
          </w:p>
          <w:p w14:paraId="6129B272" w14:textId="77777777" w:rsidR="00E547B8" w:rsidRDefault="00000000">
            <w:pPr>
              <w:spacing w:after="0" w:line="259" w:lineRule="auto"/>
              <w:ind w:left="2" w:firstLine="0"/>
              <w:jc w:val="left"/>
            </w:pPr>
            <w:r>
              <w:t xml:space="preserve"> </w:t>
            </w:r>
          </w:p>
        </w:tc>
      </w:tr>
      <w:tr w:rsidR="00E547B8" w14:paraId="21580EC0"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8CD6ACF" w14:textId="77777777" w:rsidR="00E547B8" w:rsidRDefault="00000000">
            <w:pPr>
              <w:spacing w:after="0" w:line="259" w:lineRule="auto"/>
              <w:ind w:left="2" w:firstLine="0"/>
              <w:jc w:val="left"/>
            </w:pPr>
            <w:r>
              <w:t xml:space="preserve">3.5.10 </w:t>
            </w:r>
          </w:p>
        </w:tc>
        <w:tc>
          <w:tcPr>
            <w:tcW w:w="4111" w:type="dxa"/>
            <w:tcBorders>
              <w:top w:val="single" w:sz="4" w:space="0" w:color="000000"/>
              <w:left w:val="single" w:sz="4" w:space="0" w:color="000000"/>
              <w:bottom w:val="single" w:sz="4" w:space="0" w:color="000000"/>
              <w:right w:val="single" w:sz="4" w:space="0" w:color="000000"/>
            </w:tcBorders>
          </w:tcPr>
          <w:p w14:paraId="0B875A60" w14:textId="77777777" w:rsidR="00E547B8" w:rsidRDefault="00000000">
            <w:pPr>
              <w:spacing w:after="0" w:line="259" w:lineRule="auto"/>
              <w:ind w:left="0" w:firstLine="0"/>
              <w:jc w:val="left"/>
            </w:pPr>
            <w:r>
              <w:t xml:space="preserve">Izglītības iestādes audzināšanas darba prioritāro virzienu un sasniedzamo rezultātu noteikšana trīs gadiem </w:t>
            </w:r>
          </w:p>
        </w:tc>
        <w:tc>
          <w:tcPr>
            <w:tcW w:w="4110" w:type="dxa"/>
            <w:tcBorders>
              <w:top w:val="single" w:sz="4" w:space="0" w:color="000000"/>
              <w:left w:val="single" w:sz="4" w:space="0" w:color="000000"/>
              <w:bottom w:val="single" w:sz="4" w:space="0" w:color="000000"/>
              <w:right w:val="single" w:sz="4" w:space="0" w:color="000000"/>
            </w:tcBorders>
          </w:tcPr>
          <w:p w14:paraId="62A2B9D0" w14:textId="77777777" w:rsidR="00E547B8" w:rsidRDefault="00000000">
            <w:pPr>
              <w:spacing w:after="0" w:line="259" w:lineRule="auto"/>
              <w:ind w:left="1" w:right="61" w:firstLine="0"/>
            </w:pPr>
            <w:r>
              <w:t xml:space="preserve">Audzināšanas darba prioritātes 3 mācību gadiem ir definētas “Laucienes pamatskolas Audzināšanas darba programmā .” Audzināšanas darba jautājumi , </w:t>
            </w:r>
            <w:proofErr w:type="spellStart"/>
            <w:r>
              <w:t>ārpusstundu</w:t>
            </w:r>
            <w:proofErr w:type="spellEnd"/>
            <w:r>
              <w:t xml:space="preserve"> pasākumi ir pakārtoti  definētām prioritātēm. </w:t>
            </w:r>
          </w:p>
        </w:tc>
        <w:tc>
          <w:tcPr>
            <w:tcW w:w="4111" w:type="dxa"/>
            <w:tcBorders>
              <w:top w:val="single" w:sz="4" w:space="0" w:color="000000"/>
              <w:left w:val="single" w:sz="4" w:space="0" w:color="000000"/>
              <w:bottom w:val="single" w:sz="4" w:space="0" w:color="000000"/>
              <w:right w:val="single" w:sz="4" w:space="0" w:color="000000"/>
            </w:tcBorders>
          </w:tcPr>
          <w:p w14:paraId="17BF4F76" w14:textId="77777777" w:rsidR="00E547B8" w:rsidRDefault="00000000">
            <w:pPr>
              <w:spacing w:after="0" w:line="259" w:lineRule="auto"/>
              <w:ind w:left="2" w:right="62" w:firstLine="0"/>
            </w:pPr>
            <w:r>
              <w:t xml:space="preserve">Klases audzinātājiem saskaņot  savas audzināmās klases vajadzības audzināšanas jautājumos ar iestādes izvirzītajām prioritātēm.  </w:t>
            </w:r>
          </w:p>
        </w:tc>
      </w:tr>
      <w:tr w:rsidR="00E547B8" w14:paraId="665A903F" w14:textId="77777777">
        <w:trPr>
          <w:trHeight w:val="2221"/>
        </w:trPr>
        <w:tc>
          <w:tcPr>
            <w:tcW w:w="818" w:type="dxa"/>
            <w:tcBorders>
              <w:top w:val="single" w:sz="4" w:space="0" w:color="000000"/>
              <w:left w:val="single" w:sz="4" w:space="0" w:color="000000"/>
              <w:bottom w:val="single" w:sz="4" w:space="0" w:color="000000"/>
              <w:right w:val="single" w:sz="4" w:space="0" w:color="000000"/>
            </w:tcBorders>
            <w:vAlign w:val="center"/>
          </w:tcPr>
          <w:p w14:paraId="4A3AAE05" w14:textId="77777777" w:rsidR="00E547B8" w:rsidRDefault="00000000">
            <w:pPr>
              <w:spacing w:after="0" w:line="259" w:lineRule="auto"/>
              <w:ind w:left="2" w:firstLine="0"/>
              <w:jc w:val="left"/>
            </w:pPr>
            <w:r>
              <w:t xml:space="preserve">3.5.11 </w:t>
            </w:r>
          </w:p>
        </w:tc>
        <w:tc>
          <w:tcPr>
            <w:tcW w:w="4111" w:type="dxa"/>
            <w:tcBorders>
              <w:top w:val="single" w:sz="4" w:space="0" w:color="000000"/>
              <w:left w:val="single" w:sz="4" w:space="0" w:color="000000"/>
              <w:bottom w:val="single" w:sz="4" w:space="0" w:color="000000"/>
              <w:right w:val="single" w:sz="4" w:space="0" w:color="000000"/>
            </w:tcBorders>
          </w:tcPr>
          <w:p w14:paraId="4832E097" w14:textId="77777777" w:rsidR="00E547B8" w:rsidRDefault="00000000">
            <w:pPr>
              <w:spacing w:after="0" w:line="259" w:lineRule="auto"/>
              <w:ind w:left="0" w:firstLine="0"/>
              <w:jc w:val="left"/>
            </w:pPr>
            <w:r>
              <w:t xml:space="preserve">Izglītības iestādes audzināšanas darba izvērtēšanas kvalitāte </w:t>
            </w:r>
          </w:p>
        </w:tc>
        <w:tc>
          <w:tcPr>
            <w:tcW w:w="4110" w:type="dxa"/>
            <w:tcBorders>
              <w:top w:val="single" w:sz="4" w:space="0" w:color="000000"/>
              <w:left w:val="single" w:sz="4" w:space="0" w:color="000000"/>
              <w:bottom w:val="single" w:sz="4" w:space="0" w:color="000000"/>
              <w:right w:val="single" w:sz="4" w:space="0" w:color="000000"/>
            </w:tcBorders>
          </w:tcPr>
          <w:p w14:paraId="62DED479" w14:textId="77777777" w:rsidR="00E547B8" w:rsidRDefault="00000000">
            <w:pPr>
              <w:spacing w:after="0" w:line="259" w:lineRule="auto"/>
              <w:ind w:left="1" w:right="62" w:firstLine="0"/>
            </w:pPr>
            <w:r>
              <w:t xml:space="preserve">Izglītības iestādei ir izstrādāta audzināšanas darba programma, kura ir pamats audzināšanas darbam iestādē. Audzināšanas darba programmā ietvertas arī ieteicamās tēmas klases vecāku sapulcēm katrai klases grupai. Divas reizes mācību gada laikā pedagogi izvērtē audzināšanas darba prioritātes. </w:t>
            </w:r>
          </w:p>
        </w:tc>
        <w:tc>
          <w:tcPr>
            <w:tcW w:w="4111" w:type="dxa"/>
            <w:tcBorders>
              <w:top w:val="single" w:sz="4" w:space="0" w:color="000000"/>
              <w:left w:val="single" w:sz="4" w:space="0" w:color="000000"/>
              <w:bottom w:val="single" w:sz="4" w:space="0" w:color="000000"/>
              <w:right w:val="single" w:sz="4" w:space="0" w:color="000000"/>
            </w:tcBorders>
          </w:tcPr>
          <w:p w14:paraId="198A1B13" w14:textId="77777777" w:rsidR="00E547B8" w:rsidRDefault="00000000">
            <w:pPr>
              <w:spacing w:after="0" w:line="250" w:lineRule="auto"/>
              <w:ind w:left="2" w:right="60" w:firstLine="0"/>
            </w:pPr>
            <w:r>
              <w:t xml:space="preserve">Audzināšanas darbā pievērst lielāku uzmanību jautājumiem, kas saistās ar skolēnu </w:t>
            </w:r>
            <w:proofErr w:type="spellStart"/>
            <w:r>
              <w:t>vērtīborientāciju</w:t>
            </w:r>
            <w:proofErr w:type="spellEnd"/>
            <w:r>
              <w:t xml:space="preserve"> un attieksmes veidošanu pret  sevi un citiem. </w:t>
            </w:r>
          </w:p>
          <w:p w14:paraId="623D57B4" w14:textId="77777777" w:rsidR="00E547B8" w:rsidRDefault="00000000">
            <w:pPr>
              <w:spacing w:after="0" w:line="259" w:lineRule="auto"/>
              <w:ind w:left="2" w:right="62" w:firstLine="0"/>
            </w:pPr>
            <w:r>
              <w:t xml:space="preserve">Audzināšanas darba kvalitātes izvērtēšanā iesaistīt mācību priekšmetu pedagogus. </w:t>
            </w:r>
          </w:p>
        </w:tc>
      </w:tr>
      <w:tr w:rsidR="00E547B8" w14:paraId="7406B6C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B5CA464" w14:textId="77777777" w:rsidR="00E547B8" w:rsidRDefault="00000000">
            <w:pPr>
              <w:spacing w:after="0" w:line="259" w:lineRule="auto"/>
              <w:ind w:left="0" w:right="6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C1B728F" w14:textId="77777777" w:rsidR="00E547B8" w:rsidRDefault="00000000">
            <w:pPr>
              <w:spacing w:after="0" w:line="259" w:lineRule="auto"/>
              <w:ind w:left="0" w:right="60" w:firstLine="0"/>
              <w:jc w:val="center"/>
            </w:pPr>
            <w:r>
              <w:t xml:space="preserve">2022./2023. </w:t>
            </w:r>
          </w:p>
        </w:tc>
      </w:tr>
      <w:tr w:rsidR="00E547B8" w14:paraId="56BC66A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09FFB8A" w14:textId="77777777" w:rsidR="00E547B8" w:rsidRDefault="00000000">
            <w:pPr>
              <w:spacing w:after="0" w:line="259" w:lineRule="auto"/>
              <w:ind w:left="62"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5481BCF7" w14:textId="77777777" w:rsidR="00E547B8" w:rsidRDefault="00000000">
            <w:pPr>
              <w:spacing w:after="0" w:line="259" w:lineRule="auto"/>
              <w:ind w:left="0" w:right="65"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103B35C9" w14:textId="77777777" w:rsidR="00E547B8" w:rsidRDefault="00000000">
            <w:pPr>
              <w:spacing w:after="0" w:line="259" w:lineRule="auto"/>
              <w:ind w:left="0" w:right="58"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4A8B22A1" w14:textId="77777777" w:rsidR="00E547B8" w:rsidRDefault="00000000">
            <w:pPr>
              <w:spacing w:after="0" w:line="259" w:lineRule="auto"/>
              <w:ind w:left="0" w:right="64" w:firstLine="0"/>
              <w:jc w:val="center"/>
            </w:pPr>
            <w:r>
              <w:t xml:space="preserve">Turpmākās attīstības vajadzības </w:t>
            </w:r>
          </w:p>
        </w:tc>
      </w:tr>
      <w:tr w:rsidR="00E547B8" w14:paraId="333B6A4B"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14BC2C81" w14:textId="77777777" w:rsidR="00E547B8" w:rsidRDefault="00000000">
            <w:pPr>
              <w:spacing w:after="0" w:line="259" w:lineRule="auto"/>
              <w:ind w:left="2" w:firstLine="0"/>
              <w:jc w:val="left"/>
            </w:pPr>
            <w:r>
              <w:t xml:space="preserve">3.5.12 </w:t>
            </w:r>
          </w:p>
        </w:tc>
        <w:tc>
          <w:tcPr>
            <w:tcW w:w="4111" w:type="dxa"/>
            <w:tcBorders>
              <w:top w:val="single" w:sz="4" w:space="0" w:color="000000"/>
              <w:left w:val="single" w:sz="4" w:space="0" w:color="000000"/>
              <w:bottom w:val="single" w:sz="4" w:space="0" w:color="000000"/>
              <w:right w:val="single" w:sz="4" w:space="0" w:color="000000"/>
            </w:tcBorders>
          </w:tcPr>
          <w:p w14:paraId="12041E0B" w14:textId="77777777" w:rsidR="00E547B8" w:rsidRDefault="00000000">
            <w:pPr>
              <w:spacing w:after="0" w:line="259" w:lineRule="auto"/>
              <w:ind w:left="0" w:firstLine="0"/>
              <w:jc w:val="left"/>
            </w:pPr>
            <w:r>
              <w:t xml:space="preserve">Izglītības iestādes nodrošināta iespēja izglītojamiem iegūt pilsoniskās līdzdalības pieredzi </w:t>
            </w:r>
          </w:p>
        </w:tc>
        <w:tc>
          <w:tcPr>
            <w:tcW w:w="4110" w:type="dxa"/>
            <w:tcBorders>
              <w:top w:val="single" w:sz="4" w:space="0" w:color="000000"/>
              <w:left w:val="single" w:sz="4" w:space="0" w:color="000000"/>
              <w:bottom w:val="single" w:sz="4" w:space="0" w:color="000000"/>
              <w:right w:val="single" w:sz="4" w:space="0" w:color="000000"/>
            </w:tcBorders>
          </w:tcPr>
          <w:p w14:paraId="430142EB" w14:textId="77777777" w:rsidR="00E547B8" w:rsidRDefault="00000000">
            <w:pPr>
              <w:spacing w:after="0" w:line="242" w:lineRule="auto"/>
              <w:ind w:left="2" w:right="61" w:firstLine="0"/>
            </w:pPr>
            <w:r>
              <w:t xml:space="preserve">Izglītības iestādē ir izglītojamie ikdienas izglītības procesā un </w:t>
            </w:r>
            <w:proofErr w:type="spellStart"/>
            <w:r>
              <w:t>ārpusstundu</w:t>
            </w:r>
            <w:proofErr w:type="spellEnd"/>
            <w:r>
              <w:t xml:space="preserve"> aktivitātēs apgūst pilsoniskās līdzdalības pieredzi. Izglītojamie iesaistās mācību un audzināšanas darba izvērtēšanā, darbojas skolēnu pašpārvaldē, ir ieinteresēti un piedalās dažādās novada līmeņa pilsoniskās līdzdalības aktivitātēs. Pedagogi īsteno sistēmisku un saskaņotu darbību, kas nodrošina izglītojamo pilsoniskās līdzdalības prasmju apguvi ikdienā. </w:t>
            </w:r>
          </w:p>
          <w:p w14:paraId="227110AF" w14:textId="77777777" w:rsidR="00E547B8" w:rsidRDefault="00000000">
            <w:pPr>
              <w:spacing w:after="0" w:line="259" w:lineRule="auto"/>
              <w:ind w:left="2"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699BED9" w14:textId="77777777" w:rsidR="00E547B8" w:rsidRDefault="00000000">
            <w:pPr>
              <w:spacing w:after="0" w:line="259" w:lineRule="auto"/>
              <w:ind w:left="2" w:right="62" w:firstLine="0"/>
            </w:pPr>
            <w:r>
              <w:t xml:space="preserve">Piedāvāt skolēniem  interesēm atbilstošas </w:t>
            </w:r>
            <w:proofErr w:type="spellStart"/>
            <w:r>
              <w:t>ārpusstundu</w:t>
            </w:r>
            <w:proofErr w:type="spellEnd"/>
            <w:r>
              <w:t xml:space="preserve"> aktivitātes, iesaistoties skolas un sabiedrības pasākumu norisē, kas saistās ar pilsonisko līdzdalību. </w:t>
            </w:r>
          </w:p>
        </w:tc>
      </w:tr>
      <w:tr w:rsidR="00E547B8" w14:paraId="41782CC0"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9698276" w14:textId="77777777" w:rsidR="00E547B8" w:rsidRDefault="00000000">
            <w:pPr>
              <w:spacing w:after="0" w:line="259" w:lineRule="auto"/>
              <w:ind w:left="2" w:firstLine="0"/>
              <w:jc w:val="left"/>
            </w:pPr>
            <w:r>
              <w:t xml:space="preserve">3.5.13 </w:t>
            </w:r>
          </w:p>
        </w:tc>
        <w:tc>
          <w:tcPr>
            <w:tcW w:w="4111" w:type="dxa"/>
            <w:tcBorders>
              <w:top w:val="single" w:sz="4" w:space="0" w:color="000000"/>
              <w:left w:val="single" w:sz="4" w:space="0" w:color="000000"/>
              <w:bottom w:val="single" w:sz="4" w:space="0" w:color="000000"/>
              <w:right w:val="single" w:sz="4" w:space="0" w:color="000000"/>
            </w:tcBorders>
          </w:tcPr>
          <w:p w14:paraId="2FBE99B9" w14:textId="77777777" w:rsidR="00E547B8" w:rsidRDefault="00000000">
            <w:pPr>
              <w:spacing w:after="0" w:line="259" w:lineRule="auto"/>
              <w:ind w:left="0" w:right="19" w:firstLine="0"/>
              <w:jc w:val="left"/>
            </w:pPr>
            <w:r>
              <w:t xml:space="preserve">Izglītības iestādes un izglītības programmas kvalitātes mērķu definēšana </w:t>
            </w:r>
          </w:p>
        </w:tc>
        <w:tc>
          <w:tcPr>
            <w:tcW w:w="4110" w:type="dxa"/>
            <w:tcBorders>
              <w:top w:val="single" w:sz="4" w:space="0" w:color="000000"/>
              <w:left w:val="single" w:sz="4" w:space="0" w:color="000000"/>
              <w:bottom w:val="single" w:sz="4" w:space="0" w:color="000000"/>
              <w:right w:val="single" w:sz="4" w:space="0" w:color="000000"/>
            </w:tcBorders>
          </w:tcPr>
          <w:p w14:paraId="3E1C122B" w14:textId="77777777" w:rsidR="00E547B8" w:rsidRDefault="00000000">
            <w:pPr>
              <w:spacing w:after="0" w:line="246" w:lineRule="auto"/>
              <w:ind w:left="2" w:right="61" w:firstLine="0"/>
            </w:pPr>
            <w:r>
              <w:t xml:space="preserve">Izglītības iestādē lielākajai daļai ir vienota izpratne par tās īstenotās izglītības programmas mērķiem un sasniedzamajiem rezultātiem. Skolēniem ir iespējas mācīties atbilstoši savām spējām (82% ). </w:t>
            </w:r>
          </w:p>
          <w:p w14:paraId="55F1CBCB" w14:textId="77777777" w:rsidR="00E547B8" w:rsidRDefault="00000000">
            <w:pPr>
              <w:spacing w:after="0" w:line="259" w:lineRule="auto"/>
              <w:ind w:left="2"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8241239" w14:textId="77777777" w:rsidR="00E547B8" w:rsidRDefault="00000000">
            <w:pPr>
              <w:spacing w:after="0" w:line="252" w:lineRule="auto"/>
              <w:ind w:left="2" w:right="65" w:firstLine="0"/>
            </w:pPr>
            <w:r>
              <w:t xml:space="preserve">Vismaz reizi mācību semestrī klases vecāku sapulcēs izskaidrot  vecākiem viņu lomu un atbildību par  iesaistīšanos izglītības programmu īstenošanā. </w:t>
            </w:r>
          </w:p>
          <w:p w14:paraId="5ADBE8A0" w14:textId="77777777" w:rsidR="00E547B8" w:rsidRDefault="00000000">
            <w:pPr>
              <w:spacing w:after="0" w:line="259" w:lineRule="auto"/>
              <w:ind w:left="2" w:firstLine="0"/>
              <w:jc w:val="left"/>
            </w:pPr>
            <w:r>
              <w:t xml:space="preserve"> </w:t>
            </w:r>
          </w:p>
        </w:tc>
      </w:tr>
      <w:tr w:rsidR="00E547B8" w14:paraId="34C475D6"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3A59876F" w14:textId="77777777" w:rsidR="00E547B8" w:rsidRDefault="00000000">
            <w:pPr>
              <w:spacing w:after="0" w:line="259" w:lineRule="auto"/>
              <w:ind w:left="2" w:firstLine="0"/>
              <w:jc w:val="left"/>
            </w:pPr>
            <w:r>
              <w:t xml:space="preserve">3.5.14 </w:t>
            </w:r>
          </w:p>
        </w:tc>
        <w:tc>
          <w:tcPr>
            <w:tcW w:w="4111" w:type="dxa"/>
            <w:tcBorders>
              <w:top w:val="single" w:sz="4" w:space="0" w:color="000000"/>
              <w:left w:val="single" w:sz="4" w:space="0" w:color="000000"/>
              <w:bottom w:val="single" w:sz="4" w:space="0" w:color="000000"/>
              <w:right w:val="single" w:sz="4" w:space="0" w:color="000000"/>
            </w:tcBorders>
          </w:tcPr>
          <w:p w14:paraId="17AD8452" w14:textId="77777777" w:rsidR="00E547B8" w:rsidRDefault="00000000">
            <w:pPr>
              <w:spacing w:after="0" w:line="259" w:lineRule="auto"/>
              <w:ind w:left="0" w:firstLine="0"/>
              <w:jc w:val="left"/>
            </w:pPr>
            <w:r>
              <w:t xml:space="preserve">Izglītības iestādes un izglītības programmas kvalitātes mērķu sasniegšana </w:t>
            </w:r>
          </w:p>
        </w:tc>
        <w:tc>
          <w:tcPr>
            <w:tcW w:w="4110" w:type="dxa"/>
            <w:tcBorders>
              <w:top w:val="single" w:sz="4" w:space="0" w:color="000000"/>
              <w:left w:val="single" w:sz="4" w:space="0" w:color="000000"/>
              <w:bottom w:val="single" w:sz="4" w:space="0" w:color="000000"/>
              <w:right w:val="single" w:sz="4" w:space="0" w:color="000000"/>
            </w:tcBorders>
          </w:tcPr>
          <w:p w14:paraId="76B9ECD7" w14:textId="77777777" w:rsidR="00E547B8" w:rsidRDefault="00000000">
            <w:pPr>
              <w:spacing w:after="0" w:line="253" w:lineRule="auto"/>
              <w:ind w:left="2" w:right="60" w:firstLine="0"/>
            </w:pPr>
            <w:r>
              <w:t xml:space="preserve">Izglītības iestāde sadarbībā ar dibinātāju ir definējusi izglītības programmas kvantitatīvos un kvalitatīvos sasniedzamos rezultātus, kuri ir jāsasniedz izglītības programmas noslēgumā. Izglītojamie lielākoties sasniedz definētos rezultātus. Ikdienā augstus un optimālus mācību sasniegumus gūst 33% skolnieku. </w:t>
            </w:r>
          </w:p>
          <w:p w14:paraId="55BFF701" w14:textId="77777777" w:rsidR="00E547B8" w:rsidRDefault="00000000">
            <w:pPr>
              <w:spacing w:after="0" w:line="259" w:lineRule="auto"/>
              <w:ind w:left="2"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073C7CA" w14:textId="77777777" w:rsidR="00E547B8" w:rsidRDefault="00000000">
            <w:pPr>
              <w:spacing w:after="0" w:line="259" w:lineRule="auto"/>
              <w:ind w:left="2" w:right="62" w:firstLine="0"/>
            </w:pPr>
            <w:r>
              <w:t xml:space="preserve">Sekot, lai izglītības programmas kvalitātes mērķi tiktu sasniegti atbilstoši individuālajām spējām. </w:t>
            </w:r>
          </w:p>
        </w:tc>
      </w:tr>
    </w:tbl>
    <w:p w14:paraId="6FE96A55" w14:textId="77777777" w:rsidR="00E547B8" w:rsidRDefault="00000000">
      <w:pPr>
        <w:spacing w:after="209" w:line="259" w:lineRule="auto"/>
        <w:ind w:left="1560" w:firstLine="0"/>
        <w:jc w:val="left"/>
      </w:pPr>
      <w:r>
        <w:rPr>
          <w:b/>
        </w:rPr>
        <w:t xml:space="preserve"> </w:t>
      </w:r>
    </w:p>
    <w:p w14:paraId="68A125AE" w14:textId="77777777" w:rsidR="00E547B8" w:rsidRDefault="00000000">
      <w:pPr>
        <w:spacing w:after="226" w:line="259" w:lineRule="auto"/>
        <w:ind w:left="847"/>
        <w:jc w:val="left"/>
      </w:pPr>
      <w:r>
        <w:rPr>
          <w:b/>
        </w:rPr>
        <w:t xml:space="preserve">Galvenie apkopotie secinājumi turpmākajam darbam par visu kritēriju. </w:t>
      </w:r>
    </w:p>
    <w:p w14:paraId="092F6625" w14:textId="77777777" w:rsidR="00E547B8" w:rsidRDefault="00000000">
      <w:pPr>
        <w:numPr>
          <w:ilvl w:val="0"/>
          <w:numId w:val="5"/>
        </w:numPr>
        <w:ind w:right="1120" w:hanging="360"/>
      </w:pPr>
      <w:r>
        <w:t xml:space="preserve">Uzlabot pedagogu prasmes skaidri un nepārprotami formulēt </w:t>
      </w:r>
      <w:proofErr w:type="spellStart"/>
      <w:r>
        <w:t>summatīvo</w:t>
      </w:r>
      <w:proofErr w:type="spellEnd"/>
      <w:r>
        <w:t xml:space="preserve"> vērtējumu kritērijus. </w:t>
      </w:r>
    </w:p>
    <w:p w14:paraId="7A6E5C6D" w14:textId="77777777" w:rsidR="00E547B8" w:rsidRDefault="00000000">
      <w:pPr>
        <w:numPr>
          <w:ilvl w:val="0"/>
          <w:numId w:val="5"/>
        </w:numPr>
        <w:ind w:right="1120" w:hanging="360"/>
      </w:pPr>
      <w:r>
        <w:t xml:space="preserve">Samazināt ikdienas mācību sasniegumu un CE vidējo vērtējumu atšķirību  līdz 20%. </w:t>
      </w:r>
    </w:p>
    <w:p w14:paraId="76DCAA45" w14:textId="77777777" w:rsidR="00E547B8" w:rsidRDefault="00000000">
      <w:pPr>
        <w:numPr>
          <w:ilvl w:val="0"/>
          <w:numId w:val="5"/>
        </w:numPr>
        <w:ind w:right="1120" w:hanging="360"/>
      </w:pPr>
      <w:r>
        <w:t xml:space="preserve">Papildus darbs ar talantīgajiem skolēniem, motivēšana iesaistīties konkursos, piedalīties mācību olimpiādēs, tādējādi sekmējot </w:t>
      </w:r>
    </w:p>
    <w:p w14:paraId="0A7D0FD5" w14:textId="77777777" w:rsidR="00E547B8" w:rsidRDefault="00000000">
      <w:pPr>
        <w:ind w:left="1222" w:right="1120"/>
      </w:pPr>
      <w:r>
        <w:t xml:space="preserve">skolniekus iegūt pēc iespējas augstākus mācību sasniegumus. </w:t>
      </w:r>
    </w:p>
    <w:p w14:paraId="7AD50E1B" w14:textId="77777777" w:rsidR="00E547B8" w:rsidRDefault="00000000">
      <w:pPr>
        <w:spacing w:after="254" w:line="259" w:lineRule="auto"/>
        <w:ind w:left="1212" w:firstLine="0"/>
        <w:jc w:val="left"/>
      </w:pPr>
      <w:r>
        <w:t xml:space="preserve"> </w:t>
      </w:r>
    </w:p>
    <w:p w14:paraId="5A8B16B2" w14:textId="77777777" w:rsidR="00E547B8" w:rsidRDefault="00000000">
      <w:pPr>
        <w:pStyle w:val="Virsraksts2"/>
        <w:ind w:left="845" w:right="0"/>
      </w:pPr>
      <w:r>
        <w:rPr>
          <w:sz w:val="24"/>
        </w:rPr>
        <w:t>3.6</w:t>
      </w:r>
      <w:r>
        <w:rPr>
          <w:rFonts w:ascii="Arial" w:eastAsia="Arial" w:hAnsi="Arial" w:cs="Arial"/>
          <w:sz w:val="24"/>
        </w:rPr>
        <w:t xml:space="preserve"> </w:t>
      </w:r>
      <w:r>
        <w:t xml:space="preserve">Kritērija “Izglītības turpināšana un nodarbinātība” stiprās puses un turpmākās attīstības vajadzības </w:t>
      </w: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547B8" w14:paraId="07ECEF0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4F2924B"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E302BE" w14:textId="77777777" w:rsidR="00E547B8" w:rsidRDefault="00000000">
            <w:pPr>
              <w:spacing w:after="0" w:line="259" w:lineRule="auto"/>
              <w:ind w:left="0" w:right="108" w:firstLine="0"/>
              <w:jc w:val="center"/>
            </w:pPr>
            <w:r>
              <w:t xml:space="preserve">2022./2023. </w:t>
            </w:r>
          </w:p>
        </w:tc>
      </w:tr>
      <w:tr w:rsidR="00E547B8" w14:paraId="157D24D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79B3F6E"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9DD2EEA"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55D7338"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D19E543" w14:textId="77777777" w:rsidR="00E547B8" w:rsidRDefault="00000000">
            <w:pPr>
              <w:spacing w:after="0" w:line="259" w:lineRule="auto"/>
              <w:ind w:left="0" w:right="111" w:firstLine="0"/>
              <w:jc w:val="center"/>
            </w:pPr>
            <w:r>
              <w:t xml:space="preserve">Turpmākās attīstības vajadzības </w:t>
            </w:r>
          </w:p>
        </w:tc>
      </w:tr>
      <w:tr w:rsidR="00E547B8" w14:paraId="2903CBD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CFB1C5A" w14:textId="77777777" w:rsidR="00E547B8" w:rsidRDefault="00000000">
            <w:pPr>
              <w:spacing w:after="0" w:line="259" w:lineRule="auto"/>
              <w:ind w:left="2"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7B9724" w14:textId="77777777" w:rsidR="00E547B8"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48621007" w14:textId="77777777" w:rsidR="00E547B8" w:rsidRDefault="00000000">
            <w:pPr>
              <w:spacing w:after="0" w:line="259" w:lineRule="auto"/>
              <w:ind w:left="2" w:right="109" w:firstLine="0"/>
            </w:pPr>
            <w:r>
              <w:t xml:space="preserve">Konsultāciju piedāvājums, atbalsta personāla pieejamība, skolas sadarbība ar ģimeni. </w:t>
            </w:r>
          </w:p>
        </w:tc>
        <w:tc>
          <w:tcPr>
            <w:tcW w:w="4112" w:type="dxa"/>
            <w:tcBorders>
              <w:top w:val="single" w:sz="4" w:space="0" w:color="000000"/>
              <w:left w:val="single" w:sz="4" w:space="0" w:color="000000"/>
              <w:bottom w:val="single" w:sz="4" w:space="0" w:color="000000"/>
              <w:right w:val="single" w:sz="4" w:space="0" w:color="000000"/>
            </w:tcBorders>
          </w:tcPr>
          <w:p w14:paraId="750DAF1C" w14:textId="77777777" w:rsidR="00E547B8" w:rsidRDefault="00000000">
            <w:pPr>
              <w:spacing w:after="0" w:line="259" w:lineRule="auto"/>
              <w:ind w:left="2" w:right="112" w:firstLine="0"/>
            </w:pPr>
            <w:r>
              <w:t xml:space="preserve">Veicināt sadarbību ar vecākiem un sociālo pedagogu, lai panāktu, ka izglītojamie apmeklē nodarbības un konsultācijas visu mācību gadu </w:t>
            </w:r>
          </w:p>
        </w:tc>
      </w:tr>
      <w:tr w:rsidR="00E547B8" w14:paraId="6B85EB0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1AEFA81" w14:textId="77777777" w:rsidR="00E547B8" w:rsidRDefault="00000000">
            <w:pPr>
              <w:spacing w:after="0" w:line="259" w:lineRule="auto"/>
              <w:ind w:left="31" w:firstLine="0"/>
              <w:jc w:val="left"/>
            </w:pPr>
            <w:r>
              <w:t xml:space="preserve">3.6.2. </w:t>
            </w:r>
          </w:p>
        </w:tc>
        <w:tc>
          <w:tcPr>
            <w:tcW w:w="4109" w:type="dxa"/>
            <w:tcBorders>
              <w:top w:val="single" w:sz="4" w:space="0" w:color="000000"/>
              <w:left w:val="single" w:sz="4" w:space="0" w:color="000000"/>
              <w:bottom w:val="single" w:sz="4" w:space="0" w:color="000000"/>
              <w:right w:val="single" w:sz="4" w:space="0" w:color="000000"/>
            </w:tcBorders>
          </w:tcPr>
          <w:p w14:paraId="00CCD7B9" w14:textId="77777777" w:rsidR="00E547B8" w:rsidRDefault="00000000">
            <w:pPr>
              <w:spacing w:after="46" w:line="238" w:lineRule="auto"/>
              <w:ind w:left="0" w:firstLine="0"/>
              <w:jc w:val="left"/>
            </w:pPr>
            <w:r>
              <w:t xml:space="preserve">Izglītības iestādes rīcība, izvērtējot absolventu un/vai viņu vecāku sniegto informāciju par nepieciešamo rīcību </w:t>
            </w:r>
          </w:p>
          <w:p w14:paraId="4D7C71CE" w14:textId="77777777" w:rsidR="00E547B8" w:rsidRDefault="00000000">
            <w:pPr>
              <w:spacing w:after="0" w:line="259" w:lineRule="auto"/>
              <w:ind w:lef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3A26BC03" w14:textId="77777777" w:rsidR="00E547B8" w:rsidRDefault="00000000">
            <w:pPr>
              <w:spacing w:after="0" w:line="259" w:lineRule="auto"/>
              <w:ind w:left="2" w:right="110" w:firstLine="0"/>
            </w:pPr>
            <w:r>
              <w:t xml:space="preserve">Izglītības iestādē darbojas iestādes padome, vienu reizi mācību gadā tiek veikta izglītojamo un vecāku anketēšana, anketu rezultāti tiek ņemti vērā, plānojot turpmākās darbības. </w:t>
            </w:r>
          </w:p>
        </w:tc>
        <w:tc>
          <w:tcPr>
            <w:tcW w:w="4112" w:type="dxa"/>
            <w:tcBorders>
              <w:top w:val="single" w:sz="4" w:space="0" w:color="000000"/>
              <w:left w:val="single" w:sz="4" w:space="0" w:color="000000"/>
              <w:bottom w:val="single" w:sz="4" w:space="0" w:color="000000"/>
              <w:right w:val="single" w:sz="4" w:space="0" w:color="000000"/>
            </w:tcBorders>
          </w:tcPr>
          <w:p w14:paraId="7B078BAA" w14:textId="77777777" w:rsidR="00E547B8" w:rsidRDefault="00000000">
            <w:pPr>
              <w:spacing w:after="0" w:line="259" w:lineRule="auto"/>
              <w:ind w:left="2" w:right="109" w:firstLine="0"/>
            </w:pPr>
            <w:r>
              <w:t xml:space="preserve">Stiprināt sadarbību ar absolventiem, kuri absolvējuši izglītības iestādi vairāk kā vienu gadu pēc tam. </w:t>
            </w:r>
          </w:p>
        </w:tc>
      </w:tr>
      <w:tr w:rsidR="00E547B8" w14:paraId="680CA3B8"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0B961F2C" w14:textId="77777777" w:rsidR="00E547B8" w:rsidRDefault="00000000">
            <w:pPr>
              <w:spacing w:after="0" w:line="259" w:lineRule="auto"/>
              <w:ind w:left="62" w:firstLine="0"/>
              <w:jc w:val="left"/>
            </w:pPr>
            <w:r>
              <w:t xml:space="preserve">3.6.3 </w:t>
            </w:r>
          </w:p>
        </w:tc>
        <w:tc>
          <w:tcPr>
            <w:tcW w:w="4109" w:type="dxa"/>
            <w:tcBorders>
              <w:top w:val="single" w:sz="4" w:space="0" w:color="000000"/>
              <w:left w:val="single" w:sz="4" w:space="0" w:color="000000"/>
              <w:bottom w:val="single" w:sz="4" w:space="0" w:color="000000"/>
              <w:right w:val="single" w:sz="4" w:space="0" w:color="000000"/>
            </w:tcBorders>
          </w:tcPr>
          <w:p w14:paraId="1936944F" w14:textId="77777777" w:rsidR="00E547B8" w:rsidRDefault="00000000">
            <w:pPr>
              <w:spacing w:after="0" w:line="259" w:lineRule="auto"/>
              <w:ind w:lef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DE44C73" w14:textId="77777777" w:rsidR="00E547B8" w:rsidRDefault="00000000">
            <w:pPr>
              <w:spacing w:after="0" w:line="259" w:lineRule="auto"/>
              <w:ind w:left="2" w:right="107" w:firstLine="0"/>
            </w:pPr>
            <w:r>
              <w:t xml:space="preserve">2023./2024.m.g. nav tādu izglītojamo, kas būtu pārtraukuši mācības Laucienes pamatskolā ar skolas darba kvalitāti saistītu iemeslu dēļ. </w:t>
            </w:r>
          </w:p>
        </w:tc>
        <w:tc>
          <w:tcPr>
            <w:tcW w:w="4112" w:type="dxa"/>
            <w:tcBorders>
              <w:top w:val="single" w:sz="4" w:space="0" w:color="000000"/>
              <w:left w:val="single" w:sz="4" w:space="0" w:color="000000"/>
              <w:bottom w:val="single" w:sz="4" w:space="0" w:color="000000"/>
              <w:right w:val="single" w:sz="4" w:space="0" w:color="000000"/>
            </w:tcBorders>
          </w:tcPr>
          <w:p w14:paraId="1A55C8FF" w14:textId="77777777" w:rsidR="00E547B8" w:rsidRDefault="00000000">
            <w:pPr>
              <w:spacing w:after="0" w:line="259" w:lineRule="auto"/>
              <w:ind w:left="2" w:firstLine="0"/>
              <w:jc w:val="left"/>
            </w:pPr>
            <w:r>
              <w:t xml:space="preserve">Panākt, ka Laucienes pamatskolā nav ilgstošu </w:t>
            </w:r>
            <w:r>
              <w:tab/>
              <w:t xml:space="preserve">neattaisnotu </w:t>
            </w:r>
            <w:r>
              <w:tab/>
              <w:t xml:space="preserve">kavējumu nevienam skolēnam. </w:t>
            </w:r>
          </w:p>
        </w:tc>
      </w:tr>
      <w:tr w:rsidR="00E547B8" w14:paraId="0CE24CD8" w14:textId="77777777">
        <w:trPr>
          <w:trHeight w:val="3409"/>
        </w:trPr>
        <w:tc>
          <w:tcPr>
            <w:tcW w:w="818" w:type="dxa"/>
            <w:tcBorders>
              <w:top w:val="single" w:sz="4" w:space="0" w:color="000000"/>
              <w:left w:val="single" w:sz="4" w:space="0" w:color="000000"/>
              <w:bottom w:val="single" w:sz="4" w:space="0" w:color="000000"/>
              <w:right w:val="single" w:sz="4" w:space="0" w:color="000000"/>
            </w:tcBorders>
            <w:vAlign w:val="center"/>
          </w:tcPr>
          <w:p w14:paraId="47F1B5D1" w14:textId="77777777" w:rsidR="00E547B8" w:rsidRDefault="00000000">
            <w:pPr>
              <w:spacing w:after="0" w:line="259" w:lineRule="auto"/>
              <w:ind w:left="62" w:firstLine="0"/>
              <w:jc w:val="left"/>
            </w:pPr>
            <w:r>
              <w:t xml:space="preserve">3.6.4 </w:t>
            </w:r>
          </w:p>
        </w:tc>
        <w:tc>
          <w:tcPr>
            <w:tcW w:w="4109" w:type="dxa"/>
            <w:tcBorders>
              <w:top w:val="single" w:sz="4" w:space="0" w:color="000000"/>
              <w:left w:val="single" w:sz="4" w:space="0" w:color="000000"/>
              <w:bottom w:val="single" w:sz="4" w:space="0" w:color="000000"/>
              <w:right w:val="single" w:sz="4" w:space="0" w:color="000000"/>
            </w:tcBorders>
          </w:tcPr>
          <w:p w14:paraId="1ED8E2F4" w14:textId="77777777" w:rsidR="00E547B8" w:rsidRDefault="00000000">
            <w:pPr>
              <w:spacing w:after="0" w:line="259" w:lineRule="auto"/>
              <w:ind w:left="0" w:firstLine="0"/>
              <w:jc w:val="left"/>
            </w:pPr>
            <w: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01875DD2" w14:textId="77777777" w:rsidR="00E547B8" w:rsidRDefault="00000000">
            <w:pPr>
              <w:spacing w:after="0" w:line="243" w:lineRule="auto"/>
              <w:ind w:left="2" w:right="109" w:firstLine="0"/>
            </w:pPr>
            <w:r>
              <w:t xml:space="preserve">Notiek sadarbība ar iestādes absolventiem, kuri ierodas stāstīt par turpmākās izglītības iespējām pēc 9.klases. Notiek sadarbība ar izglītojamo vecākiem, kuri izglītojamos iepazīstina ar savu profesiju. Iestāde iesaistās karjeras nedēļas aktivitātēs un atvērto durvju dienās.  </w:t>
            </w:r>
          </w:p>
          <w:p w14:paraId="4126F716" w14:textId="77777777" w:rsidR="00E547B8" w:rsidRDefault="00000000">
            <w:pPr>
              <w:spacing w:after="0" w:line="259" w:lineRule="auto"/>
              <w:ind w:left="2" w:right="109" w:firstLine="0"/>
            </w:pPr>
            <w:r>
              <w:t xml:space="preserve">Izglītības iestāde īsteno mērķtiecīgu pieeju karjeras izglītībā: ar pieredzes stāstiem dalīties tiek aicināti skolas absolventi, kuri šobrīd ir vidusskolu, </w:t>
            </w:r>
          </w:p>
        </w:tc>
        <w:tc>
          <w:tcPr>
            <w:tcW w:w="4112" w:type="dxa"/>
            <w:tcBorders>
              <w:top w:val="single" w:sz="4" w:space="0" w:color="000000"/>
              <w:left w:val="single" w:sz="4" w:space="0" w:color="000000"/>
              <w:bottom w:val="single" w:sz="4" w:space="0" w:color="000000"/>
              <w:right w:val="single" w:sz="4" w:space="0" w:color="000000"/>
            </w:tcBorders>
          </w:tcPr>
          <w:p w14:paraId="0EE1F0DF" w14:textId="77777777" w:rsidR="00E547B8" w:rsidRDefault="00000000">
            <w:pPr>
              <w:spacing w:after="0" w:line="259" w:lineRule="auto"/>
              <w:ind w:left="2" w:right="107" w:firstLine="0"/>
            </w:pPr>
            <w:r>
              <w:t xml:space="preserve">Atbildīgajam pedagogam par karjeras izglītību, vismaz 2 reizes mēnesī  vadīt nodarbības par karjeras jautājumiem 9.klases skolēniem. Vismaz 1 reizi mācību semestrī, piesaistīt speciālistu Talsu novada karjeras konsultantu . </w:t>
            </w:r>
          </w:p>
        </w:tc>
      </w:tr>
    </w:tbl>
    <w:p w14:paraId="60AAA5ED" w14:textId="77777777" w:rsidR="00E547B8" w:rsidRDefault="00E547B8">
      <w:pPr>
        <w:spacing w:after="0" w:line="259" w:lineRule="auto"/>
        <w:ind w:left="-1418" w:right="983" w:firstLine="0"/>
        <w:jc w:val="left"/>
      </w:pPr>
    </w:p>
    <w:tbl>
      <w:tblPr>
        <w:tblStyle w:val="TableGrid"/>
        <w:tblW w:w="13150" w:type="dxa"/>
        <w:tblInd w:w="288"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E547B8" w14:paraId="66F82BA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DAC5C6D"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8628795" w14:textId="77777777" w:rsidR="00E547B8" w:rsidRDefault="00000000">
            <w:pPr>
              <w:spacing w:after="0" w:line="259" w:lineRule="auto"/>
              <w:ind w:left="0" w:right="107" w:firstLine="0"/>
              <w:jc w:val="center"/>
            </w:pPr>
            <w:r>
              <w:t xml:space="preserve">2022./2023. </w:t>
            </w:r>
          </w:p>
        </w:tc>
      </w:tr>
      <w:tr w:rsidR="00E547B8" w14:paraId="54744D4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9AEAAC9" w14:textId="77777777" w:rsidR="00E547B8" w:rsidRDefault="00000000">
            <w:pPr>
              <w:spacing w:after="0" w:line="259" w:lineRule="auto"/>
              <w:ind w:left="62"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1CDABF0F" w14:textId="77777777" w:rsidR="00E547B8"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0EE0545B" w14:textId="77777777" w:rsidR="00E547B8"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4F10D97C" w14:textId="77777777" w:rsidR="00E547B8" w:rsidRDefault="00000000">
            <w:pPr>
              <w:spacing w:after="0" w:line="259" w:lineRule="auto"/>
              <w:ind w:left="0" w:right="110" w:firstLine="0"/>
              <w:jc w:val="center"/>
            </w:pPr>
            <w:r>
              <w:t xml:space="preserve">Turpmākās attīstības vajadzības </w:t>
            </w:r>
          </w:p>
        </w:tc>
      </w:tr>
      <w:tr w:rsidR="00E547B8" w14:paraId="2466ECB9" w14:textId="77777777">
        <w:trPr>
          <w:trHeight w:val="6542"/>
        </w:trPr>
        <w:tc>
          <w:tcPr>
            <w:tcW w:w="818" w:type="dxa"/>
            <w:tcBorders>
              <w:top w:val="single" w:sz="4" w:space="0" w:color="000000"/>
              <w:left w:val="single" w:sz="4" w:space="0" w:color="000000"/>
              <w:bottom w:val="single" w:sz="4" w:space="0" w:color="000000"/>
              <w:right w:val="single" w:sz="4" w:space="0" w:color="000000"/>
            </w:tcBorders>
          </w:tcPr>
          <w:p w14:paraId="0CC47CF9" w14:textId="77777777" w:rsidR="00E547B8" w:rsidRDefault="00E547B8">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68FB256F" w14:textId="77777777" w:rsidR="00E547B8" w:rsidRDefault="00E547B8">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05D81062" w14:textId="77777777" w:rsidR="00E547B8" w:rsidRDefault="00000000">
            <w:pPr>
              <w:spacing w:after="0" w:line="263" w:lineRule="auto"/>
              <w:ind w:left="1" w:right="109" w:firstLine="0"/>
            </w:pPr>
            <w:r>
              <w:t xml:space="preserve">ģimnāzijas vai kādas augstākās mācību iestādes studenti. Uz skolu tiek aicināti arī dažādu jomu speciālisti, kuri iepazīstina izglītojamos ar savas profesijas specifiku. Pedagogi veic darbu, lai izglītojamais izvēlētos savām interesēm atbilstošu vidējās izglītības programmu, uzskatot, ka izvēle mācīties vidusskolā vai ģimnāzijā jau ir profesionāla izvēle nākotnei. Izglītības iestādē izpratne par dažādām profesijām tiek integrēta mācību priekšmetos un audzināšanas darbā.  Karjeras speciālists 1 reizi mācību gada laikā padziļināti izpēta 7.-9.kl. izglītojamo karjeras izvēļu atbilstību vēlmēm un individuālām spējām. Februāra mēnesī 8.,9.klases izglītojamie apmeklēja izglītības iestāžu izstādi “Skola 2024". Izstādes apmeklēšana tiek organizēta katru mācību gadu. </w:t>
            </w:r>
          </w:p>
          <w:p w14:paraId="4CF93925"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0122D77" w14:textId="77777777" w:rsidR="00E547B8" w:rsidRDefault="00E547B8">
            <w:pPr>
              <w:spacing w:after="160" w:line="259" w:lineRule="auto"/>
              <w:ind w:left="0" w:firstLine="0"/>
              <w:jc w:val="left"/>
            </w:pPr>
          </w:p>
        </w:tc>
      </w:tr>
      <w:tr w:rsidR="00E547B8" w14:paraId="0F1A40D2" w14:textId="77777777">
        <w:trPr>
          <w:trHeight w:val="560"/>
        </w:trPr>
        <w:tc>
          <w:tcPr>
            <w:tcW w:w="818" w:type="dxa"/>
            <w:tcBorders>
              <w:top w:val="single" w:sz="4" w:space="0" w:color="000000"/>
              <w:left w:val="single" w:sz="4" w:space="0" w:color="000000"/>
              <w:bottom w:val="single" w:sz="4" w:space="0" w:color="000000"/>
              <w:right w:val="single" w:sz="4" w:space="0" w:color="000000"/>
            </w:tcBorders>
            <w:vAlign w:val="center"/>
          </w:tcPr>
          <w:p w14:paraId="1B943B6B" w14:textId="77777777" w:rsidR="00E547B8" w:rsidRDefault="00000000">
            <w:pPr>
              <w:spacing w:after="0" w:line="259" w:lineRule="auto"/>
              <w:ind w:left="62" w:firstLine="0"/>
              <w:jc w:val="left"/>
            </w:pPr>
            <w:r>
              <w:t xml:space="preserve">3.6.5 </w:t>
            </w:r>
          </w:p>
        </w:tc>
        <w:tc>
          <w:tcPr>
            <w:tcW w:w="4111" w:type="dxa"/>
            <w:tcBorders>
              <w:top w:val="single" w:sz="4" w:space="0" w:color="000000"/>
              <w:left w:val="single" w:sz="4" w:space="0" w:color="000000"/>
              <w:bottom w:val="single" w:sz="4" w:space="0" w:color="000000"/>
              <w:right w:val="single" w:sz="4" w:space="0" w:color="000000"/>
            </w:tcBorders>
          </w:tcPr>
          <w:p w14:paraId="20B832EB" w14:textId="77777777" w:rsidR="00E547B8" w:rsidRDefault="00000000">
            <w:pPr>
              <w:spacing w:after="0" w:line="259" w:lineRule="auto"/>
              <w:ind w:left="0" w:firstLine="0"/>
              <w:jc w:val="left"/>
            </w:pPr>
            <w:r>
              <w:t xml:space="preserve">Izglītības iestādes īstenotā karjeras izglītība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558619F1"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149E11B6" w14:textId="77777777" w:rsidR="00E547B8" w:rsidRDefault="00000000">
            <w:pPr>
              <w:spacing w:after="0" w:line="259" w:lineRule="auto"/>
              <w:ind w:left="2" w:firstLine="0"/>
              <w:jc w:val="left"/>
            </w:pPr>
            <w:r>
              <w:t xml:space="preserve"> </w:t>
            </w:r>
          </w:p>
        </w:tc>
      </w:tr>
      <w:tr w:rsidR="00E547B8" w14:paraId="4A4F32DF" w14:textId="77777777">
        <w:trPr>
          <w:trHeight w:val="2096"/>
        </w:trPr>
        <w:tc>
          <w:tcPr>
            <w:tcW w:w="818" w:type="dxa"/>
            <w:tcBorders>
              <w:top w:val="single" w:sz="4" w:space="0" w:color="000000"/>
              <w:left w:val="single" w:sz="4" w:space="0" w:color="000000"/>
              <w:bottom w:val="single" w:sz="4" w:space="0" w:color="000000"/>
              <w:right w:val="single" w:sz="4" w:space="0" w:color="000000"/>
            </w:tcBorders>
            <w:vAlign w:val="center"/>
          </w:tcPr>
          <w:p w14:paraId="7D3579A0" w14:textId="77777777" w:rsidR="00E547B8" w:rsidRDefault="00000000">
            <w:pPr>
              <w:spacing w:after="0" w:line="259" w:lineRule="auto"/>
              <w:ind w:left="62" w:firstLine="0"/>
              <w:jc w:val="left"/>
            </w:pPr>
            <w:r>
              <w:t xml:space="preserve">3.6.6 </w:t>
            </w:r>
          </w:p>
        </w:tc>
        <w:tc>
          <w:tcPr>
            <w:tcW w:w="4111" w:type="dxa"/>
            <w:tcBorders>
              <w:top w:val="single" w:sz="4" w:space="0" w:color="000000"/>
              <w:left w:val="single" w:sz="4" w:space="0" w:color="000000"/>
              <w:bottom w:val="single" w:sz="4" w:space="0" w:color="000000"/>
              <w:right w:val="single" w:sz="4" w:space="0" w:color="000000"/>
            </w:tcBorders>
          </w:tcPr>
          <w:p w14:paraId="0787D7F4" w14:textId="77777777" w:rsidR="00E547B8" w:rsidRDefault="00000000">
            <w:pPr>
              <w:spacing w:after="0" w:line="259" w:lineRule="auto"/>
              <w:ind w:left="0" w:firstLine="0"/>
              <w:jc w:val="left"/>
            </w:pPr>
            <w:r>
              <w:t xml:space="preserve">Izglītības iestādes īstenotais monitorings par </w:t>
            </w:r>
            <w:r>
              <w:tab/>
              <w:t xml:space="preserve">absolventu </w:t>
            </w:r>
            <w:r>
              <w:tab/>
              <w:t xml:space="preserve">turpmākajām mācībām/studijām un/vai profesionālo darbību  </w:t>
            </w:r>
          </w:p>
        </w:tc>
        <w:tc>
          <w:tcPr>
            <w:tcW w:w="4110" w:type="dxa"/>
            <w:tcBorders>
              <w:top w:val="single" w:sz="4" w:space="0" w:color="000000"/>
              <w:left w:val="single" w:sz="4" w:space="0" w:color="000000"/>
              <w:bottom w:val="single" w:sz="4" w:space="0" w:color="000000"/>
              <w:right w:val="single" w:sz="4" w:space="0" w:color="000000"/>
            </w:tcBorders>
          </w:tcPr>
          <w:p w14:paraId="0174639E" w14:textId="77777777" w:rsidR="00E547B8" w:rsidRDefault="00000000">
            <w:pPr>
              <w:spacing w:after="0" w:line="259" w:lineRule="auto"/>
              <w:ind w:left="1" w:right="107" w:firstLine="0"/>
            </w:pPr>
            <w:r>
              <w:t xml:space="preserve">Izglītības iestāde sistēmiski izzina savu absolventu turpmāko izglītības turpināšanu, izmanto šo informāciju sava darba izvērtēšanai. 80 - 93,75%  absolventu turpina apgūt izglītību ģimnāzijā, vidusskolā, tehnikumā vai koledža. Izglītības iestāde katru gadu </w:t>
            </w:r>
          </w:p>
        </w:tc>
        <w:tc>
          <w:tcPr>
            <w:tcW w:w="4111" w:type="dxa"/>
            <w:tcBorders>
              <w:top w:val="single" w:sz="4" w:space="0" w:color="000000"/>
              <w:left w:val="single" w:sz="4" w:space="0" w:color="000000"/>
              <w:bottom w:val="single" w:sz="4" w:space="0" w:color="000000"/>
              <w:right w:val="single" w:sz="4" w:space="0" w:color="000000"/>
            </w:tcBorders>
          </w:tcPr>
          <w:p w14:paraId="691E4BCF" w14:textId="77777777" w:rsidR="00E547B8" w:rsidRDefault="00000000">
            <w:pPr>
              <w:spacing w:after="0" w:line="259" w:lineRule="auto"/>
              <w:ind w:left="2" w:right="110" w:firstLine="0"/>
            </w:pPr>
            <w:r>
              <w:t xml:space="preserve">Sistemātiski analizēt absolventu karjeras izglītību, profesionālo darbību, lai uzlabotu mācību procesa kvalitāti. Sadarboties ar iestādes absolventiem, kuriem izdevies veiksmīgs karjeras izaugsmes ceļš. </w:t>
            </w:r>
          </w:p>
        </w:tc>
      </w:tr>
      <w:tr w:rsidR="00E547B8" w14:paraId="5063036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B5F5ED1"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4C54E8A" w14:textId="77777777" w:rsidR="00E547B8" w:rsidRDefault="00000000">
            <w:pPr>
              <w:spacing w:after="0" w:line="259" w:lineRule="auto"/>
              <w:ind w:left="0" w:right="111" w:firstLine="0"/>
              <w:jc w:val="center"/>
            </w:pPr>
            <w:r>
              <w:t xml:space="preserve">2022./2023. </w:t>
            </w:r>
          </w:p>
        </w:tc>
      </w:tr>
      <w:tr w:rsidR="00E547B8" w14:paraId="6C37A15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187AA8C" w14:textId="77777777" w:rsidR="00E547B8" w:rsidRDefault="00000000">
            <w:pPr>
              <w:spacing w:after="0" w:line="259" w:lineRule="auto"/>
              <w:ind w:left="6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CA65B94" w14:textId="77777777" w:rsidR="00E547B8" w:rsidRDefault="00000000">
            <w:pPr>
              <w:spacing w:after="0" w:line="259" w:lineRule="auto"/>
              <w:ind w:left="0" w:right="116"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251428BE" w14:textId="77777777" w:rsidR="00E547B8" w:rsidRDefault="00000000">
            <w:pPr>
              <w:spacing w:after="0" w:line="259" w:lineRule="auto"/>
              <w:ind w:left="0" w:right="109"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16BB627" w14:textId="77777777" w:rsidR="00E547B8" w:rsidRDefault="00000000">
            <w:pPr>
              <w:spacing w:after="0" w:line="259" w:lineRule="auto"/>
              <w:ind w:left="0" w:right="114" w:firstLine="0"/>
              <w:jc w:val="center"/>
            </w:pPr>
            <w:r>
              <w:t xml:space="preserve">Turpmākās attīstības vajadzības </w:t>
            </w:r>
          </w:p>
        </w:tc>
      </w:tr>
      <w:tr w:rsidR="00E547B8" w14:paraId="63F54B62" w14:textId="77777777">
        <w:trPr>
          <w:trHeight w:val="2691"/>
        </w:trPr>
        <w:tc>
          <w:tcPr>
            <w:tcW w:w="818" w:type="dxa"/>
            <w:tcBorders>
              <w:top w:val="single" w:sz="4" w:space="0" w:color="000000"/>
              <w:left w:val="single" w:sz="4" w:space="0" w:color="000000"/>
              <w:bottom w:val="single" w:sz="4" w:space="0" w:color="000000"/>
              <w:right w:val="single" w:sz="4" w:space="0" w:color="000000"/>
            </w:tcBorders>
          </w:tcPr>
          <w:p w14:paraId="2D34DEF8" w14:textId="77777777" w:rsidR="00E547B8" w:rsidRDefault="00E547B8">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605AA6A2" w14:textId="77777777" w:rsidR="00E547B8" w:rsidRDefault="00E547B8">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10B78D31" w14:textId="77777777" w:rsidR="00E547B8" w:rsidRDefault="00000000">
            <w:pPr>
              <w:spacing w:after="20" w:line="265" w:lineRule="auto"/>
              <w:ind w:left="0" w:right="108" w:firstLine="0"/>
            </w:pPr>
            <w:proofErr w:type="spellStart"/>
            <w:r>
              <w:t>monitorē</w:t>
            </w:r>
            <w:proofErr w:type="spellEnd"/>
            <w:r>
              <w:t xml:space="preserve"> absolventu turpmākās mācības  un izvērtē tās attiecībā pret izvirzītajiem mērķiem. Izglītības iestāde </w:t>
            </w:r>
            <w:proofErr w:type="spellStart"/>
            <w:r>
              <w:t>proaktīvi</w:t>
            </w:r>
            <w:proofErr w:type="spellEnd"/>
            <w:r>
              <w:t xml:space="preserve"> aicina absolventus un izglītības iestādes un darba vietas, kurās mācās vai strādā absolventi, sniegt atgriezenisko saiti, lai </w:t>
            </w:r>
          </w:p>
          <w:p w14:paraId="6CB03956" w14:textId="77777777" w:rsidR="00E547B8" w:rsidRDefault="00000000">
            <w:pPr>
              <w:tabs>
                <w:tab w:val="center" w:pos="1302"/>
                <w:tab w:val="center" w:pos="2598"/>
                <w:tab w:val="right" w:pos="4005"/>
              </w:tabs>
              <w:spacing w:after="51" w:line="259" w:lineRule="auto"/>
              <w:ind w:left="0" w:firstLine="0"/>
              <w:jc w:val="left"/>
            </w:pPr>
            <w:r>
              <w:t xml:space="preserve">varētu </w:t>
            </w:r>
            <w:r>
              <w:tab/>
              <w:t xml:space="preserve">izdarīt </w:t>
            </w:r>
            <w:r>
              <w:tab/>
              <w:t xml:space="preserve">secinājumus </w:t>
            </w:r>
            <w:r>
              <w:tab/>
              <w:t xml:space="preserve">par  </w:t>
            </w:r>
          </w:p>
          <w:p w14:paraId="3F947C59" w14:textId="77777777" w:rsidR="00E547B8" w:rsidRDefault="00000000">
            <w:pPr>
              <w:spacing w:after="0" w:line="259" w:lineRule="auto"/>
              <w:ind w:left="0" w:firstLine="0"/>
              <w:jc w:val="left"/>
            </w:pPr>
            <w:r>
              <w:t xml:space="preserve">profesionālo darbību karjeras izglītības jautājumos. </w:t>
            </w:r>
          </w:p>
        </w:tc>
        <w:tc>
          <w:tcPr>
            <w:tcW w:w="4111" w:type="dxa"/>
            <w:tcBorders>
              <w:top w:val="single" w:sz="4" w:space="0" w:color="000000"/>
              <w:left w:val="single" w:sz="4" w:space="0" w:color="000000"/>
              <w:bottom w:val="single" w:sz="4" w:space="0" w:color="000000"/>
              <w:right w:val="single" w:sz="4" w:space="0" w:color="000000"/>
            </w:tcBorders>
          </w:tcPr>
          <w:p w14:paraId="3E732F95" w14:textId="77777777" w:rsidR="00E547B8" w:rsidRDefault="00E547B8">
            <w:pPr>
              <w:spacing w:after="160" w:line="259" w:lineRule="auto"/>
              <w:ind w:left="0" w:firstLine="0"/>
              <w:jc w:val="left"/>
            </w:pPr>
          </w:p>
        </w:tc>
      </w:tr>
    </w:tbl>
    <w:p w14:paraId="5459C9CA" w14:textId="77777777" w:rsidR="00E547B8" w:rsidRDefault="00000000">
      <w:pPr>
        <w:spacing w:after="226" w:line="259" w:lineRule="auto"/>
        <w:ind w:left="847"/>
        <w:jc w:val="left"/>
      </w:pPr>
      <w:r>
        <w:rPr>
          <w:b/>
        </w:rPr>
        <w:t xml:space="preserve">Galvenie apkopotie secinājumi turpmākajam darbam par visu kritēriju. </w:t>
      </w:r>
    </w:p>
    <w:p w14:paraId="139F2666" w14:textId="77777777" w:rsidR="00E547B8" w:rsidRDefault="00000000">
      <w:pPr>
        <w:numPr>
          <w:ilvl w:val="0"/>
          <w:numId w:val="6"/>
        </w:numPr>
        <w:ind w:right="1120" w:hanging="420"/>
      </w:pPr>
      <w:r>
        <w:t xml:space="preserve">Nepieciešams panākt regulāru izglītojamo iesaisti sava mācību snieguma uzlabošanā visa mācību gada laikā;  </w:t>
      </w:r>
    </w:p>
    <w:p w14:paraId="5B90CCA1" w14:textId="77777777" w:rsidR="00E547B8" w:rsidRDefault="00000000">
      <w:pPr>
        <w:numPr>
          <w:ilvl w:val="0"/>
          <w:numId w:val="6"/>
        </w:numPr>
        <w:spacing w:after="52"/>
        <w:ind w:right="1120" w:hanging="420"/>
      </w:pPr>
      <w:r>
        <w:t xml:space="preserve">Vēlams stiprināt sadarbību ar absolventiem, lai precīzāk noteiktu aspektus, kas uzlabojami izglītības iestādes darbā, kā arī palielināt absolventu iesaisti karjeras izglītībā;  </w:t>
      </w:r>
    </w:p>
    <w:p w14:paraId="5D071175" w14:textId="77777777" w:rsidR="00E547B8" w:rsidRDefault="00000000">
      <w:pPr>
        <w:numPr>
          <w:ilvl w:val="0"/>
          <w:numId w:val="6"/>
        </w:numPr>
        <w:spacing w:after="200"/>
        <w:ind w:right="1120" w:hanging="420"/>
      </w:pPr>
      <w:r>
        <w:t xml:space="preserve">Nepieciešams nodrošināt kvalificēta karjeras izglītības pedagoga darbu izglītības iestādē. </w:t>
      </w:r>
    </w:p>
    <w:p w14:paraId="73358E97" w14:textId="77777777" w:rsidR="00E547B8" w:rsidRDefault="00000000">
      <w:pPr>
        <w:pStyle w:val="Virsraksts2"/>
        <w:ind w:left="845" w:right="0"/>
      </w:pPr>
      <w:r>
        <w:rPr>
          <w:sz w:val="24"/>
        </w:rPr>
        <w:t>3.7</w:t>
      </w:r>
      <w:r>
        <w:rPr>
          <w:rFonts w:ascii="Arial" w:eastAsia="Arial" w:hAnsi="Arial" w:cs="Arial"/>
          <w:sz w:val="24"/>
        </w:rPr>
        <w:t xml:space="preserve"> </w:t>
      </w:r>
      <w:r>
        <w:t xml:space="preserve">Kritērija “Vienlīdzība un iekļaušana” stiprās puses un turpmākās attīstības vajadzības </w:t>
      </w: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547B8" w14:paraId="12C2A64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8AC35EF"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9DEE10" w14:textId="77777777" w:rsidR="00E547B8" w:rsidRDefault="00000000">
            <w:pPr>
              <w:spacing w:after="0" w:line="259" w:lineRule="auto"/>
              <w:ind w:left="0" w:right="108" w:firstLine="0"/>
              <w:jc w:val="center"/>
            </w:pPr>
            <w:r>
              <w:t xml:space="preserve">2022./2023. </w:t>
            </w:r>
          </w:p>
        </w:tc>
      </w:tr>
      <w:tr w:rsidR="00E547B8" w14:paraId="1DA330C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07253DA"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D07AC69"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A6E064C"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9F45665" w14:textId="77777777" w:rsidR="00E547B8" w:rsidRDefault="00000000">
            <w:pPr>
              <w:spacing w:after="0" w:line="259" w:lineRule="auto"/>
              <w:ind w:left="0" w:right="112" w:firstLine="0"/>
              <w:jc w:val="center"/>
            </w:pPr>
            <w:r>
              <w:t xml:space="preserve">Turpmākās attīstības vajadzības </w:t>
            </w:r>
          </w:p>
        </w:tc>
      </w:tr>
      <w:tr w:rsidR="00E547B8" w14:paraId="1C0C82B5"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189395E5" w14:textId="77777777" w:rsidR="00E547B8" w:rsidRDefault="00000000">
            <w:pPr>
              <w:spacing w:after="0" w:line="259" w:lineRule="auto"/>
              <w:ind w:left="2"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EA23DE" w14:textId="77777777" w:rsidR="00E547B8"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616EE5E5" w14:textId="77777777" w:rsidR="00E547B8" w:rsidRDefault="00000000">
            <w:pPr>
              <w:spacing w:after="0" w:line="251" w:lineRule="auto"/>
              <w:ind w:left="2" w:right="111" w:firstLine="0"/>
            </w:pPr>
            <w:r>
              <w:t xml:space="preserve">Izglītības iestādē ir kopīga izpratne par vienlīdzību un iekļaušanu. Dati apliecina, ka diskriminācija nav konstatēta izglītības iestādē, savukārt, cita veida neiecietība vai arī tās izpausmes ir vērojamas reti. </w:t>
            </w:r>
          </w:p>
          <w:p w14:paraId="767671E8" w14:textId="77777777" w:rsidR="00E547B8"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8FCCAD1" w14:textId="77777777" w:rsidR="00E547B8" w:rsidRDefault="00000000">
            <w:pPr>
              <w:spacing w:after="0" w:line="249" w:lineRule="auto"/>
              <w:ind w:left="2" w:right="110" w:firstLine="0"/>
            </w:pPr>
            <w:r>
              <w:t xml:space="preserve">Papildināt  mācību materiālu un līdzekļu klāstu speciālo izglītības programmu izglītojamiem. Savlaicīgi identificēt katra izglītojamā vajadzības, sniegt atbalstu . Pilnveidot esošo sistēmu darbam ar talantīgajiem izglītojamiem, pārejot uz viena mācību priekšmeta izvēli pēc izglītojamā vēlmēm. </w:t>
            </w:r>
          </w:p>
          <w:p w14:paraId="54FD7F61" w14:textId="77777777" w:rsidR="00E547B8" w:rsidRDefault="00000000">
            <w:pPr>
              <w:spacing w:after="0" w:line="259" w:lineRule="auto"/>
              <w:ind w:left="2" w:firstLine="0"/>
              <w:jc w:val="left"/>
            </w:pPr>
            <w:r>
              <w:t xml:space="preserve"> </w:t>
            </w:r>
          </w:p>
        </w:tc>
      </w:tr>
      <w:tr w:rsidR="00E547B8" w14:paraId="0BBA9940"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26FF24C2" w14:textId="77777777" w:rsidR="00E547B8" w:rsidRDefault="00000000">
            <w:pPr>
              <w:spacing w:after="0" w:line="259" w:lineRule="auto"/>
              <w:ind w:left="62" w:firstLine="0"/>
              <w:jc w:val="left"/>
            </w:pPr>
            <w:r>
              <w:t xml:space="preserve">3.7.2 </w:t>
            </w:r>
          </w:p>
        </w:tc>
        <w:tc>
          <w:tcPr>
            <w:tcW w:w="4109" w:type="dxa"/>
            <w:tcBorders>
              <w:top w:val="single" w:sz="4" w:space="0" w:color="000000"/>
              <w:left w:val="single" w:sz="4" w:space="0" w:color="000000"/>
              <w:bottom w:val="single" w:sz="4" w:space="0" w:color="000000"/>
              <w:right w:val="single" w:sz="4" w:space="0" w:color="000000"/>
            </w:tcBorders>
          </w:tcPr>
          <w:p w14:paraId="2531F980" w14:textId="77777777" w:rsidR="00E547B8" w:rsidRDefault="00000000">
            <w:pPr>
              <w:spacing w:after="0" w:line="259" w:lineRule="auto"/>
              <w:ind w:left="0" w:firstLine="0"/>
              <w:jc w:val="left"/>
            </w:pPr>
            <w:r>
              <w:t xml:space="preserve">Izglītības iestādes izveidotā sistēma </w:t>
            </w:r>
          </w:p>
          <w:p w14:paraId="093D60DF" w14:textId="77777777" w:rsidR="00E547B8" w:rsidRDefault="00000000">
            <w:pPr>
              <w:spacing w:after="0" w:line="259" w:lineRule="auto"/>
              <w:ind w:left="0" w:right="107" w:firstLine="0"/>
              <w:jc w:val="left"/>
            </w:pPr>
            <w:r>
              <w:t xml:space="preserve">iekļaujošas mācību vides nodrošināšanai un vienlīdzīgas </w:t>
            </w:r>
          </w:p>
        </w:tc>
        <w:tc>
          <w:tcPr>
            <w:tcW w:w="4112" w:type="dxa"/>
            <w:tcBorders>
              <w:top w:val="single" w:sz="4" w:space="0" w:color="000000"/>
              <w:left w:val="single" w:sz="4" w:space="0" w:color="000000"/>
              <w:bottom w:val="single" w:sz="4" w:space="0" w:color="000000"/>
              <w:right w:val="single" w:sz="4" w:space="0" w:color="000000"/>
            </w:tcBorders>
          </w:tcPr>
          <w:p w14:paraId="12B9F56D" w14:textId="77777777" w:rsidR="00E547B8" w:rsidRDefault="00000000">
            <w:pPr>
              <w:spacing w:after="0" w:line="259" w:lineRule="auto"/>
              <w:ind w:left="2" w:right="109" w:firstLine="0"/>
            </w:pPr>
            <w:r>
              <w:t xml:space="preserve">Izglītības iestāde veido iekļaujošu mācību vidi un īsteno vienlīdzīgas attieksmes organizācijas kultūru. </w:t>
            </w:r>
          </w:p>
        </w:tc>
        <w:tc>
          <w:tcPr>
            <w:tcW w:w="4112" w:type="dxa"/>
            <w:tcBorders>
              <w:top w:val="single" w:sz="4" w:space="0" w:color="000000"/>
              <w:left w:val="single" w:sz="4" w:space="0" w:color="000000"/>
              <w:bottom w:val="single" w:sz="4" w:space="0" w:color="000000"/>
              <w:right w:val="single" w:sz="4" w:space="0" w:color="000000"/>
            </w:tcBorders>
          </w:tcPr>
          <w:p w14:paraId="030902BC" w14:textId="77777777" w:rsidR="00E547B8" w:rsidRDefault="00000000">
            <w:pPr>
              <w:spacing w:after="0" w:line="259" w:lineRule="auto"/>
              <w:ind w:left="2" w:firstLine="0"/>
            </w:pPr>
            <w:r>
              <w:t xml:space="preserve">Apzināt izglītojamos, kuriem nepieciešams atbalsts no pedagogu vai </w:t>
            </w:r>
          </w:p>
        </w:tc>
      </w:tr>
    </w:tbl>
    <w:p w14:paraId="1095F383" w14:textId="77777777" w:rsidR="00E547B8" w:rsidRDefault="00E547B8">
      <w:pPr>
        <w:spacing w:after="0" w:line="259" w:lineRule="auto"/>
        <w:ind w:left="-1418" w:right="982" w:firstLine="0"/>
        <w:jc w:val="left"/>
      </w:pP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547B8" w14:paraId="758D2AF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3ABA918"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B82D75F" w14:textId="77777777" w:rsidR="00E547B8" w:rsidRDefault="00000000">
            <w:pPr>
              <w:spacing w:after="0" w:line="259" w:lineRule="auto"/>
              <w:ind w:left="0" w:right="108" w:firstLine="0"/>
              <w:jc w:val="center"/>
            </w:pPr>
            <w:r>
              <w:t xml:space="preserve">2022./2023. </w:t>
            </w:r>
          </w:p>
        </w:tc>
      </w:tr>
      <w:tr w:rsidR="00E547B8" w14:paraId="3FD4D67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3B6C65C"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5E495E8"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D57C0FE"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A93B6B3" w14:textId="77777777" w:rsidR="00E547B8" w:rsidRDefault="00000000">
            <w:pPr>
              <w:spacing w:after="0" w:line="259" w:lineRule="auto"/>
              <w:ind w:left="0" w:right="112" w:firstLine="0"/>
              <w:jc w:val="center"/>
            </w:pPr>
            <w:r>
              <w:t xml:space="preserve">Turpmākās attīstības vajadzības </w:t>
            </w:r>
          </w:p>
        </w:tc>
      </w:tr>
      <w:tr w:rsidR="00E547B8" w14:paraId="51254F2D" w14:textId="77777777">
        <w:trPr>
          <w:trHeight w:val="3322"/>
        </w:trPr>
        <w:tc>
          <w:tcPr>
            <w:tcW w:w="818" w:type="dxa"/>
            <w:tcBorders>
              <w:top w:val="single" w:sz="4" w:space="0" w:color="000000"/>
              <w:left w:val="single" w:sz="4" w:space="0" w:color="000000"/>
              <w:bottom w:val="single" w:sz="4" w:space="0" w:color="000000"/>
              <w:right w:val="single" w:sz="4" w:space="0" w:color="000000"/>
            </w:tcBorders>
          </w:tcPr>
          <w:p w14:paraId="63350446" w14:textId="77777777" w:rsidR="00E547B8" w:rsidRDefault="00E547B8">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3F1D83C" w14:textId="77777777" w:rsidR="00E547B8" w:rsidRDefault="00000000">
            <w:pPr>
              <w:spacing w:after="0" w:line="259" w:lineRule="auto"/>
              <w:ind w:left="0" w:firstLine="0"/>
              <w:jc w:val="left"/>
            </w:pPr>
            <w:r>
              <w:t xml:space="preserve">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7001315D" w14:textId="77777777" w:rsidR="00E547B8" w:rsidRDefault="00000000">
            <w:pPr>
              <w:spacing w:after="0" w:line="259" w:lineRule="auto"/>
              <w:ind w:left="2" w:right="107" w:firstLine="0"/>
            </w:pPr>
            <w:r>
              <w:t xml:space="preserve">Izglītības iestādē ir izstrādāta kārtība  gadījumiem, kad kāds tiek fiziski vai emocionāli aizskarts. Personāls, izglītojamie un vecāki pārzina izstrādāto kārtību, cenšas pamanīt aizskaršanas gadījumus un tos nekavējoties risina vai arī vēršas pie atbildīgajiem, lai informētu par notikušo. Izglītības iestādes vadībai  ir pierādījumi par risināto problēmu  efektivitāti. </w:t>
            </w:r>
            <w:proofErr w:type="spellStart"/>
            <w:r>
              <w:t>Problēmsituāciju</w:t>
            </w:r>
            <w:proofErr w:type="spellEnd"/>
            <w:r>
              <w:t xml:space="preserve"> gadījumā izglītības iestāde spēj nodrošināt atbalstu visiem iesaistītajiem. </w:t>
            </w:r>
          </w:p>
        </w:tc>
        <w:tc>
          <w:tcPr>
            <w:tcW w:w="4112" w:type="dxa"/>
            <w:tcBorders>
              <w:top w:val="single" w:sz="4" w:space="0" w:color="000000"/>
              <w:left w:val="single" w:sz="4" w:space="0" w:color="000000"/>
              <w:bottom w:val="single" w:sz="4" w:space="0" w:color="000000"/>
              <w:right w:val="single" w:sz="4" w:space="0" w:color="000000"/>
            </w:tcBorders>
          </w:tcPr>
          <w:p w14:paraId="78CFA622" w14:textId="77777777" w:rsidR="00E547B8" w:rsidRDefault="00000000">
            <w:pPr>
              <w:spacing w:after="0" w:line="259" w:lineRule="auto"/>
              <w:ind w:left="2" w:firstLine="0"/>
            </w:pPr>
            <w:r>
              <w:t xml:space="preserve">atbalsta personāla puses. Efektīvi risināt visus pamanītos aizskaršanas gadījumus. </w:t>
            </w:r>
          </w:p>
        </w:tc>
      </w:tr>
      <w:tr w:rsidR="00E547B8" w14:paraId="784DBB3A" w14:textId="77777777">
        <w:trPr>
          <w:trHeight w:val="4703"/>
        </w:trPr>
        <w:tc>
          <w:tcPr>
            <w:tcW w:w="818" w:type="dxa"/>
            <w:tcBorders>
              <w:top w:val="single" w:sz="4" w:space="0" w:color="000000"/>
              <w:left w:val="single" w:sz="4" w:space="0" w:color="000000"/>
              <w:bottom w:val="single" w:sz="4" w:space="0" w:color="000000"/>
              <w:right w:val="single" w:sz="4" w:space="0" w:color="000000"/>
            </w:tcBorders>
            <w:vAlign w:val="center"/>
          </w:tcPr>
          <w:p w14:paraId="1F5B4FAF" w14:textId="77777777" w:rsidR="00E547B8" w:rsidRDefault="00000000">
            <w:pPr>
              <w:spacing w:after="0" w:line="259" w:lineRule="auto"/>
              <w:ind w:left="62" w:firstLine="0"/>
              <w:jc w:val="left"/>
            </w:pPr>
            <w:r>
              <w:t xml:space="preserve">3.7.3 </w:t>
            </w:r>
          </w:p>
        </w:tc>
        <w:tc>
          <w:tcPr>
            <w:tcW w:w="4109" w:type="dxa"/>
            <w:tcBorders>
              <w:top w:val="single" w:sz="4" w:space="0" w:color="000000"/>
              <w:left w:val="single" w:sz="4" w:space="0" w:color="000000"/>
              <w:bottom w:val="single" w:sz="4" w:space="0" w:color="000000"/>
              <w:right w:val="single" w:sz="4" w:space="0" w:color="000000"/>
            </w:tcBorders>
          </w:tcPr>
          <w:p w14:paraId="0D0CBA5A" w14:textId="77777777" w:rsidR="00E547B8" w:rsidRDefault="00000000">
            <w:pPr>
              <w:spacing w:after="0" w:line="259" w:lineRule="auto"/>
              <w:ind w:lef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C55D700" w14:textId="77777777" w:rsidR="00E547B8" w:rsidRDefault="00000000">
            <w:pPr>
              <w:spacing w:after="41" w:line="243" w:lineRule="auto"/>
              <w:ind w:left="2" w:right="106" w:firstLine="0"/>
            </w:pPr>
            <w:r>
              <w:t xml:space="preserve">Izglītības iestāde pārsvarā nodrošina  izglītojamo izaugsmi neatkarīgi no sociālekonomiskajiem apstākļiem u.c. aspektiem. Izglītības iestādē izglītojamā sasniegumi, mācību rezultāti un izaugsme nav atkarīga no tā, kāds ir viņa dzimums, dzīvesvieta, ienākumu līmenis ģimenē, etniskā piederība, dzimtā valoda, vecāku izglītība. </w:t>
            </w:r>
          </w:p>
          <w:p w14:paraId="4425FFB4" w14:textId="77777777" w:rsidR="00E547B8" w:rsidRDefault="00000000">
            <w:pPr>
              <w:spacing w:after="0" w:line="259" w:lineRule="auto"/>
              <w:ind w:left="2" w:firstLine="0"/>
              <w:jc w:val="left"/>
            </w:pPr>
            <w:r>
              <w:t xml:space="preserve">Skola nodrošina drošu un veselīgu vidi. </w:t>
            </w:r>
          </w:p>
          <w:p w14:paraId="00CF7B07" w14:textId="77777777" w:rsidR="00E547B8" w:rsidRDefault="00000000">
            <w:pPr>
              <w:spacing w:after="16" w:line="265" w:lineRule="auto"/>
              <w:ind w:left="2" w:right="108" w:firstLine="0"/>
            </w:pPr>
            <w:r>
              <w:t xml:space="preserve">74% vecāki min, ka pedagogi un vadība analizē drošības pārkāpumus un regulāri pārrunā ar skolēniem - skolas iekšējās kārtības noteikumus. </w:t>
            </w:r>
          </w:p>
          <w:p w14:paraId="32AF7ED4" w14:textId="77777777" w:rsidR="00E547B8" w:rsidRDefault="00000000">
            <w:pPr>
              <w:spacing w:after="0" w:line="259" w:lineRule="auto"/>
              <w:ind w:left="2" w:right="110" w:firstLine="0"/>
            </w:pPr>
            <w:r>
              <w:t xml:space="preserve"> </w:t>
            </w:r>
            <w:proofErr w:type="spellStart"/>
            <w:r>
              <w:t>Problēmsituāciju</w:t>
            </w:r>
            <w:proofErr w:type="spellEnd"/>
            <w:r>
              <w:t xml:space="preserve"> gadījumā izglītības iestāde nodrošina atbalstu visiem iesaistītajiem . </w:t>
            </w:r>
          </w:p>
        </w:tc>
        <w:tc>
          <w:tcPr>
            <w:tcW w:w="4112" w:type="dxa"/>
            <w:tcBorders>
              <w:top w:val="single" w:sz="4" w:space="0" w:color="000000"/>
              <w:left w:val="single" w:sz="4" w:space="0" w:color="000000"/>
              <w:bottom w:val="single" w:sz="4" w:space="0" w:color="000000"/>
              <w:right w:val="single" w:sz="4" w:space="0" w:color="000000"/>
            </w:tcBorders>
          </w:tcPr>
          <w:p w14:paraId="11A16934" w14:textId="77777777" w:rsidR="00E547B8" w:rsidRDefault="00000000">
            <w:pPr>
              <w:spacing w:after="0" w:line="259" w:lineRule="auto"/>
              <w:ind w:left="2" w:right="110" w:firstLine="0"/>
            </w:pPr>
            <w:r>
              <w:t xml:space="preserve">Apzināt iespējamos izglītības iestādes  darbības  kvalitātes riskus, kuri norāda uz iestādei veicamajiem uzdevumiem tās darbības pilnveidei. Apzināto risku gadījumā īstenot nepieciešamos pilnveides pasākumus. </w:t>
            </w:r>
          </w:p>
        </w:tc>
      </w:tr>
      <w:tr w:rsidR="00E547B8" w14:paraId="0145F10A"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914A5A1" w14:textId="77777777" w:rsidR="00E547B8" w:rsidRDefault="00000000">
            <w:pPr>
              <w:spacing w:after="0" w:line="259" w:lineRule="auto"/>
              <w:ind w:left="62" w:firstLine="0"/>
              <w:jc w:val="left"/>
            </w:pPr>
            <w:r>
              <w:t xml:space="preserve">3.7.4 </w:t>
            </w:r>
          </w:p>
        </w:tc>
        <w:tc>
          <w:tcPr>
            <w:tcW w:w="4109" w:type="dxa"/>
            <w:tcBorders>
              <w:top w:val="single" w:sz="4" w:space="0" w:color="000000"/>
              <w:left w:val="single" w:sz="4" w:space="0" w:color="000000"/>
              <w:bottom w:val="single" w:sz="4" w:space="0" w:color="000000"/>
              <w:right w:val="single" w:sz="4" w:space="0" w:color="000000"/>
            </w:tcBorders>
          </w:tcPr>
          <w:p w14:paraId="0822F5F9" w14:textId="77777777" w:rsidR="00E547B8" w:rsidRDefault="00000000">
            <w:pPr>
              <w:spacing w:after="0" w:line="259" w:lineRule="auto"/>
              <w:ind w:left="0" w:right="33" w:firstLine="0"/>
              <w:jc w:val="left"/>
            </w:pPr>
            <w:r>
              <w:t xml:space="preserve">Izglītības iestādes izveidotā sistēma katra izglītojamā izaugsmes nodrošināšanai neatkarīgi no </w:t>
            </w:r>
          </w:p>
        </w:tc>
        <w:tc>
          <w:tcPr>
            <w:tcW w:w="4112" w:type="dxa"/>
            <w:tcBorders>
              <w:top w:val="single" w:sz="4" w:space="0" w:color="000000"/>
              <w:left w:val="single" w:sz="4" w:space="0" w:color="000000"/>
              <w:bottom w:val="single" w:sz="4" w:space="0" w:color="000000"/>
              <w:right w:val="single" w:sz="4" w:space="0" w:color="000000"/>
            </w:tcBorders>
          </w:tcPr>
          <w:p w14:paraId="4042F4D3" w14:textId="77777777" w:rsidR="00E547B8" w:rsidRDefault="00000000">
            <w:pPr>
              <w:spacing w:after="0" w:line="259" w:lineRule="auto"/>
              <w:ind w:left="2" w:right="110" w:firstLine="0"/>
            </w:pPr>
            <w:r>
              <w:t xml:space="preserve">Izglītības iestāde nodrošina, ka izglītojamā izaugsme ir neatkarīga no sociālekonomiskajiem apstākļiem u.c. aspektiem. Izglītības iestāde nodrošina, </w:t>
            </w:r>
          </w:p>
        </w:tc>
        <w:tc>
          <w:tcPr>
            <w:tcW w:w="4112" w:type="dxa"/>
            <w:tcBorders>
              <w:top w:val="single" w:sz="4" w:space="0" w:color="000000"/>
              <w:left w:val="single" w:sz="4" w:space="0" w:color="000000"/>
              <w:bottom w:val="single" w:sz="4" w:space="0" w:color="000000"/>
              <w:right w:val="single" w:sz="4" w:space="0" w:color="000000"/>
            </w:tcBorders>
          </w:tcPr>
          <w:p w14:paraId="63B7124D" w14:textId="77777777" w:rsidR="00E547B8" w:rsidRDefault="00000000">
            <w:pPr>
              <w:spacing w:after="0" w:line="259" w:lineRule="auto"/>
              <w:ind w:left="2" w:right="110" w:firstLine="0"/>
            </w:pPr>
            <w:r>
              <w:t xml:space="preserve">Sekmēt vienlīdzību attieksmē pret visiem skolēniem no pedagogu puses. Iegūt un veikt datu apstrādi, lai izskaustu </w:t>
            </w:r>
          </w:p>
        </w:tc>
      </w:tr>
      <w:tr w:rsidR="00E547B8" w14:paraId="4E96E4E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33CB0AC" w14:textId="77777777" w:rsidR="00E547B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529E7C" w14:textId="77777777" w:rsidR="00E547B8" w:rsidRDefault="00000000">
            <w:pPr>
              <w:spacing w:after="0" w:line="259" w:lineRule="auto"/>
              <w:ind w:left="0" w:right="60" w:firstLine="0"/>
              <w:jc w:val="center"/>
            </w:pPr>
            <w:r>
              <w:t xml:space="preserve">2022./2023. </w:t>
            </w:r>
          </w:p>
        </w:tc>
      </w:tr>
      <w:tr w:rsidR="00E547B8" w14:paraId="44BC848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DD8FE8A"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8A9AE93" w14:textId="77777777" w:rsidR="00E547B8" w:rsidRDefault="00000000">
            <w:pPr>
              <w:spacing w:after="0" w:line="259" w:lineRule="auto"/>
              <w:ind w:left="0" w:right="6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09B3152" w14:textId="77777777" w:rsidR="00E547B8" w:rsidRDefault="00000000">
            <w:pPr>
              <w:spacing w:after="0" w:line="259" w:lineRule="auto"/>
              <w:ind w:left="0" w:right="5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CBFCA30" w14:textId="77777777" w:rsidR="00E547B8" w:rsidRDefault="00000000">
            <w:pPr>
              <w:spacing w:after="0" w:line="259" w:lineRule="auto"/>
              <w:ind w:left="0" w:right="64" w:firstLine="0"/>
              <w:jc w:val="center"/>
            </w:pPr>
            <w:r>
              <w:t xml:space="preserve">Turpmākās attīstības vajadzības </w:t>
            </w:r>
          </w:p>
        </w:tc>
      </w:tr>
      <w:tr w:rsidR="00E547B8" w14:paraId="252510C0" w14:textId="77777777">
        <w:trPr>
          <w:trHeight w:val="2770"/>
        </w:trPr>
        <w:tc>
          <w:tcPr>
            <w:tcW w:w="818" w:type="dxa"/>
            <w:tcBorders>
              <w:top w:val="single" w:sz="4" w:space="0" w:color="000000"/>
              <w:left w:val="single" w:sz="4" w:space="0" w:color="000000"/>
              <w:bottom w:val="single" w:sz="4" w:space="0" w:color="000000"/>
              <w:right w:val="single" w:sz="4" w:space="0" w:color="000000"/>
            </w:tcBorders>
          </w:tcPr>
          <w:p w14:paraId="0F3431D7" w14:textId="77777777" w:rsidR="00E547B8" w:rsidRDefault="00E547B8">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068CAF0" w14:textId="77777777" w:rsidR="00E547B8" w:rsidRDefault="00000000">
            <w:pPr>
              <w:spacing w:after="0" w:line="259" w:lineRule="auto"/>
              <w:ind w:left="0" w:firstLine="0"/>
              <w:jc w:val="left"/>
            </w:pPr>
            <w:r>
              <w:t xml:space="preserve">sociālekonomiskajiem apstākļiem u.c. aspektiem  </w:t>
            </w:r>
          </w:p>
        </w:tc>
        <w:tc>
          <w:tcPr>
            <w:tcW w:w="4112" w:type="dxa"/>
            <w:tcBorders>
              <w:top w:val="single" w:sz="4" w:space="0" w:color="000000"/>
              <w:left w:val="single" w:sz="4" w:space="0" w:color="000000"/>
              <w:bottom w:val="single" w:sz="4" w:space="0" w:color="000000"/>
              <w:right w:val="single" w:sz="4" w:space="0" w:color="000000"/>
            </w:tcBorders>
          </w:tcPr>
          <w:p w14:paraId="2F3E3E1E" w14:textId="77777777" w:rsidR="00E547B8" w:rsidRDefault="00000000">
            <w:pPr>
              <w:spacing w:after="1" w:line="238" w:lineRule="auto"/>
              <w:ind w:left="2" w:right="61" w:firstLine="0"/>
            </w:pPr>
            <w:r>
              <w:t xml:space="preserve">ka izglītojamā sasniegumi, mācību rezultāti un izaugsme nav atkarīgi no tā, kāds ir viņa dzimums, dzīvesvieta, ienākumu līmenis ģimenē, etniskā piederība, dzimtā valoda, vecāku izglītība, tas, vai viņam ir imigranta statuss u.tml.  </w:t>
            </w:r>
          </w:p>
          <w:p w14:paraId="01E1D214" w14:textId="77777777" w:rsidR="00E547B8" w:rsidRDefault="00000000">
            <w:pPr>
              <w:spacing w:after="0" w:line="259" w:lineRule="auto"/>
              <w:ind w:left="2" w:right="61" w:firstLine="0"/>
            </w:pPr>
            <w:r>
              <w:t xml:space="preserve">Kā liecina </w:t>
            </w:r>
            <w:proofErr w:type="spellStart"/>
            <w:r>
              <w:t>Edurio</w:t>
            </w:r>
            <w:proofErr w:type="spellEnd"/>
            <w:r>
              <w:t xml:space="preserve"> aptaujas rezultāti, 88% pedagogu un 63% vecāku atzīst, ka diskriminācija iestādē nav novērota. </w:t>
            </w:r>
          </w:p>
        </w:tc>
        <w:tc>
          <w:tcPr>
            <w:tcW w:w="4112" w:type="dxa"/>
            <w:tcBorders>
              <w:top w:val="single" w:sz="4" w:space="0" w:color="000000"/>
              <w:left w:val="single" w:sz="4" w:space="0" w:color="000000"/>
              <w:bottom w:val="single" w:sz="4" w:space="0" w:color="000000"/>
              <w:right w:val="single" w:sz="4" w:space="0" w:color="000000"/>
            </w:tcBorders>
          </w:tcPr>
          <w:p w14:paraId="4F450030" w14:textId="77777777" w:rsidR="00E547B8" w:rsidRDefault="00000000">
            <w:pPr>
              <w:spacing w:after="0" w:line="259" w:lineRule="auto"/>
              <w:ind w:left="2" w:firstLine="0"/>
              <w:jc w:val="left"/>
            </w:pPr>
            <w:r>
              <w:t xml:space="preserve">iespējamo </w:t>
            </w:r>
            <w:r>
              <w:tab/>
              <w:t xml:space="preserve">diskrimināciju </w:t>
            </w:r>
            <w:r>
              <w:tab/>
              <w:t xml:space="preserve">pret izglītojamo. </w:t>
            </w:r>
          </w:p>
        </w:tc>
      </w:tr>
    </w:tbl>
    <w:p w14:paraId="1A006208" w14:textId="77777777" w:rsidR="00E547B8" w:rsidRDefault="00000000">
      <w:pPr>
        <w:spacing w:after="226" w:line="259" w:lineRule="auto"/>
        <w:ind w:left="847"/>
        <w:jc w:val="left"/>
      </w:pPr>
      <w:r>
        <w:rPr>
          <w:b/>
        </w:rPr>
        <w:t xml:space="preserve">Galvenie apkopotie secinājumi turpmākajam darbam par visu kritēriju. </w:t>
      </w:r>
    </w:p>
    <w:p w14:paraId="1BBD7CF0" w14:textId="77777777" w:rsidR="00E547B8" w:rsidRDefault="00000000">
      <w:pPr>
        <w:numPr>
          <w:ilvl w:val="0"/>
          <w:numId w:val="7"/>
        </w:numPr>
        <w:ind w:right="1120" w:hanging="360"/>
      </w:pPr>
      <w:r>
        <w:t xml:space="preserve">Ir vienota izpratne par vienlīdzības un iekļaušanas jautājumiem, kas sistemātiski tiek aktualizēta.  </w:t>
      </w:r>
    </w:p>
    <w:p w14:paraId="4F6EC739" w14:textId="77777777" w:rsidR="00E547B8" w:rsidRDefault="00000000">
      <w:pPr>
        <w:numPr>
          <w:ilvl w:val="0"/>
          <w:numId w:val="7"/>
        </w:numPr>
        <w:spacing w:after="199"/>
        <w:ind w:right="1120" w:hanging="360"/>
      </w:pPr>
      <w:r>
        <w:t xml:space="preserve">Katram skolotājam tiek nodrošināta informācija par skolēnu vajadzībām un ieteikumi darbam. </w:t>
      </w:r>
    </w:p>
    <w:p w14:paraId="67DDACD9" w14:textId="77777777" w:rsidR="00E547B8" w:rsidRDefault="00000000">
      <w:pPr>
        <w:pStyle w:val="Virsraksts2"/>
        <w:ind w:left="845" w:right="0"/>
      </w:pPr>
      <w:r>
        <w:rPr>
          <w:sz w:val="24"/>
        </w:rPr>
        <w:t>3.8</w:t>
      </w:r>
      <w:r>
        <w:rPr>
          <w:rFonts w:ascii="Arial" w:eastAsia="Arial" w:hAnsi="Arial" w:cs="Arial"/>
          <w:sz w:val="24"/>
        </w:rPr>
        <w:t xml:space="preserve"> </w:t>
      </w:r>
      <w:r>
        <w:t xml:space="preserve">Kritērija “Pieejamība” stiprās puses un turpmākās attīstības vajadzības </w:t>
      </w:r>
    </w:p>
    <w:tbl>
      <w:tblPr>
        <w:tblStyle w:val="TableGrid"/>
        <w:tblW w:w="13152" w:type="dxa"/>
        <w:tblInd w:w="288" w:type="dxa"/>
        <w:tblCellMar>
          <w:top w:w="13" w:type="dxa"/>
          <w:left w:w="106" w:type="dxa"/>
          <w:bottom w:w="0" w:type="dxa"/>
          <w:right w:w="0" w:type="dxa"/>
        </w:tblCellMar>
        <w:tblLook w:val="04A0" w:firstRow="1" w:lastRow="0" w:firstColumn="1" w:lastColumn="0" w:noHBand="0" w:noVBand="1"/>
      </w:tblPr>
      <w:tblGrid>
        <w:gridCol w:w="819"/>
        <w:gridCol w:w="4109"/>
        <w:gridCol w:w="4112"/>
        <w:gridCol w:w="4112"/>
      </w:tblGrid>
      <w:tr w:rsidR="00E547B8" w14:paraId="584FC209" w14:textId="77777777">
        <w:trPr>
          <w:trHeight w:val="307"/>
        </w:trPr>
        <w:tc>
          <w:tcPr>
            <w:tcW w:w="9039" w:type="dxa"/>
            <w:gridSpan w:val="3"/>
            <w:tcBorders>
              <w:top w:val="single" w:sz="4" w:space="0" w:color="000000"/>
              <w:left w:val="single" w:sz="4" w:space="0" w:color="000000"/>
              <w:bottom w:val="single" w:sz="4" w:space="0" w:color="000000"/>
              <w:right w:val="single" w:sz="4" w:space="0" w:color="000000"/>
            </w:tcBorders>
          </w:tcPr>
          <w:p w14:paraId="3E3CE430"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0AD9BB" w14:textId="77777777" w:rsidR="00E547B8" w:rsidRDefault="00000000">
            <w:pPr>
              <w:spacing w:after="0" w:line="259" w:lineRule="auto"/>
              <w:ind w:left="0" w:right="108" w:firstLine="0"/>
              <w:jc w:val="center"/>
            </w:pPr>
            <w:r>
              <w:t xml:space="preserve">2022./2023. </w:t>
            </w:r>
          </w:p>
        </w:tc>
      </w:tr>
      <w:tr w:rsidR="00E547B8" w14:paraId="5B30063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6D3AAB7"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148E0FC"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3EBE75B"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C1776A8" w14:textId="77777777" w:rsidR="00E547B8" w:rsidRDefault="00000000">
            <w:pPr>
              <w:spacing w:after="0" w:line="259" w:lineRule="auto"/>
              <w:ind w:left="0" w:right="111" w:firstLine="0"/>
              <w:jc w:val="center"/>
            </w:pPr>
            <w:r>
              <w:t xml:space="preserve">Turpmākās attīstības vajadzības </w:t>
            </w:r>
          </w:p>
        </w:tc>
      </w:tr>
      <w:tr w:rsidR="00E547B8" w14:paraId="1C4E1073"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5C6B3722" w14:textId="77777777" w:rsidR="00E547B8" w:rsidRDefault="00000000">
            <w:pPr>
              <w:spacing w:after="0" w:line="259" w:lineRule="auto"/>
              <w:ind w:left="2"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2EF450" w14:textId="77777777" w:rsidR="00E547B8" w:rsidRDefault="00000000">
            <w:pPr>
              <w:spacing w:after="0" w:line="259" w:lineRule="auto"/>
              <w:ind w:left="0" w:right="44" w:firstLine="0"/>
              <w:jc w:val="left"/>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5C5F562F" w14:textId="77777777" w:rsidR="00E547B8" w:rsidRDefault="00000000">
            <w:pPr>
              <w:spacing w:after="0" w:line="243" w:lineRule="auto"/>
              <w:ind w:left="2" w:right="109" w:firstLine="0"/>
            </w:pPr>
            <w:r>
              <w:t xml:space="preserve">Izglītības iestādē ir pamatā vienota izpratne par iespējamajiem faktoriem, kuri ietekmē izglītības pieejamību. Izglītības iestādes īsteno pedagoģisko pieeju un tā ir atbilstoša  izglītojamo spējām, vajadzībām un interesēm. Izglītības iestādes piedāvājums ir atbilstošs mainīgajām sabiedrības vajadzībām. </w:t>
            </w:r>
          </w:p>
          <w:p w14:paraId="507A40F5" w14:textId="77777777" w:rsidR="00E547B8" w:rsidRDefault="00000000">
            <w:pPr>
              <w:spacing w:after="0" w:line="258" w:lineRule="auto"/>
              <w:ind w:left="2" w:right="109" w:firstLine="0"/>
            </w:pPr>
            <w:r>
              <w:t xml:space="preserve">Izglītības iestādē izglītojamiem ir iespēja apgūt izglītību četrās vispārējās izglītības programmās. </w:t>
            </w:r>
          </w:p>
          <w:p w14:paraId="7D1AE8D1" w14:textId="77777777" w:rsidR="00E547B8"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6296C3" w14:textId="77777777" w:rsidR="00E547B8" w:rsidRDefault="00000000">
            <w:pPr>
              <w:spacing w:after="0" w:line="265" w:lineRule="auto"/>
              <w:ind w:left="2" w:right="109" w:firstLine="0"/>
            </w:pPr>
            <w:r>
              <w:t xml:space="preserve">Turpināt nodrošināt izglītības iegūšanas iespējas skolas piedāvātajās vispārējās izglītības programmās, atbilstoši izglītojamo vajadzībām. </w:t>
            </w:r>
          </w:p>
          <w:p w14:paraId="3D3E5BA1" w14:textId="77777777" w:rsidR="00E547B8" w:rsidRDefault="00000000">
            <w:pPr>
              <w:spacing w:after="0" w:line="259" w:lineRule="auto"/>
              <w:ind w:left="2" w:firstLine="0"/>
              <w:jc w:val="left"/>
            </w:pPr>
            <w:r>
              <w:t xml:space="preserve"> </w:t>
            </w:r>
          </w:p>
        </w:tc>
      </w:tr>
      <w:tr w:rsidR="00E547B8" w14:paraId="348ACD81" w14:textId="77777777">
        <w:trPr>
          <w:trHeight w:val="308"/>
        </w:trPr>
        <w:tc>
          <w:tcPr>
            <w:tcW w:w="9039" w:type="dxa"/>
            <w:gridSpan w:val="3"/>
            <w:tcBorders>
              <w:top w:val="single" w:sz="4" w:space="0" w:color="000000"/>
              <w:left w:val="single" w:sz="4" w:space="0" w:color="000000"/>
              <w:bottom w:val="single" w:sz="4" w:space="0" w:color="000000"/>
              <w:right w:val="single" w:sz="4" w:space="0" w:color="000000"/>
            </w:tcBorders>
          </w:tcPr>
          <w:p w14:paraId="79D9C0E6" w14:textId="77777777" w:rsidR="00E547B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CA2F71" w14:textId="77777777" w:rsidR="00E547B8" w:rsidRDefault="00000000">
            <w:pPr>
              <w:spacing w:after="0" w:line="259" w:lineRule="auto"/>
              <w:ind w:left="0" w:right="59" w:firstLine="0"/>
              <w:jc w:val="center"/>
            </w:pPr>
            <w:r>
              <w:t xml:space="preserve">2022./2023. </w:t>
            </w:r>
          </w:p>
        </w:tc>
      </w:tr>
      <w:tr w:rsidR="00E547B8" w14:paraId="07AAC90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BFAA455"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97F1BE1" w14:textId="77777777" w:rsidR="00E547B8" w:rsidRDefault="00000000">
            <w:pPr>
              <w:spacing w:after="0" w:line="259" w:lineRule="auto"/>
              <w:ind w:left="0" w:right="66"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C5D801F" w14:textId="77777777" w:rsidR="00E547B8" w:rsidRDefault="00000000">
            <w:pPr>
              <w:spacing w:after="0" w:line="259" w:lineRule="auto"/>
              <w:ind w:left="0" w:right="59"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A0908FE" w14:textId="77777777" w:rsidR="00E547B8" w:rsidRDefault="00000000">
            <w:pPr>
              <w:spacing w:after="0" w:line="259" w:lineRule="auto"/>
              <w:ind w:left="0" w:right="62" w:firstLine="0"/>
              <w:jc w:val="center"/>
            </w:pPr>
            <w:r>
              <w:t xml:space="preserve">Turpmākās attīstības vajadzības </w:t>
            </w:r>
          </w:p>
        </w:tc>
      </w:tr>
      <w:tr w:rsidR="00E547B8" w14:paraId="5D2E2652" w14:textId="77777777">
        <w:trPr>
          <w:trHeight w:val="3874"/>
        </w:trPr>
        <w:tc>
          <w:tcPr>
            <w:tcW w:w="818" w:type="dxa"/>
            <w:tcBorders>
              <w:top w:val="single" w:sz="4" w:space="0" w:color="000000"/>
              <w:left w:val="single" w:sz="4" w:space="0" w:color="000000"/>
              <w:bottom w:val="single" w:sz="4" w:space="0" w:color="000000"/>
              <w:right w:val="single" w:sz="4" w:space="0" w:color="000000"/>
            </w:tcBorders>
            <w:vAlign w:val="center"/>
          </w:tcPr>
          <w:p w14:paraId="3DEFA3DB" w14:textId="77777777" w:rsidR="00E547B8" w:rsidRDefault="00000000">
            <w:pPr>
              <w:spacing w:after="0" w:line="259" w:lineRule="auto"/>
              <w:ind w:left="62" w:firstLine="0"/>
              <w:jc w:val="left"/>
            </w:pPr>
            <w:r>
              <w:t xml:space="preserve">3.8.2 </w:t>
            </w:r>
          </w:p>
        </w:tc>
        <w:tc>
          <w:tcPr>
            <w:tcW w:w="4109" w:type="dxa"/>
            <w:tcBorders>
              <w:top w:val="single" w:sz="4" w:space="0" w:color="000000"/>
              <w:left w:val="single" w:sz="4" w:space="0" w:color="000000"/>
              <w:bottom w:val="single" w:sz="4" w:space="0" w:color="000000"/>
              <w:right w:val="single" w:sz="4" w:space="0" w:color="000000"/>
            </w:tcBorders>
          </w:tcPr>
          <w:p w14:paraId="2D6DE1E0" w14:textId="77777777" w:rsidR="00E547B8" w:rsidRDefault="00000000">
            <w:pPr>
              <w:spacing w:after="0" w:line="259" w:lineRule="auto"/>
              <w:ind w:left="0" w:firstLine="0"/>
              <w:jc w:val="left"/>
            </w:pPr>
            <w:r>
              <w:t xml:space="preserve">Izglītības vides pieejamība un izglītības programmas pielāgošana izglītojamiem ar speciālajām vajadzībām  </w:t>
            </w:r>
          </w:p>
        </w:tc>
        <w:tc>
          <w:tcPr>
            <w:tcW w:w="4112" w:type="dxa"/>
            <w:tcBorders>
              <w:top w:val="single" w:sz="4" w:space="0" w:color="000000"/>
              <w:left w:val="single" w:sz="4" w:space="0" w:color="000000"/>
              <w:bottom w:val="single" w:sz="4" w:space="0" w:color="000000"/>
              <w:right w:val="single" w:sz="4" w:space="0" w:color="000000"/>
            </w:tcBorders>
          </w:tcPr>
          <w:p w14:paraId="6B7F15A1" w14:textId="77777777" w:rsidR="00E547B8" w:rsidRDefault="00000000">
            <w:pPr>
              <w:spacing w:after="0" w:line="259" w:lineRule="auto"/>
              <w:ind w:left="1" w:right="60" w:firstLine="0"/>
            </w:pPr>
            <w:r>
              <w:t xml:space="preserve">Izglītības iestāde nodrošina pietiekami labu vides pieejamības risinājumus un izglītības programmas pielāgošanu izglītojamiem ar speciālām vajadzībām. Izglītības iestādē  ir vienota izpratne par vienlīdzību un iekļaušanu. Izglītības iestāde īsteno mērķtiecīgu un sistēmisku darbību vienotas izpratnes veidošanai par vienlīdzības un iekļaujošas izglītības jautājumiem. Izglītības iestādes iegūtā informācija un dati ikgadējā </w:t>
            </w:r>
            <w:proofErr w:type="spellStart"/>
            <w:r>
              <w:t>pašvērtēšanā</w:t>
            </w:r>
            <w:proofErr w:type="spellEnd"/>
            <w:r>
              <w:t xml:space="preserve"> apliecina, ka izglītības iestādē nav sastopama diskriminācija vai cita veida neiecietība. </w:t>
            </w:r>
          </w:p>
        </w:tc>
        <w:tc>
          <w:tcPr>
            <w:tcW w:w="4112" w:type="dxa"/>
            <w:tcBorders>
              <w:top w:val="single" w:sz="4" w:space="0" w:color="000000"/>
              <w:left w:val="single" w:sz="4" w:space="0" w:color="000000"/>
              <w:bottom w:val="single" w:sz="4" w:space="0" w:color="000000"/>
              <w:right w:val="single" w:sz="4" w:space="0" w:color="000000"/>
            </w:tcBorders>
          </w:tcPr>
          <w:p w14:paraId="056DB7BB" w14:textId="77777777" w:rsidR="00E547B8" w:rsidRDefault="00000000">
            <w:pPr>
              <w:spacing w:after="0" w:line="259" w:lineRule="auto"/>
              <w:ind w:left="2" w:right="61" w:firstLine="0"/>
            </w:pPr>
            <w:r>
              <w:t xml:space="preserve">Apzināt katra speciālās izglītības izglītojamā individuālās vajadzības un nodrošināt to izpildi. </w:t>
            </w:r>
          </w:p>
        </w:tc>
      </w:tr>
      <w:tr w:rsidR="00E547B8" w14:paraId="2CE473E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E810A21" w14:textId="77777777" w:rsidR="00E547B8" w:rsidRDefault="00000000">
            <w:pPr>
              <w:spacing w:after="0" w:line="259" w:lineRule="auto"/>
              <w:ind w:left="62" w:firstLine="0"/>
              <w:jc w:val="left"/>
            </w:pPr>
            <w:r>
              <w:t xml:space="preserve">3.8.3 </w:t>
            </w:r>
          </w:p>
        </w:tc>
        <w:tc>
          <w:tcPr>
            <w:tcW w:w="4109" w:type="dxa"/>
            <w:tcBorders>
              <w:top w:val="single" w:sz="4" w:space="0" w:color="000000"/>
              <w:left w:val="single" w:sz="4" w:space="0" w:color="000000"/>
              <w:bottom w:val="single" w:sz="4" w:space="0" w:color="000000"/>
              <w:right w:val="single" w:sz="4" w:space="0" w:color="000000"/>
            </w:tcBorders>
          </w:tcPr>
          <w:p w14:paraId="476E74DF" w14:textId="77777777" w:rsidR="00E547B8" w:rsidRDefault="00000000">
            <w:pPr>
              <w:spacing w:after="0" w:line="259" w:lineRule="auto"/>
              <w:ind w:left="0" w:firstLine="0"/>
              <w:jc w:val="left"/>
            </w:pPr>
            <w:r>
              <w:t xml:space="preserve">Izglītības iestādes iespēju un piedāvājuma ietekme uz iespējām nodrošināt augstu izglītības kvalitāti </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3866387" w14:textId="77777777" w:rsidR="00E547B8" w:rsidRDefault="00000000">
            <w:pPr>
              <w:spacing w:after="0" w:line="259" w:lineRule="auto"/>
              <w:ind w:left="1" w:right="61" w:firstLine="0"/>
            </w:pPr>
            <w:r>
              <w:t xml:space="preserve">Tiek sekmēta izglītojamo motivācija mācīties un pilnveidota </w:t>
            </w:r>
            <w:proofErr w:type="spellStart"/>
            <w:r>
              <w:t>pašvadītas</w:t>
            </w:r>
            <w:proofErr w:type="spellEnd"/>
            <w:r>
              <w:t xml:space="preserve"> mācīšanās prasmes. </w:t>
            </w:r>
          </w:p>
        </w:tc>
        <w:tc>
          <w:tcPr>
            <w:tcW w:w="4112" w:type="dxa"/>
            <w:tcBorders>
              <w:top w:val="single" w:sz="4" w:space="0" w:color="000000"/>
              <w:left w:val="single" w:sz="4" w:space="0" w:color="000000"/>
              <w:bottom w:val="single" w:sz="4" w:space="0" w:color="000000"/>
              <w:right w:val="single" w:sz="4" w:space="0" w:color="000000"/>
            </w:tcBorders>
          </w:tcPr>
          <w:p w14:paraId="05A52E0E" w14:textId="77777777" w:rsidR="00E547B8" w:rsidRDefault="00000000">
            <w:pPr>
              <w:spacing w:after="0" w:line="259" w:lineRule="auto"/>
              <w:ind w:left="2" w:firstLine="0"/>
              <w:jc w:val="left"/>
            </w:pPr>
            <w:r>
              <w:t xml:space="preserve"> </w:t>
            </w:r>
          </w:p>
        </w:tc>
      </w:tr>
      <w:tr w:rsidR="00E547B8" w14:paraId="1125AA0A" w14:textId="77777777">
        <w:trPr>
          <w:trHeight w:val="2495"/>
        </w:trPr>
        <w:tc>
          <w:tcPr>
            <w:tcW w:w="818" w:type="dxa"/>
            <w:tcBorders>
              <w:top w:val="single" w:sz="4" w:space="0" w:color="000000"/>
              <w:left w:val="single" w:sz="4" w:space="0" w:color="000000"/>
              <w:bottom w:val="single" w:sz="4" w:space="0" w:color="000000"/>
              <w:right w:val="single" w:sz="4" w:space="0" w:color="000000"/>
            </w:tcBorders>
            <w:vAlign w:val="center"/>
          </w:tcPr>
          <w:p w14:paraId="533E3955" w14:textId="77777777" w:rsidR="00E547B8" w:rsidRDefault="00000000">
            <w:pPr>
              <w:spacing w:after="0" w:line="259" w:lineRule="auto"/>
              <w:ind w:left="62" w:firstLine="0"/>
              <w:jc w:val="left"/>
            </w:pPr>
            <w:r>
              <w:t xml:space="preserve">3.8.4 </w:t>
            </w:r>
          </w:p>
        </w:tc>
        <w:tc>
          <w:tcPr>
            <w:tcW w:w="4109" w:type="dxa"/>
            <w:tcBorders>
              <w:top w:val="single" w:sz="4" w:space="0" w:color="000000"/>
              <w:left w:val="single" w:sz="4" w:space="0" w:color="000000"/>
              <w:bottom w:val="single" w:sz="4" w:space="0" w:color="000000"/>
              <w:right w:val="single" w:sz="4" w:space="0" w:color="000000"/>
            </w:tcBorders>
          </w:tcPr>
          <w:p w14:paraId="152A4D5F" w14:textId="77777777" w:rsidR="00E547B8" w:rsidRDefault="00000000">
            <w:pPr>
              <w:spacing w:after="0" w:line="259" w:lineRule="auto"/>
              <w:ind w:left="0" w:firstLine="0"/>
              <w:jc w:val="left"/>
            </w:pPr>
            <w: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tcPr>
          <w:p w14:paraId="12E6E0AC" w14:textId="77777777" w:rsidR="00E547B8" w:rsidRDefault="00000000">
            <w:pPr>
              <w:spacing w:after="0" w:line="259" w:lineRule="auto"/>
              <w:ind w:left="1" w:right="60" w:firstLine="0"/>
            </w:pPr>
            <w:r>
              <w:t xml:space="preserve">Izglītības iestāde savlaicīgi veic preventīvas darbības, lai novērstu priekšlaicīgu mācību pamešanu.  Ir laba sadarbība ar dibinātāju nepieciešamības gadījumā. Ir izveidota sistēma priekšlaicīgas mācību pārtraukšanas risku mazināšanai, tās darbība ir preventīva, visas iesaistītās puses zina par šīm iespējām. </w:t>
            </w:r>
          </w:p>
        </w:tc>
        <w:tc>
          <w:tcPr>
            <w:tcW w:w="4112" w:type="dxa"/>
            <w:tcBorders>
              <w:top w:val="single" w:sz="4" w:space="0" w:color="000000"/>
              <w:left w:val="single" w:sz="4" w:space="0" w:color="000000"/>
              <w:bottom w:val="single" w:sz="4" w:space="0" w:color="000000"/>
              <w:right w:val="single" w:sz="4" w:space="0" w:color="000000"/>
            </w:tcBorders>
          </w:tcPr>
          <w:p w14:paraId="3E45F1F0" w14:textId="77777777" w:rsidR="00E547B8" w:rsidRDefault="00000000">
            <w:pPr>
              <w:spacing w:after="34" w:line="249" w:lineRule="auto"/>
              <w:ind w:left="2" w:right="61" w:firstLine="0"/>
            </w:pPr>
            <w:r>
              <w:t xml:space="preserve">Klases audzinātājiem savlaicīgi veikt preventīvu darbību, lai novērstu priekšlaicīgu mācību pārtraukšanas risku. Sadarboties ar izglītojamā  ģimeni. </w:t>
            </w:r>
          </w:p>
          <w:p w14:paraId="1C5F5AA8" w14:textId="77777777" w:rsidR="00E547B8" w:rsidRDefault="00000000">
            <w:pPr>
              <w:spacing w:after="0" w:line="259" w:lineRule="auto"/>
              <w:ind w:left="2" w:firstLine="0"/>
              <w:jc w:val="left"/>
            </w:pPr>
            <w:r>
              <w:t xml:space="preserve">Iesaistot atbalsta grupas speciālistus. </w:t>
            </w:r>
          </w:p>
        </w:tc>
      </w:tr>
      <w:tr w:rsidR="00E547B8" w14:paraId="26CC8A0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CF8EE4A" w14:textId="77777777" w:rsidR="00E547B8" w:rsidRDefault="00000000">
            <w:pPr>
              <w:spacing w:after="0" w:line="259" w:lineRule="auto"/>
              <w:ind w:left="62" w:firstLine="0"/>
              <w:jc w:val="left"/>
            </w:pPr>
            <w:r>
              <w:t xml:space="preserve">3.8.5 </w:t>
            </w:r>
          </w:p>
        </w:tc>
        <w:tc>
          <w:tcPr>
            <w:tcW w:w="4109" w:type="dxa"/>
            <w:tcBorders>
              <w:top w:val="single" w:sz="4" w:space="0" w:color="000000"/>
              <w:left w:val="single" w:sz="4" w:space="0" w:color="000000"/>
              <w:bottom w:val="single" w:sz="4" w:space="0" w:color="000000"/>
              <w:right w:val="single" w:sz="4" w:space="0" w:color="000000"/>
            </w:tcBorders>
          </w:tcPr>
          <w:p w14:paraId="24DA709D" w14:textId="77777777" w:rsidR="00E547B8" w:rsidRDefault="00000000">
            <w:pPr>
              <w:spacing w:after="0" w:line="259" w:lineRule="auto"/>
              <w:ind w:left="0" w:firstLine="0"/>
              <w:jc w:val="left"/>
            </w:pPr>
            <w:r>
              <w:t xml:space="preserve">Izglītības iestādes piedāvātās iespējas izmantot dienesta viesnīcu un/vai internātu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6B1F07E1" w14:textId="77777777" w:rsidR="00E547B8" w:rsidRDefault="00000000">
            <w:pPr>
              <w:spacing w:after="0" w:line="259" w:lineRule="auto"/>
              <w:ind w:left="1"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207E4291" w14:textId="77777777" w:rsidR="00E547B8" w:rsidRDefault="00000000">
            <w:pPr>
              <w:spacing w:after="0" w:line="259" w:lineRule="auto"/>
              <w:ind w:left="2" w:firstLine="0"/>
              <w:jc w:val="left"/>
            </w:pPr>
            <w:r>
              <w:t xml:space="preserve"> </w:t>
            </w:r>
          </w:p>
        </w:tc>
      </w:tr>
      <w:tr w:rsidR="00E547B8" w14:paraId="6B2526D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FD7B763" w14:textId="77777777" w:rsidR="00E547B8" w:rsidRDefault="00000000">
            <w:pPr>
              <w:spacing w:after="0" w:line="259" w:lineRule="auto"/>
              <w:ind w:left="62" w:firstLine="0"/>
              <w:jc w:val="left"/>
            </w:pPr>
            <w:r>
              <w:t xml:space="preserve">3.8.6 </w:t>
            </w:r>
          </w:p>
        </w:tc>
        <w:tc>
          <w:tcPr>
            <w:tcW w:w="4109" w:type="dxa"/>
            <w:tcBorders>
              <w:top w:val="single" w:sz="4" w:space="0" w:color="000000"/>
              <w:left w:val="single" w:sz="4" w:space="0" w:color="000000"/>
              <w:bottom w:val="single" w:sz="4" w:space="0" w:color="000000"/>
              <w:right w:val="single" w:sz="4" w:space="0" w:color="000000"/>
            </w:tcBorders>
          </w:tcPr>
          <w:p w14:paraId="61A31513" w14:textId="77777777" w:rsidR="00E547B8" w:rsidRDefault="00000000">
            <w:pPr>
              <w:spacing w:after="0" w:line="259" w:lineRule="auto"/>
              <w:ind w:left="0" w:firstLine="0"/>
              <w:jc w:val="left"/>
            </w:pPr>
            <w:r>
              <w:t xml:space="preserve">Izglītības iestādes rīcība, izvērtējot nepieciešamību licencēt speciālās izglītības programmu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486C5803" w14:textId="77777777" w:rsidR="00E547B8" w:rsidRDefault="00000000">
            <w:pPr>
              <w:spacing w:after="0" w:line="259" w:lineRule="auto"/>
              <w:ind w:left="1"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7F794A52" w14:textId="77777777" w:rsidR="00E547B8" w:rsidRDefault="00000000">
            <w:pPr>
              <w:spacing w:after="0" w:line="259" w:lineRule="auto"/>
              <w:ind w:left="2" w:firstLine="0"/>
              <w:jc w:val="left"/>
            </w:pPr>
            <w:r>
              <w:t xml:space="preserve"> </w:t>
            </w:r>
          </w:p>
        </w:tc>
      </w:tr>
    </w:tbl>
    <w:p w14:paraId="0B4F2A06" w14:textId="77777777" w:rsidR="00E547B8" w:rsidRDefault="00000000">
      <w:pPr>
        <w:spacing w:after="226" w:line="259" w:lineRule="auto"/>
        <w:ind w:left="847"/>
        <w:jc w:val="left"/>
      </w:pPr>
      <w:r>
        <w:rPr>
          <w:b/>
        </w:rPr>
        <w:t xml:space="preserve">Galvenie apkopotie secinājumi turpmākajam darbam par visu kritēriju. </w:t>
      </w:r>
    </w:p>
    <w:p w14:paraId="770BD2A9" w14:textId="77777777" w:rsidR="00E547B8" w:rsidRDefault="00000000">
      <w:pPr>
        <w:numPr>
          <w:ilvl w:val="0"/>
          <w:numId w:val="8"/>
        </w:numPr>
        <w:ind w:right="1120" w:hanging="360"/>
      </w:pPr>
      <w:r>
        <w:t xml:space="preserve">Izglītības iestādes infrastruktūra un izglītības programmu piedāvājums atbilst šī brīža vajadzībām;  </w:t>
      </w:r>
    </w:p>
    <w:p w14:paraId="1B9D9D3A" w14:textId="77777777" w:rsidR="00E547B8" w:rsidRDefault="00000000">
      <w:pPr>
        <w:numPr>
          <w:ilvl w:val="0"/>
          <w:numId w:val="8"/>
        </w:numPr>
        <w:spacing w:after="200"/>
        <w:ind w:right="1120" w:hanging="360"/>
      </w:pPr>
      <w:r>
        <w:t xml:space="preserve">Ļoti augstu vērtējams atbalsta personāla darbs pieejamības nodrošināšanā un risku novēršanā. </w:t>
      </w:r>
    </w:p>
    <w:p w14:paraId="08A5690E" w14:textId="77777777" w:rsidR="00E547B8" w:rsidRDefault="00000000">
      <w:pPr>
        <w:pStyle w:val="Virsraksts2"/>
        <w:ind w:left="845" w:right="0"/>
      </w:pPr>
      <w:r>
        <w:rPr>
          <w:sz w:val="24"/>
        </w:rPr>
        <w:t>3.9</w:t>
      </w:r>
      <w:r>
        <w:rPr>
          <w:rFonts w:ascii="Arial" w:eastAsia="Arial" w:hAnsi="Arial" w:cs="Arial"/>
          <w:sz w:val="24"/>
        </w:rPr>
        <w:t xml:space="preserve"> </w:t>
      </w:r>
      <w:r>
        <w:t xml:space="preserve">Kritērija “Drošība un psiholoģiskā labklājība” stiprās puses un turpmākās attīstības vajadzības </w:t>
      </w: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547B8" w14:paraId="537EF32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CBBED4A"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08B1A5B" w14:textId="77777777" w:rsidR="00E547B8" w:rsidRDefault="00000000">
            <w:pPr>
              <w:spacing w:after="0" w:line="259" w:lineRule="auto"/>
              <w:ind w:left="0" w:right="108" w:firstLine="0"/>
              <w:jc w:val="center"/>
            </w:pPr>
            <w:r>
              <w:t xml:space="preserve">2022./2023. </w:t>
            </w:r>
          </w:p>
        </w:tc>
      </w:tr>
      <w:tr w:rsidR="00E547B8" w14:paraId="4668ED9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84397DB"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425813A"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DDB71A7"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6A3D681" w14:textId="77777777" w:rsidR="00E547B8" w:rsidRDefault="00000000">
            <w:pPr>
              <w:spacing w:after="0" w:line="259" w:lineRule="auto"/>
              <w:ind w:left="0" w:right="112" w:firstLine="0"/>
              <w:jc w:val="center"/>
            </w:pPr>
            <w:r>
              <w:t xml:space="preserve">Turpmākās attīstības vajadzības </w:t>
            </w:r>
          </w:p>
        </w:tc>
      </w:tr>
      <w:tr w:rsidR="00E547B8" w14:paraId="15766A87"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2700583" w14:textId="77777777" w:rsidR="00E547B8" w:rsidRDefault="00000000">
            <w:pPr>
              <w:spacing w:after="0" w:line="259" w:lineRule="auto"/>
              <w:ind w:left="2"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E9040E3" w14:textId="77777777" w:rsidR="00E547B8" w:rsidRDefault="00000000">
            <w:pPr>
              <w:spacing w:after="0" w:line="259" w:lineRule="auto"/>
              <w:ind w:lef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5F163D8C" w14:textId="77777777" w:rsidR="00E547B8" w:rsidRDefault="00000000">
            <w:pPr>
              <w:spacing w:after="0" w:line="259" w:lineRule="auto"/>
              <w:ind w:left="2" w:right="107" w:firstLine="0"/>
            </w:pPr>
            <w:r>
              <w:t xml:space="preserve">Reizi gadā tiek veikta </w:t>
            </w:r>
            <w:proofErr w:type="spellStart"/>
            <w:r>
              <w:t>Edurio</w:t>
            </w:r>
            <w:proofErr w:type="spellEnd"/>
            <w:r>
              <w:t xml:space="preserve"> aptauja par drošību un psiholoģisko labklājību. Izglītojamo vecāki sazinās ar klases audzinātāju vai skolas vadību gadījumos, ja ir apdraudēta bērna drošība. Tikšanās reizēs ar vecākiem tiek rasts risinājums situācijām, kurās kāds izglītojamais juties psiholoģiski slikti. </w:t>
            </w:r>
          </w:p>
        </w:tc>
        <w:tc>
          <w:tcPr>
            <w:tcW w:w="4112" w:type="dxa"/>
            <w:tcBorders>
              <w:top w:val="single" w:sz="4" w:space="0" w:color="000000"/>
              <w:left w:val="single" w:sz="4" w:space="0" w:color="000000"/>
              <w:bottom w:val="single" w:sz="4" w:space="0" w:color="000000"/>
              <w:right w:val="single" w:sz="4" w:space="0" w:color="000000"/>
            </w:tcBorders>
          </w:tcPr>
          <w:p w14:paraId="73441213" w14:textId="77777777" w:rsidR="00E547B8" w:rsidRDefault="00000000">
            <w:pPr>
              <w:spacing w:after="0" w:line="259" w:lineRule="auto"/>
              <w:ind w:left="2" w:right="111" w:firstLine="0"/>
            </w:pPr>
            <w:r>
              <w:t xml:space="preserve">Iedrošināt izglītojamos neklusēt par novērotajām situācijām, kad tiek apdraudēta kāda drošība iestādē. Pedagogiem turpināt profesionāli pilnveidot sevi </w:t>
            </w:r>
            <w:proofErr w:type="spellStart"/>
            <w:r>
              <w:t>bulinga</w:t>
            </w:r>
            <w:proofErr w:type="spellEnd"/>
            <w:r>
              <w:t xml:space="preserve"> situāciju atpazīšanā un </w:t>
            </w:r>
            <w:proofErr w:type="spellStart"/>
            <w:r>
              <w:t>risināšānā</w:t>
            </w:r>
            <w:proofErr w:type="spellEnd"/>
            <w:r>
              <w:t xml:space="preserve">. </w:t>
            </w:r>
          </w:p>
        </w:tc>
      </w:tr>
      <w:tr w:rsidR="00E547B8" w14:paraId="265B1B65"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7AE167D3" w14:textId="77777777" w:rsidR="00E547B8" w:rsidRDefault="00000000">
            <w:pPr>
              <w:spacing w:after="0" w:line="259" w:lineRule="auto"/>
              <w:ind w:left="31" w:firstLine="0"/>
              <w:jc w:val="left"/>
            </w:pPr>
            <w:r>
              <w:t xml:space="preserve">3.9.2. </w:t>
            </w:r>
          </w:p>
        </w:tc>
        <w:tc>
          <w:tcPr>
            <w:tcW w:w="4109" w:type="dxa"/>
            <w:tcBorders>
              <w:top w:val="single" w:sz="4" w:space="0" w:color="000000"/>
              <w:left w:val="single" w:sz="4" w:space="0" w:color="000000"/>
              <w:bottom w:val="single" w:sz="4" w:space="0" w:color="000000"/>
              <w:right w:val="single" w:sz="4" w:space="0" w:color="000000"/>
            </w:tcBorders>
          </w:tcPr>
          <w:p w14:paraId="3458FEFE" w14:textId="77777777" w:rsidR="00E547B8" w:rsidRDefault="00000000">
            <w:pPr>
              <w:spacing w:after="0" w:line="259" w:lineRule="auto"/>
              <w:ind w:lef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553B1B22" w14:textId="77777777" w:rsidR="00E547B8" w:rsidRDefault="00000000">
            <w:pPr>
              <w:spacing w:after="0" w:line="238" w:lineRule="auto"/>
              <w:ind w:left="2" w:firstLine="0"/>
            </w:pPr>
            <w:r>
              <w:t xml:space="preserve">Izglītības iestāde ir izstrādājusi iekšējās kārtības un drošības noteikumus. </w:t>
            </w:r>
          </w:p>
          <w:p w14:paraId="578CBE6B" w14:textId="77777777" w:rsidR="00E547B8" w:rsidRDefault="00000000">
            <w:pPr>
              <w:spacing w:after="0" w:line="259" w:lineRule="auto"/>
              <w:ind w:left="2" w:right="107" w:firstLine="0"/>
            </w:pPr>
            <w:r>
              <w:t xml:space="preserve">Izglītības iestādē ir izstrādāta kārtība, kā rīkoties ārkārtas gadījumos/krīzes situācijās, tā ir preventīvi pārbaudīta, to pārzina gan darbinieki, gan izglītojamie. Atsevišķos gadījumos var konstatēt, ka ir izglītojamie, kas  nesaredz pašu rīcības ietekmi uz kārtības un drošības jautājumiem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D71EB42" w14:textId="77777777" w:rsidR="00E547B8" w:rsidRDefault="00000000">
            <w:pPr>
              <w:spacing w:after="0" w:line="259" w:lineRule="auto"/>
              <w:ind w:left="2" w:right="110" w:firstLine="0"/>
            </w:pPr>
            <w:r>
              <w:t xml:space="preserve">Noteikt kvantitatīvos rādītājus, kuri ļautu regulāri sekot un izvērtēt iesaistīto izpratni par noteikumu ievērošanu. Pilnveidot rīcības plānus iekšējās kārtības noteikumu pārkāpējiem. </w:t>
            </w:r>
          </w:p>
        </w:tc>
      </w:tr>
      <w:tr w:rsidR="00E547B8" w14:paraId="3B2251B2"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1036B20F" w14:textId="77777777" w:rsidR="00E547B8" w:rsidRDefault="00000000">
            <w:pPr>
              <w:spacing w:after="0" w:line="259" w:lineRule="auto"/>
              <w:ind w:left="62" w:firstLine="0"/>
              <w:jc w:val="left"/>
            </w:pPr>
            <w:r>
              <w:t xml:space="preserve">3.9.3 </w:t>
            </w:r>
          </w:p>
        </w:tc>
        <w:tc>
          <w:tcPr>
            <w:tcW w:w="4109" w:type="dxa"/>
            <w:tcBorders>
              <w:top w:val="single" w:sz="4" w:space="0" w:color="000000"/>
              <w:left w:val="single" w:sz="4" w:space="0" w:color="000000"/>
              <w:bottom w:val="single" w:sz="4" w:space="0" w:color="000000"/>
              <w:right w:val="single" w:sz="4" w:space="0" w:color="000000"/>
            </w:tcBorders>
          </w:tcPr>
          <w:p w14:paraId="1D599E0D" w14:textId="77777777" w:rsidR="00E547B8"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111FD5" w14:textId="77777777" w:rsidR="00E547B8" w:rsidRDefault="00000000">
            <w:pPr>
              <w:spacing w:after="0" w:line="259" w:lineRule="auto"/>
              <w:ind w:left="2" w:right="108" w:firstLine="0"/>
            </w:pPr>
            <w:r>
              <w:t xml:space="preserve">Izglītības iestādē izglītojamie un izglītības iestādes darbinieki pārsvarā jūtas fiziski un emocionāli  droši. Izglītības iestāde ir izstrādājusi sistēmu, kā sekot līdzi un kā rīkoties fiziskās drošības apdraudējumu gadījumos. Informācija par fiziskās drošības pārkāpumiem un draudiem tiek apkopota un izvērtēta, kā arī tiek plānota turpmākā rīcība. Izglītības iestādes vadība </w:t>
            </w:r>
          </w:p>
        </w:tc>
        <w:tc>
          <w:tcPr>
            <w:tcW w:w="4112" w:type="dxa"/>
            <w:tcBorders>
              <w:top w:val="single" w:sz="4" w:space="0" w:color="000000"/>
              <w:left w:val="single" w:sz="4" w:space="0" w:color="000000"/>
              <w:bottom w:val="single" w:sz="4" w:space="0" w:color="000000"/>
              <w:right w:val="single" w:sz="4" w:space="0" w:color="000000"/>
            </w:tcBorders>
          </w:tcPr>
          <w:p w14:paraId="35FEF051" w14:textId="77777777" w:rsidR="00E547B8" w:rsidRDefault="00000000">
            <w:pPr>
              <w:spacing w:after="0" w:line="252" w:lineRule="auto"/>
              <w:ind w:left="2" w:right="111" w:firstLine="0"/>
            </w:pPr>
            <w:r>
              <w:t xml:space="preserve">Veikt preventīvus pasākumus, iesaistot klases audzinātājus, </w:t>
            </w:r>
            <w:proofErr w:type="spellStart"/>
            <w:r>
              <w:t>dežūrskolotājus</w:t>
            </w:r>
            <w:proofErr w:type="spellEnd"/>
            <w:r>
              <w:t xml:space="preserve">, atbalsta personālu un dažādu  citu institūciju pārstāvjus. </w:t>
            </w:r>
          </w:p>
          <w:p w14:paraId="10562746" w14:textId="77777777" w:rsidR="00E547B8" w:rsidRDefault="00000000">
            <w:pPr>
              <w:spacing w:after="0" w:line="259" w:lineRule="auto"/>
              <w:ind w:left="2" w:firstLine="0"/>
              <w:jc w:val="left"/>
            </w:pPr>
            <w:r>
              <w:rPr>
                <w:rFonts w:ascii="Calibri" w:eastAsia="Calibri" w:hAnsi="Calibri" w:cs="Calibri"/>
                <w:sz w:val="22"/>
              </w:rPr>
              <w:t xml:space="preserve"> </w:t>
            </w:r>
          </w:p>
          <w:p w14:paraId="542D65B8" w14:textId="77777777" w:rsidR="00E547B8" w:rsidRDefault="00000000">
            <w:pPr>
              <w:spacing w:after="0" w:line="259" w:lineRule="auto"/>
              <w:ind w:left="2" w:firstLine="0"/>
              <w:jc w:val="left"/>
            </w:pPr>
            <w:r>
              <w:rPr>
                <w:rFonts w:ascii="Calibri" w:eastAsia="Calibri" w:hAnsi="Calibri" w:cs="Calibri"/>
                <w:sz w:val="22"/>
              </w:rPr>
              <w:t xml:space="preserve"> </w:t>
            </w:r>
          </w:p>
          <w:p w14:paraId="6CA43402" w14:textId="77777777" w:rsidR="00E547B8" w:rsidRDefault="00000000">
            <w:pPr>
              <w:spacing w:after="0" w:line="259" w:lineRule="auto"/>
              <w:ind w:left="2" w:firstLine="0"/>
              <w:jc w:val="left"/>
            </w:pPr>
            <w:r>
              <w:rPr>
                <w:rFonts w:ascii="Calibri" w:eastAsia="Calibri" w:hAnsi="Calibri" w:cs="Calibri"/>
                <w:sz w:val="22"/>
              </w:rPr>
              <w:t xml:space="preserve"> </w:t>
            </w:r>
          </w:p>
          <w:p w14:paraId="726C2DB4" w14:textId="77777777" w:rsidR="00E547B8" w:rsidRDefault="00000000">
            <w:pPr>
              <w:spacing w:after="0" w:line="259" w:lineRule="auto"/>
              <w:ind w:left="2" w:firstLine="0"/>
              <w:jc w:val="left"/>
            </w:pPr>
            <w:r>
              <w:rPr>
                <w:rFonts w:ascii="Calibri" w:eastAsia="Calibri" w:hAnsi="Calibri" w:cs="Calibri"/>
                <w:sz w:val="22"/>
              </w:rPr>
              <w:t xml:space="preserve"> </w:t>
            </w:r>
          </w:p>
        </w:tc>
      </w:tr>
      <w:tr w:rsidR="00E547B8" w14:paraId="485A400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EA4E485"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6DF8767" w14:textId="77777777" w:rsidR="00E547B8" w:rsidRDefault="00000000">
            <w:pPr>
              <w:spacing w:after="0" w:line="259" w:lineRule="auto"/>
              <w:ind w:left="0" w:right="108" w:firstLine="0"/>
              <w:jc w:val="center"/>
            </w:pPr>
            <w:r>
              <w:t xml:space="preserve">2022./2023. </w:t>
            </w:r>
          </w:p>
        </w:tc>
      </w:tr>
      <w:tr w:rsidR="00E547B8" w14:paraId="59DDDD5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9571C91"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DEFC037"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1ADDA24"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59680F3" w14:textId="77777777" w:rsidR="00E547B8" w:rsidRDefault="00000000">
            <w:pPr>
              <w:spacing w:after="0" w:line="259" w:lineRule="auto"/>
              <w:ind w:left="0" w:right="112" w:firstLine="0"/>
              <w:jc w:val="center"/>
            </w:pPr>
            <w:r>
              <w:t xml:space="preserve">Turpmākās attīstības vajadzības </w:t>
            </w:r>
          </w:p>
        </w:tc>
      </w:tr>
      <w:tr w:rsidR="00E547B8" w14:paraId="73BA8339" w14:textId="77777777">
        <w:trPr>
          <w:trHeight w:val="2218"/>
        </w:trPr>
        <w:tc>
          <w:tcPr>
            <w:tcW w:w="818" w:type="dxa"/>
            <w:tcBorders>
              <w:top w:val="single" w:sz="4" w:space="0" w:color="000000"/>
              <w:left w:val="single" w:sz="4" w:space="0" w:color="000000"/>
              <w:bottom w:val="single" w:sz="4" w:space="0" w:color="000000"/>
              <w:right w:val="single" w:sz="4" w:space="0" w:color="000000"/>
            </w:tcBorders>
          </w:tcPr>
          <w:p w14:paraId="2F8238FD" w14:textId="77777777" w:rsidR="00E547B8" w:rsidRDefault="00E547B8">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1D11395" w14:textId="77777777" w:rsidR="00E547B8" w:rsidRDefault="00E547B8">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CE91485" w14:textId="77777777" w:rsidR="00E547B8" w:rsidRDefault="00000000">
            <w:pPr>
              <w:spacing w:after="20" w:line="246" w:lineRule="auto"/>
              <w:ind w:left="2" w:right="109" w:firstLine="0"/>
            </w:pPr>
            <w:r>
              <w:t xml:space="preserve">uzvedības noteikumu pārkāpuma situācijas, fiziskās drošības problēmas un vardarbības gadījumus risina, iesaistot visas puses (tostarp no citām institūcijām), lai izprastu situāciju un novērstu šādu situāciju atkārtošanos. </w:t>
            </w:r>
          </w:p>
          <w:p w14:paraId="54C5008A" w14:textId="77777777" w:rsidR="00E547B8" w:rsidRDefault="00000000">
            <w:pPr>
              <w:spacing w:after="0" w:line="259" w:lineRule="auto"/>
              <w:ind w:left="2" w:firstLine="0"/>
              <w:jc w:val="left"/>
            </w:pPr>
            <w:r>
              <w:t xml:space="preserve">86% </w:t>
            </w:r>
            <w:r>
              <w:tab/>
              <w:t xml:space="preserve">skolēnu </w:t>
            </w:r>
            <w:r>
              <w:tab/>
              <w:t xml:space="preserve">nav </w:t>
            </w:r>
            <w:r>
              <w:tab/>
              <w:t xml:space="preserve">izjutuši </w:t>
            </w:r>
            <w:r>
              <w:tab/>
              <w:t xml:space="preserve">fizisku vardarbību. </w:t>
            </w:r>
          </w:p>
        </w:tc>
        <w:tc>
          <w:tcPr>
            <w:tcW w:w="4112" w:type="dxa"/>
            <w:tcBorders>
              <w:top w:val="single" w:sz="4" w:space="0" w:color="000000"/>
              <w:left w:val="single" w:sz="4" w:space="0" w:color="000000"/>
              <w:bottom w:val="single" w:sz="4" w:space="0" w:color="000000"/>
              <w:right w:val="single" w:sz="4" w:space="0" w:color="000000"/>
            </w:tcBorders>
          </w:tcPr>
          <w:p w14:paraId="24B2A040" w14:textId="77777777" w:rsidR="00E547B8" w:rsidRDefault="00E547B8">
            <w:pPr>
              <w:spacing w:after="160" w:line="259" w:lineRule="auto"/>
              <w:ind w:left="0" w:firstLine="0"/>
              <w:jc w:val="left"/>
            </w:pPr>
          </w:p>
        </w:tc>
      </w:tr>
      <w:tr w:rsidR="00E547B8" w14:paraId="5882DE49"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554928F4" w14:textId="77777777" w:rsidR="00E547B8" w:rsidRDefault="00000000">
            <w:pPr>
              <w:spacing w:after="0" w:line="259" w:lineRule="auto"/>
              <w:ind w:left="62" w:firstLine="0"/>
              <w:jc w:val="left"/>
            </w:pPr>
            <w:r>
              <w:t xml:space="preserve">3.9.4 </w:t>
            </w:r>
          </w:p>
        </w:tc>
        <w:tc>
          <w:tcPr>
            <w:tcW w:w="4109" w:type="dxa"/>
            <w:tcBorders>
              <w:top w:val="single" w:sz="4" w:space="0" w:color="000000"/>
              <w:left w:val="single" w:sz="4" w:space="0" w:color="000000"/>
              <w:bottom w:val="single" w:sz="4" w:space="0" w:color="000000"/>
              <w:right w:val="single" w:sz="4" w:space="0" w:color="000000"/>
            </w:tcBorders>
          </w:tcPr>
          <w:p w14:paraId="72B4ED3B" w14:textId="77777777" w:rsidR="00E547B8" w:rsidRDefault="00000000">
            <w:pPr>
              <w:spacing w:after="0" w:line="259" w:lineRule="auto"/>
              <w:ind w:lef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21FDF369" w14:textId="77777777" w:rsidR="00E547B8" w:rsidRDefault="00000000">
            <w:pPr>
              <w:spacing w:after="36" w:line="247" w:lineRule="auto"/>
              <w:ind w:left="2" w:right="108" w:firstLine="0"/>
            </w:pPr>
            <w:r>
              <w:t xml:space="preserve">Izglītības iestādē ir vienota izpratne par faktoriem, kuri ietekmē emocionālo drošību. Izglītības iestādes darbībā iesaistītie veido pozitīvas, </w:t>
            </w:r>
            <w:proofErr w:type="spellStart"/>
            <w:r>
              <w:t>cieņpilnas</w:t>
            </w:r>
            <w:proofErr w:type="spellEnd"/>
            <w:r>
              <w:t xml:space="preserve"> un taisnīgas savstarpējās attiecības. Izglītības iestāde pārrauga, izvērtē esošo kārtību, pielāgo to, lai veicinātu emocionālo drošību izglītojamiem un darbiniekiem ne tikai izglītības iestādē, bet arī digitālajā vidē. </w:t>
            </w:r>
          </w:p>
          <w:p w14:paraId="266FCA1A" w14:textId="77777777" w:rsidR="00E547B8" w:rsidRDefault="00000000">
            <w:pPr>
              <w:spacing w:after="0" w:line="259" w:lineRule="auto"/>
              <w:ind w:left="2" w:firstLine="0"/>
              <w:jc w:val="left"/>
            </w:pPr>
            <w:r>
              <w:t xml:space="preserve">92% skolēnu jūtas emocionāli droši. </w:t>
            </w:r>
          </w:p>
        </w:tc>
        <w:tc>
          <w:tcPr>
            <w:tcW w:w="4112" w:type="dxa"/>
            <w:tcBorders>
              <w:top w:val="single" w:sz="4" w:space="0" w:color="000000"/>
              <w:left w:val="single" w:sz="4" w:space="0" w:color="000000"/>
              <w:bottom w:val="single" w:sz="4" w:space="0" w:color="000000"/>
              <w:right w:val="single" w:sz="4" w:space="0" w:color="000000"/>
            </w:tcBorders>
          </w:tcPr>
          <w:p w14:paraId="29A921CF" w14:textId="77777777" w:rsidR="00E547B8" w:rsidRDefault="00000000">
            <w:pPr>
              <w:spacing w:after="0" w:line="259" w:lineRule="auto"/>
              <w:ind w:left="2" w:right="110" w:firstLine="0"/>
            </w:pPr>
            <w:r>
              <w:t xml:space="preserve">Turpināt piesaistīt skolas sociālo pedagogu un skolas psihologu preventīvā darbā, lai novērstu </w:t>
            </w:r>
            <w:proofErr w:type="spellStart"/>
            <w:r>
              <w:t>problēmsituāciju</w:t>
            </w:r>
            <w:proofErr w:type="spellEnd"/>
            <w:r>
              <w:t xml:space="preserve"> rašanos, kā arī gadījumos, kad nepieciešama tūlītēja speciālista iesaiste un atbalsts. </w:t>
            </w:r>
          </w:p>
        </w:tc>
      </w:tr>
      <w:tr w:rsidR="00E547B8" w14:paraId="696993FE"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2F96796D" w14:textId="77777777" w:rsidR="00E547B8" w:rsidRDefault="00000000">
            <w:pPr>
              <w:spacing w:after="0" w:line="259" w:lineRule="auto"/>
              <w:ind w:left="62" w:firstLine="0"/>
              <w:jc w:val="left"/>
            </w:pPr>
            <w:r>
              <w:t xml:space="preserve">3.9.5 </w:t>
            </w:r>
          </w:p>
        </w:tc>
        <w:tc>
          <w:tcPr>
            <w:tcW w:w="4109" w:type="dxa"/>
            <w:tcBorders>
              <w:top w:val="single" w:sz="4" w:space="0" w:color="000000"/>
              <w:left w:val="single" w:sz="4" w:space="0" w:color="000000"/>
              <w:bottom w:val="single" w:sz="4" w:space="0" w:color="000000"/>
              <w:right w:val="single" w:sz="4" w:space="0" w:color="000000"/>
            </w:tcBorders>
          </w:tcPr>
          <w:p w14:paraId="3ABD1B72" w14:textId="77777777" w:rsidR="00E547B8" w:rsidRDefault="00000000">
            <w:pPr>
              <w:spacing w:after="0" w:line="259" w:lineRule="auto"/>
              <w:ind w:left="0" w:firstLine="0"/>
              <w:jc w:val="left"/>
            </w:pPr>
            <w:r>
              <w:t xml:space="preserve">Izglītības iestādes personāla un izglītojamo </w:t>
            </w:r>
            <w:proofErr w:type="spellStart"/>
            <w:r>
              <w:t>labizjūta</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D2BDE2" w14:textId="77777777" w:rsidR="00E547B8" w:rsidRDefault="00000000">
            <w:pPr>
              <w:spacing w:after="0" w:line="238" w:lineRule="auto"/>
              <w:ind w:left="2" w:right="108" w:firstLine="0"/>
            </w:pPr>
            <w:r>
              <w:t xml:space="preserve">Izglītības iestāde veicina piederības  izjūtu, to raksturo vienotas vērtības un prasības attiecībā uz katra izglītojamā un darbinieka uzvedību un </w:t>
            </w:r>
            <w:proofErr w:type="spellStart"/>
            <w:r>
              <w:t>cieņpilnām</w:t>
            </w:r>
            <w:proofErr w:type="spellEnd"/>
            <w:r>
              <w:t xml:space="preserve"> attiecībām. Izglītojamie un darbinieki aktīvi iesaistās un sadarbojas </w:t>
            </w:r>
            <w:proofErr w:type="spellStart"/>
            <w:r>
              <w:t>labizjūtas</w:t>
            </w:r>
            <w:proofErr w:type="spellEnd"/>
            <w:r>
              <w:t xml:space="preserve"> veicināšanā. Gandrīz visi izglītojamie aptaujās norāda, ka jūtas piederīgi savai skolai.   </w:t>
            </w:r>
          </w:p>
          <w:p w14:paraId="46CB35EF" w14:textId="77777777" w:rsidR="00E547B8" w:rsidRDefault="00000000">
            <w:pPr>
              <w:spacing w:after="0" w:line="259" w:lineRule="auto"/>
              <w:ind w:left="2" w:right="111" w:firstLine="0"/>
            </w:pPr>
            <w:r>
              <w:t xml:space="preserve">Skolā ir laba mikrovide, pozitīvi noskaņoti pedagogi, tiek rīkoti dažādi pasākumi arī kopīgi ar vecākiem. </w:t>
            </w:r>
          </w:p>
        </w:tc>
        <w:tc>
          <w:tcPr>
            <w:tcW w:w="4112" w:type="dxa"/>
            <w:tcBorders>
              <w:top w:val="single" w:sz="4" w:space="0" w:color="000000"/>
              <w:left w:val="single" w:sz="4" w:space="0" w:color="000000"/>
              <w:bottom w:val="single" w:sz="4" w:space="0" w:color="000000"/>
              <w:right w:val="single" w:sz="4" w:space="0" w:color="000000"/>
            </w:tcBorders>
          </w:tcPr>
          <w:p w14:paraId="7CE0D974" w14:textId="77777777" w:rsidR="00E547B8" w:rsidRDefault="00000000">
            <w:pPr>
              <w:spacing w:after="0" w:line="278" w:lineRule="auto"/>
              <w:ind w:left="2" w:firstLine="0"/>
            </w:pPr>
            <w:r>
              <w:t xml:space="preserve">Iesaistīt izglītojamo vecākus tematisko pasākumu organizēšanā.  </w:t>
            </w:r>
          </w:p>
          <w:p w14:paraId="590329DB" w14:textId="77777777" w:rsidR="00E547B8" w:rsidRDefault="00000000">
            <w:pPr>
              <w:spacing w:after="0" w:line="259" w:lineRule="auto"/>
              <w:ind w:left="2" w:right="110" w:firstLine="0"/>
            </w:pPr>
            <w:r>
              <w:t xml:space="preserve">Regulāri gūt un apkopot informāciju par darbinieku un izglītojamo </w:t>
            </w:r>
            <w:proofErr w:type="spellStart"/>
            <w:r>
              <w:t>labizjūtu</w:t>
            </w:r>
            <w:proofErr w:type="spellEnd"/>
            <w:r>
              <w:t xml:space="preserve"> iestādē. </w:t>
            </w:r>
          </w:p>
        </w:tc>
      </w:tr>
    </w:tbl>
    <w:p w14:paraId="125F6486" w14:textId="77777777" w:rsidR="00E547B8" w:rsidRDefault="00000000">
      <w:pPr>
        <w:spacing w:after="226" w:line="259" w:lineRule="auto"/>
        <w:ind w:left="847"/>
        <w:jc w:val="left"/>
      </w:pPr>
      <w:r>
        <w:rPr>
          <w:b/>
        </w:rPr>
        <w:t xml:space="preserve">Galvenie apkopotie secinājumi turpmākajam darbam par visu kritēriju. </w:t>
      </w:r>
    </w:p>
    <w:p w14:paraId="70A015B5" w14:textId="77777777" w:rsidR="00E547B8" w:rsidRDefault="00000000">
      <w:pPr>
        <w:numPr>
          <w:ilvl w:val="0"/>
          <w:numId w:val="9"/>
        </w:numPr>
        <w:ind w:right="1120" w:hanging="360"/>
      </w:pPr>
      <w:r>
        <w:t xml:space="preserve">Visas </w:t>
      </w:r>
      <w:proofErr w:type="spellStart"/>
      <w:r>
        <w:t>mērķgrupas</w:t>
      </w:r>
      <w:proofErr w:type="spellEnd"/>
      <w:r>
        <w:t xml:space="preserve"> atzīst, ka kopumā skolā izglītojamie jūtas droši; </w:t>
      </w:r>
    </w:p>
    <w:p w14:paraId="486DC753" w14:textId="77777777" w:rsidR="00E547B8" w:rsidRDefault="00000000">
      <w:pPr>
        <w:numPr>
          <w:ilvl w:val="0"/>
          <w:numId w:val="9"/>
        </w:numPr>
        <w:ind w:right="1120" w:hanging="360"/>
      </w:pPr>
      <w:r>
        <w:t xml:space="preserve">Izglītojamie zina, kā rīkoties apdraudējuma gadījumos;  </w:t>
      </w:r>
    </w:p>
    <w:p w14:paraId="36849DAF" w14:textId="77777777" w:rsidR="00E547B8" w:rsidRDefault="00000000">
      <w:pPr>
        <w:numPr>
          <w:ilvl w:val="0"/>
          <w:numId w:val="9"/>
        </w:numPr>
        <w:spacing w:after="199"/>
        <w:ind w:right="1120" w:hanging="360"/>
      </w:pPr>
      <w:r>
        <w:t xml:space="preserve">Attīstāma ārēju resursu piesaiste preventīvajam un izglītojošam darbam, sadarbība ar vecākiem </w:t>
      </w:r>
    </w:p>
    <w:p w14:paraId="18A216F2" w14:textId="77777777" w:rsidR="00E547B8" w:rsidRDefault="00000000">
      <w:pPr>
        <w:pStyle w:val="Virsraksts2"/>
        <w:ind w:left="845" w:right="0"/>
      </w:pPr>
      <w:r>
        <w:rPr>
          <w:sz w:val="24"/>
        </w:rPr>
        <w:t>3.10</w:t>
      </w:r>
      <w:r>
        <w:rPr>
          <w:rFonts w:ascii="Arial" w:eastAsia="Arial" w:hAnsi="Arial" w:cs="Arial"/>
          <w:sz w:val="24"/>
        </w:rPr>
        <w:t xml:space="preserve"> </w:t>
      </w:r>
      <w:r>
        <w:t xml:space="preserve">Kritērija “Infrastruktūra un resursi” stiprās puses un turpmākās attīstības vajadzības </w:t>
      </w: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547B8" w14:paraId="6A25BAD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D57099F"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18EC15" w14:textId="77777777" w:rsidR="00E547B8" w:rsidRDefault="00000000">
            <w:pPr>
              <w:spacing w:after="0" w:line="259" w:lineRule="auto"/>
              <w:ind w:left="0" w:right="108" w:firstLine="0"/>
              <w:jc w:val="center"/>
            </w:pPr>
            <w:r>
              <w:t xml:space="preserve">2023./2024. </w:t>
            </w:r>
          </w:p>
        </w:tc>
      </w:tr>
      <w:tr w:rsidR="00E547B8" w14:paraId="78548BE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47EBD4D"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D3106F7"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CE52352"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D88E8B7" w14:textId="77777777" w:rsidR="00E547B8" w:rsidRDefault="00000000">
            <w:pPr>
              <w:spacing w:after="0" w:line="259" w:lineRule="auto"/>
              <w:ind w:left="0" w:right="112" w:firstLine="0"/>
              <w:jc w:val="center"/>
            </w:pPr>
            <w:r>
              <w:t xml:space="preserve">Turpmākās attīstības vajadzības </w:t>
            </w:r>
          </w:p>
        </w:tc>
      </w:tr>
      <w:tr w:rsidR="00E547B8" w14:paraId="12FE17EC"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E88B599" w14:textId="77777777" w:rsidR="00E547B8" w:rsidRDefault="00000000">
            <w:pPr>
              <w:spacing w:after="0" w:line="259" w:lineRule="auto"/>
              <w:ind w:left="2"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DAB98E8" w14:textId="77777777" w:rsidR="00E547B8" w:rsidRDefault="00000000">
            <w:pPr>
              <w:spacing w:after="0" w:line="259" w:lineRule="auto"/>
              <w:ind w:lef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7B15CC74" w14:textId="77777777" w:rsidR="00E547B8" w:rsidRDefault="00000000">
            <w:pPr>
              <w:spacing w:after="0" w:line="259" w:lineRule="auto"/>
              <w:ind w:left="2" w:right="110" w:firstLine="0"/>
            </w:pPr>
            <w:r>
              <w:t xml:space="preserve">Izglītības iestādei ir pietiekami atbilstošs resursu klāsts, kas ir nepieciešams un izmantojams, lai īstenotu konkrētu izglītības programmu. Regulāri izglītības iestādes vadība izvērtē resursu nodrošinājumu. Pedagogi ir nodrošināti ar pieejamajiem resursiem. </w:t>
            </w:r>
          </w:p>
        </w:tc>
        <w:tc>
          <w:tcPr>
            <w:tcW w:w="4112" w:type="dxa"/>
            <w:tcBorders>
              <w:top w:val="single" w:sz="4" w:space="0" w:color="000000"/>
              <w:left w:val="single" w:sz="4" w:space="0" w:color="000000"/>
              <w:bottom w:val="single" w:sz="4" w:space="0" w:color="000000"/>
              <w:right w:val="single" w:sz="4" w:space="0" w:color="000000"/>
            </w:tcBorders>
          </w:tcPr>
          <w:p w14:paraId="0E51659F" w14:textId="77777777" w:rsidR="00E547B8" w:rsidRDefault="00000000">
            <w:pPr>
              <w:spacing w:after="0" w:line="239" w:lineRule="auto"/>
              <w:ind w:left="2" w:firstLine="0"/>
              <w:jc w:val="left"/>
            </w:pPr>
            <w:r>
              <w:t xml:space="preserve">Iegādāt  displeja ekrānus diviem mācību kabinetiem. </w:t>
            </w:r>
          </w:p>
          <w:p w14:paraId="63B43264" w14:textId="77777777" w:rsidR="00E547B8" w:rsidRDefault="00000000">
            <w:pPr>
              <w:spacing w:after="0" w:line="259" w:lineRule="auto"/>
              <w:ind w:left="2" w:firstLine="0"/>
            </w:pPr>
            <w:r>
              <w:t xml:space="preserve">Uzlabot interneta tīkla pieejamību visās  mācību telpās. </w:t>
            </w:r>
          </w:p>
        </w:tc>
      </w:tr>
      <w:tr w:rsidR="00E547B8" w14:paraId="35BC968F"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38E87A4C" w14:textId="77777777" w:rsidR="00E547B8" w:rsidRDefault="00000000">
            <w:pPr>
              <w:spacing w:after="0" w:line="259" w:lineRule="auto"/>
              <w:ind w:left="2" w:firstLine="0"/>
              <w:jc w:val="left"/>
            </w:pPr>
            <w:r>
              <w:t xml:space="preserve">3.10.2 </w:t>
            </w:r>
          </w:p>
        </w:tc>
        <w:tc>
          <w:tcPr>
            <w:tcW w:w="4109" w:type="dxa"/>
            <w:tcBorders>
              <w:top w:val="single" w:sz="4" w:space="0" w:color="000000"/>
              <w:left w:val="single" w:sz="4" w:space="0" w:color="000000"/>
              <w:bottom w:val="single" w:sz="4" w:space="0" w:color="000000"/>
              <w:right w:val="single" w:sz="4" w:space="0" w:color="000000"/>
            </w:tcBorders>
          </w:tcPr>
          <w:p w14:paraId="49A88CFA" w14:textId="77777777" w:rsidR="00E547B8"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623524B7" w14:textId="77777777" w:rsidR="00E547B8" w:rsidRDefault="00000000">
            <w:pPr>
              <w:spacing w:after="0" w:line="238" w:lineRule="auto"/>
              <w:ind w:left="2" w:right="110" w:firstLine="0"/>
            </w:pPr>
            <w:r>
              <w:t xml:space="preserve">Izglītības iestādē ir pietiekami labs IKT nodrošinājums, kas ir pieejams lielākajai daļai pedagogu. Digitālās tehnoloģijas lielākoties tiek integrētas mācību procesā. Izglītības iestādes darbiniekiem darbā ar IKT tiek nodrošināts pietiekams tehniskais atbalsts. </w:t>
            </w:r>
          </w:p>
          <w:p w14:paraId="2BCE6EC7" w14:textId="77777777" w:rsidR="00E547B8" w:rsidRDefault="00000000">
            <w:pPr>
              <w:spacing w:after="0" w:line="259" w:lineRule="auto"/>
              <w:ind w:left="2" w:right="110" w:firstLine="0"/>
            </w:pPr>
            <w:r>
              <w:t xml:space="preserve">Izglītības iestādē ir attālināto mācību īstenošanai nepieciešamais nodrošinājums.  </w:t>
            </w:r>
          </w:p>
        </w:tc>
        <w:tc>
          <w:tcPr>
            <w:tcW w:w="4112" w:type="dxa"/>
            <w:tcBorders>
              <w:top w:val="single" w:sz="4" w:space="0" w:color="000000"/>
              <w:left w:val="single" w:sz="4" w:space="0" w:color="000000"/>
              <w:bottom w:val="single" w:sz="4" w:space="0" w:color="000000"/>
              <w:right w:val="single" w:sz="4" w:space="0" w:color="000000"/>
            </w:tcBorders>
          </w:tcPr>
          <w:p w14:paraId="297C8A28" w14:textId="77777777" w:rsidR="00E547B8" w:rsidRDefault="00000000">
            <w:pPr>
              <w:spacing w:after="0" w:line="278" w:lineRule="auto"/>
              <w:ind w:left="2" w:firstLine="0"/>
            </w:pPr>
            <w:r>
              <w:t xml:space="preserve">Pilnveidot pedagoga un skolēna prasmes lietot digitālos resursus. </w:t>
            </w:r>
          </w:p>
          <w:p w14:paraId="29CCED69" w14:textId="77777777" w:rsidR="00E547B8" w:rsidRDefault="00000000">
            <w:pPr>
              <w:spacing w:after="0" w:line="259" w:lineRule="auto"/>
              <w:ind w:left="2" w:right="110" w:firstLine="0"/>
            </w:pPr>
            <w:r>
              <w:t xml:space="preserve">Nepieciešams sakārtot interneta iekšējo lokālo tīklu, kas ievērojami uzlabotu darbu pedagogiem, izmantojot IT ierīces. </w:t>
            </w:r>
          </w:p>
        </w:tc>
      </w:tr>
      <w:tr w:rsidR="00E547B8" w14:paraId="6699D0CD"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1EE8B562" w14:textId="77777777" w:rsidR="00E547B8" w:rsidRDefault="00000000">
            <w:pPr>
              <w:spacing w:after="0" w:line="259" w:lineRule="auto"/>
              <w:ind w:left="2" w:firstLine="0"/>
              <w:jc w:val="left"/>
            </w:pPr>
            <w:r>
              <w:t xml:space="preserve">3.10.3 </w:t>
            </w:r>
          </w:p>
        </w:tc>
        <w:tc>
          <w:tcPr>
            <w:tcW w:w="4109" w:type="dxa"/>
            <w:tcBorders>
              <w:top w:val="single" w:sz="4" w:space="0" w:color="000000"/>
              <w:left w:val="single" w:sz="4" w:space="0" w:color="000000"/>
              <w:bottom w:val="single" w:sz="4" w:space="0" w:color="000000"/>
              <w:right w:val="single" w:sz="4" w:space="0" w:color="000000"/>
            </w:tcBorders>
          </w:tcPr>
          <w:p w14:paraId="60832460" w14:textId="77777777" w:rsidR="00E547B8" w:rsidRDefault="00000000">
            <w:pPr>
              <w:spacing w:after="0" w:line="259" w:lineRule="auto"/>
              <w:ind w:lef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217646C" w14:textId="77777777" w:rsidR="00E547B8" w:rsidRDefault="00000000">
            <w:pPr>
              <w:spacing w:after="0" w:line="259" w:lineRule="auto"/>
              <w:ind w:left="2" w:right="108" w:firstLine="0"/>
            </w:pPr>
            <w:r>
              <w:t xml:space="preserve">Izglītības iestādē tiek pārraudzīts un izvērtēts resursu izmantošanas biežums, pieejamība un efektivitāte Gan izglītības iestādes vadība, pedagogi, gan arī izglītojamie mācību stundu/nodarbību laikā un ārpus tām pastāvīgi un atbildīgi lieto izglītības iestādē pieejamos resursus un iekārtas. </w:t>
            </w:r>
          </w:p>
        </w:tc>
        <w:tc>
          <w:tcPr>
            <w:tcW w:w="4112" w:type="dxa"/>
            <w:tcBorders>
              <w:top w:val="single" w:sz="4" w:space="0" w:color="000000"/>
              <w:left w:val="single" w:sz="4" w:space="0" w:color="000000"/>
              <w:bottom w:val="single" w:sz="4" w:space="0" w:color="000000"/>
              <w:right w:val="single" w:sz="4" w:space="0" w:color="000000"/>
            </w:tcBorders>
          </w:tcPr>
          <w:p w14:paraId="76744C23" w14:textId="77777777" w:rsidR="00E547B8" w:rsidRDefault="00000000">
            <w:pPr>
              <w:spacing w:after="0" w:line="259" w:lineRule="auto"/>
              <w:ind w:left="2" w:right="111" w:firstLine="0"/>
            </w:pPr>
            <w:r>
              <w:t xml:space="preserve">Pilnveidot pedagoga un skolēna prasmes efektīvi izmantot materiāltehniskos resursus. </w:t>
            </w:r>
          </w:p>
        </w:tc>
      </w:tr>
      <w:tr w:rsidR="00E547B8" w14:paraId="1F5CEC32"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35EC2C81" w14:textId="77777777" w:rsidR="00E547B8" w:rsidRDefault="00000000">
            <w:pPr>
              <w:spacing w:after="0" w:line="259" w:lineRule="auto"/>
              <w:ind w:left="2" w:firstLine="0"/>
              <w:jc w:val="left"/>
            </w:pPr>
            <w:r>
              <w:t xml:space="preserve">3.10.4 </w:t>
            </w:r>
          </w:p>
        </w:tc>
        <w:tc>
          <w:tcPr>
            <w:tcW w:w="4109" w:type="dxa"/>
            <w:tcBorders>
              <w:top w:val="single" w:sz="4" w:space="0" w:color="000000"/>
              <w:left w:val="single" w:sz="4" w:space="0" w:color="000000"/>
              <w:bottom w:val="single" w:sz="4" w:space="0" w:color="000000"/>
              <w:right w:val="single" w:sz="4" w:space="0" w:color="000000"/>
            </w:tcBorders>
          </w:tcPr>
          <w:p w14:paraId="40741725" w14:textId="77777777" w:rsidR="00E547B8"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40A8CED1" w14:textId="77777777" w:rsidR="00E547B8" w:rsidRDefault="00000000">
            <w:pPr>
              <w:spacing w:after="0" w:line="259" w:lineRule="auto"/>
              <w:ind w:left="2" w:firstLine="0"/>
            </w:pPr>
            <w:r>
              <w:t xml:space="preserve">Izglītības iestādes telpu izmērs un funkcionalitāte atbilst normatīvajos </w:t>
            </w:r>
          </w:p>
        </w:tc>
        <w:tc>
          <w:tcPr>
            <w:tcW w:w="4112" w:type="dxa"/>
            <w:tcBorders>
              <w:top w:val="single" w:sz="4" w:space="0" w:color="000000"/>
              <w:left w:val="single" w:sz="4" w:space="0" w:color="000000"/>
              <w:bottom w:val="single" w:sz="4" w:space="0" w:color="000000"/>
              <w:right w:val="single" w:sz="4" w:space="0" w:color="000000"/>
            </w:tcBorders>
          </w:tcPr>
          <w:p w14:paraId="271302BE" w14:textId="77777777" w:rsidR="00E547B8" w:rsidRDefault="00000000">
            <w:pPr>
              <w:spacing w:after="0" w:line="259" w:lineRule="auto"/>
              <w:ind w:left="2" w:firstLine="0"/>
            </w:pPr>
            <w:r>
              <w:t xml:space="preserve">Iestādes vadībai iespēju robežās regulāri atjaunot mēbeles mācību kabinetos. </w:t>
            </w:r>
          </w:p>
        </w:tc>
      </w:tr>
      <w:tr w:rsidR="00E547B8" w14:paraId="7D398B8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ADE0458" w14:textId="77777777" w:rsidR="00E547B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2597710" w14:textId="77777777" w:rsidR="00E547B8" w:rsidRDefault="00000000">
            <w:pPr>
              <w:spacing w:after="0" w:line="259" w:lineRule="auto"/>
              <w:ind w:left="0" w:right="60" w:firstLine="0"/>
              <w:jc w:val="center"/>
            </w:pPr>
            <w:r>
              <w:t xml:space="preserve">2023./2024. </w:t>
            </w:r>
          </w:p>
        </w:tc>
      </w:tr>
      <w:tr w:rsidR="00E547B8" w14:paraId="6B5443C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3A9ED3E"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8FF3678" w14:textId="77777777" w:rsidR="00E547B8" w:rsidRDefault="00000000">
            <w:pPr>
              <w:spacing w:after="0" w:line="259" w:lineRule="auto"/>
              <w:ind w:left="0" w:right="6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1D9765C" w14:textId="77777777" w:rsidR="00E547B8" w:rsidRDefault="00000000">
            <w:pPr>
              <w:spacing w:after="0" w:line="259" w:lineRule="auto"/>
              <w:ind w:left="0" w:right="5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E9E55F5" w14:textId="77777777" w:rsidR="00E547B8" w:rsidRDefault="00000000">
            <w:pPr>
              <w:spacing w:after="0" w:line="259" w:lineRule="auto"/>
              <w:ind w:left="0" w:right="64" w:firstLine="0"/>
              <w:jc w:val="center"/>
            </w:pPr>
            <w:r>
              <w:t xml:space="preserve">Turpmākās attīstības vajadzības </w:t>
            </w:r>
          </w:p>
        </w:tc>
      </w:tr>
      <w:tr w:rsidR="00E547B8" w14:paraId="39D3F25D" w14:textId="77777777">
        <w:trPr>
          <w:trHeight w:val="3598"/>
        </w:trPr>
        <w:tc>
          <w:tcPr>
            <w:tcW w:w="818" w:type="dxa"/>
            <w:tcBorders>
              <w:top w:val="single" w:sz="4" w:space="0" w:color="000000"/>
              <w:left w:val="single" w:sz="4" w:space="0" w:color="000000"/>
              <w:bottom w:val="single" w:sz="4" w:space="0" w:color="000000"/>
              <w:right w:val="single" w:sz="4" w:space="0" w:color="000000"/>
            </w:tcBorders>
          </w:tcPr>
          <w:p w14:paraId="1AB883AE" w14:textId="77777777" w:rsidR="00E547B8" w:rsidRDefault="00E547B8">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3A07D28" w14:textId="77777777" w:rsidR="00E547B8" w:rsidRDefault="00E547B8">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EEE444B" w14:textId="77777777" w:rsidR="00E547B8" w:rsidRDefault="00000000">
            <w:pPr>
              <w:spacing w:after="0" w:line="242" w:lineRule="auto"/>
              <w:ind w:left="2" w:right="61" w:firstLine="0"/>
            </w:pPr>
            <w:r>
              <w:t xml:space="preserve">aktos noteiktajam.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telpas ir tīras un drošas. Mācību telpas personālam un izglītojamiem rada vēlmi nākt uz izglītības iestādi, uzturēties un mācīties tajā. </w:t>
            </w:r>
          </w:p>
          <w:p w14:paraId="05BEC625" w14:textId="77777777" w:rsidR="00E547B8"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C42534" w14:textId="77777777" w:rsidR="00E547B8" w:rsidRDefault="00000000">
            <w:pPr>
              <w:spacing w:after="0" w:line="259" w:lineRule="auto"/>
              <w:ind w:left="2" w:right="65" w:firstLine="0"/>
            </w:pPr>
            <w:r>
              <w:t xml:space="preserve">Kopā ar Skolas padomi lemt par nepieciešamiem mācību kabinetu un telpu uzlabojumiem. </w:t>
            </w:r>
          </w:p>
        </w:tc>
      </w:tr>
      <w:tr w:rsidR="00E547B8" w14:paraId="49461351" w14:textId="77777777">
        <w:trPr>
          <w:trHeight w:val="4688"/>
        </w:trPr>
        <w:tc>
          <w:tcPr>
            <w:tcW w:w="818" w:type="dxa"/>
            <w:tcBorders>
              <w:top w:val="single" w:sz="4" w:space="0" w:color="000000"/>
              <w:left w:val="single" w:sz="4" w:space="0" w:color="000000"/>
              <w:bottom w:val="single" w:sz="4" w:space="0" w:color="000000"/>
              <w:right w:val="single" w:sz="4" w:space="0" w:color="000000"/>
            </w:tcBorders>
            <w:vAlign w:val="center"/>
          </w:tcPr>
          <w:p w14:paraId="1305B5A7" w14:textId="77777777" w:rsidR="00E547B8" w:rsidRDefault="00000000">
            <w:pPr>
              <w:spacing w:after="0" w:line="259" w:lineRule="auto"/>
              <w:ind w:left="2" w:firstLine="0"/>
              <w:jc w:val="left"/>
            </w:pPr>
            <w:r>
              <w:t xml:space="preserve">3.10.5 </w:t>
            </w:r>
          </w:p>
        </w:tc>
        <w:tc>
          <w:tcPr>
            <w:tcW w:w="4109" w:type="dxa"/>
            <w:tcBorders>
              <w:top w:val="single" w:sz="4" w:space="0" w:color="000000"/>
              <w:left w:val="single" w:sz="4" w:space="0" w:color="000000"/>
              <w:bottom w:val="single" w:sz="4" w:space="0" w:color="000000"/>
              <w:right w:val="single" w:sz="4" w:space="0" w:color="000000"/>
            </w:tcBorders>
          </w:tcPr>
          <w:p w14:paraId="5D16864E" w14:textId="77777777" w:rsidR="00E547B8" w:rsidRDefault="00000000">
            <w:pPr>
              <w:spacing w:after="0" w:line="259" w:lineRule="auto"/>
              <w:ind w:left="0" w:firstLine="0"/>
              <w:jc w:val="left"/>
            </w:pPr>
            <w:r>
              <w:t xml:space="preserve">Izglītības iestādes apkārtējās teritorijas un telpu </w:t>
            </w:r>
            <w:proofErr w:type="spellStart"/>
            <w:r>
              <w:t>multifunkcionalitāte</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42B58D8" w14:textId="77777777" w:rsidR="00E547B8" w:rsidRDefault="00000000">
            <w:pPr>
              <w:spacing w:after="17" w:line="270" w:lineRule="auto"/>
              <w:ind w:left="2" w:right="60" w:firstLine="0"/>
            </w:pPr>
            <w:r>
              <w:t xml:space="preserve">Izglītības iestādes ēka un telpas ir funkcionālas (tai skaitā sporta laukums , āra klase u.tml.), tās veicina mācīšanos, ir daudzveidīgas un pielāgojamas dažādām izglītības iestādes darbinieku un izglītojamo vajadzībām. Mācību telpas ir funkcionālas. Piemēram, ir iespēja skolotājiem mainīt skolēnu solu novietojumu telpā, atbilstoši plānotajām aktivitātēm, mācīšanas metodēm, kas veicinātu skolēnu labāku iesaistīšanos mācību procesā. </w:t>
            </w:r>
          </w:p>
          <w:p w14:paraId="4DFC2FA2" w14:textId="77777777" w:rsidR="00E547B8" w:rsidRDefault="00000000">
            <w:pPr>
              <w:spacing w:after="0" w:line="259" w:lineRule="auto"/>
              <w:ind w:left="2" w:right="59" w:firstLine="0"/>
            </w:pPr>
            <w:r>
              <w:t xml:space="preserve">Ar izglītojamo vecāku un skolas darbinieku iesaistīšanos un atbalstu tiek iekārtota  “Zaļā klase” mācību procesa nodrošināšanai āra apstākļos. </w:t>
            </w:r>
          </w:p>
        </w:tc>
        <w:tc>
          <w:tcPr>
            <w:tcW w:w="4112" w:type="dxa"/>
            <w:tcBorders>
              <w:top w:val="single" w:sz="4" w:space="0" w:color="000000"/>
              <w:left w:val="single" w:sz="4" w:space="0" w:color="000000"/>
              <w:bottom w:val="single" w:sz="4" w:space="0" w:color="000000"/>
              <w:right w:val="single" w:sz="4" w:space="0" w:color="000000"/>
            </w:tcBorders>
          </w:tcPr>
          <w:p w14:paraId="5EBC3989" w14:textId="77777777" w:rsidR="00E547B8" w:rsidRDefault="00000000">
            <w:pPr>
              <w:spacing w:after="0" w:line="238" w:lineRule="auto"/>
              <w:ind w:left="2" w:right="63" w:firstLine="0"/>
            </w:pPr>
            <w:r>
              <w:t xml:space="preserve">Ar pašvaldības un pagasta pārvaldes atbalstu un izglītojamo vecāku iesaisti, turpināt labiekārtot “Zaļās klases” teritoriju. </w:t>
            </w:r>
          </w:p>
          <w:p w14:paraId="75F814E2" w14:textId="77777777" w:rsidR="00E547B8" w:rsidRDefault="00000000">
            <w:pPr>
              <w:spacing w:after="0" w:line="259" w:lineRule="auto"/>
              <w:ind w:left="2" w:firstLine="0"/>
              <w:jc w:val="left"/>
            </w:pPr>
            <w:r>
              <w:t xml:space="preserve"> </w:t>
            </w:r>
          </w:p>
        </w:tc>
      </w:tr>
    </w:tbl>
    <w:p w14:paraId="205FF5F3" w14:textId="77777777" w:rsidR="00E547B8" w:rsidRDefault="00000000">
      <w:pPr>
        <w:spacing w:after="226" w:line="259" w:lineRule="auto"/>
        <w:ind w:left="847"/>
        <w:jc w:val="left"/>
      </w:pPr>
      <w:r>
        <w:rPr>
          <w:b/>
        </w:rPr>
        <w:t xml:space="preserve">Galvenie apkopotie secinājumi turpmākajam darbam par visu kritēriju. </w:t>
      </w:r>
    </w:p>
    <w:p w14:paraId="1C6B37DB" w14:textId="77777777" w:rsidR="00E547B8" w:rsidRDefault="00000000">
      <w:pPr>
        <w:numPr>
          <w:ilvl w:val="0"/>
          <w:numId w:val="10"/>
        </w:numPr>
        <w:ind w:left="411" w:right="1120" w:hanging="142"/>
      </w:pPr>
      <w:r>
        <w:t xml:space="preserve">Nepieciešams sakārtot interneta iekšējo lokālo tīklu, kas ievērojami uzlabotu darbu pedagogiem, izmantojot IT ierīces. </w:t>
      </w:r>
    </w:p>
    <w:p w14:paraId="584A9876" w14:textId="77777777" w:rsidR="00E547B8" w:rsidRDefault="00000000">
      <w:pPr>
        <w:numPr>
          <w:ilvl w:val="0"/>
          <w:numId w:val="10"/>
        </w:numPr>
        <w:spacing w:after="104"/>
        <w:ind w:left="411" w:right="1120" w:hanging="142"/>
      </w:pPr>
      <w:r>
        <w:t xml:space="preserve">Ar pašvaldības un pagasta pārvaldes atbalstu un izglītojamo vecāku iesaisti, turpināt labiekārtot “Zaļās klases” teritoriju. </w:t>
      </w:r>
    </w:p>
    <w:p w14:paraId="40C7C0C8" w14:textId="77777777" w:rsidR="00E547B8" w:rsidRDefault="00000000">
      <w:pPr>
        <w:spacing w:after="252" w:line="259" w:lineRule="auto"/>
        <w:ind w:left="850" w:firstLine="0"/>
        <w:jc w:val="left"/>
      </w:pPr>
      <w:r>
        <w:rPr>
          <w:b/>
        </w:rPr>
        <w:t xml:space="preserve"> </w:t>
      </w:r>
    </w:p>
    <w:p w14:paraId="4A3B914C" w14:textId="77777777" w:rsidR="00E547B8" w:rsidRDefault="00000000">
      <w:pPr>
        <w:pStyle w:val="Virsraksts2"/>
        <w:ind w:left="845" w:right="0"/>
      </w:pPr>
      <w:r>
        <w:rPr>
          <w:sz w:val="24"/>
        </w:rPr>
        <w:t>3.11</w:t>
      </w:r>
      <w:r>
        <w:rPr>
          <w:rFonts w:ascii="Arial" w:eastAsia="Arial" w:hAnsi="Arial" w:cs="Arial"/>
          <w:sz w:val="24"/>
        </w:rPr>
        <w:t xml:space="preserve"> </w:t>
      </w:r>
      <w:r>
        <w:t xml:space="preserve">Kritērija “Administratīvā efektivitāte” stiprās puses un turpmākās attīstības vajadzības </w:t>
      </w: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547B8" w14:paraId="51B24CD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A41E5E0"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D1CB756" w14:textId="77777777" w:rsidR="00E547B8" w:rsidRDefault="00000000">
            <w:pPr>
              <w:spacing w:after="0" w:line="259" w:lineRule="auto"/>
              <w:ind w:left="0" w:right="108" w:firstLine="0"/>
              <w:jc w:val="center"/>
            </w:pPr>
            <w:r>
              <w:t xml:space="preserve">2023./2024. </w:t>
            </w:r>
          </w:p>
        </w:tc>
      </w:tr>
      <w:tr w:rsidR="00E547B8" w14:paraId="2A75B18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03A8B7A"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105AA14" w14:textId="77777777" w:rsidR="00E547B8"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15A842D" w14:textId="77777777" w:rsidR="00E547B8"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88D940E" w14:textId="77777777" w:rsidR="00E547B8" w:rsidRDefault="00000000">
            <w:pPr>
              <w:spacing w:after="0" w:line="259" w:lineRule="auto"/>
              <w:ind w:left="0" w:right="112" w:firstLine="0"/>
              <w:jc w:val="center"/>
            </w:pPr>
            <w:r>
              <w:t xml:space="preserve">Turpmākās attīstības vajadzības </w:t>
            </w:r>
          </w:p>
        </w:tc>
      </w:tr>
      <w:tr w:rsidR="00E547B8" w14:paraId="720CD546" w14:textId="77777777">
        <w:trPr>
          <w:trHeight w:val="4703"/>
        </w:trPr>
        <w:tc>
          <w:tcPr>
            <w:tcW w:w="818" w:type="dxa"/>
            <w:tcBorders>
              <w:top w:val="single" w:sz="4" w:space="0" w:color="000000"/>
              <w:left w:val="single" w:sz="4" w:space="0" w:color="000000"/>
              <w:bottom w:val="single" w:sz="4" w:space="0" w:color="000000"/>
              <w:right w:val="single" w:sz="4" w:space="0" w:color="000000"/>
            </w:tcBorders>
            <w:vAlign w:val="center"/>
          </w:tcPr>
          <w:p w14:paraId="00287D16" w14:textId="77777777" w:rsidR="00E547B8" w:rsidRDefault="00000000">
            <w:pPr>
              <w:spacing w:after="0" w:line="259" w:lineRule="auto"/>
              <w:ind w:left="2"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535DD4" w14:textId="77777777" w:rsidR="00E547B8" w:rsidRDefault="00000000">
            <w:pPr>
              <w:spacing w:after="0" w:line="259" w:lineRule="auto"/>
              <w:ind w:left="0" w:right="88"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154367A2" w14:textId="77777777" w:rsidR="00E547B8" w:rsidRDefault="00000000">
            <w:pPr>
              <w:spacing w:after="0" w:line="243" w:lineRule="auto"/>
              <w:ind w:left="2" w:right="107" w:firstLine="0"/>
            </w:pPr>
            <w:r>
              <w:t xml:space="preserve">Deleģējot pienākumus, vadītājs ir izveidojis profesionālu vadības komandu, kas īsteno strukturētu pārvaldību un ko raksturo organizēta sadarbība, rodot risinājumus profesionālajiem izaicinājumiem, kopjot savstarpējās mācīšanās kultūru. </w:t>
            </w:r>
          </w:p>
          <w:p w14:paraId="55EB7D01" w14:textId="77777777" w:rsidR="00E547B8" w:rsidRDefault="00000000">
            <w:pPr>
              <w:spacing w:after="0" w:line="259" w:lineRule="auto"/>
              <w:ind w:left="2" w:right="108" w:firstLine="0"/>
            </w:pPr>
            <w:r>
              <w:t xml:space="preserve">Izglītības iestādes vadītājs pārzina un izprot finanšu un resursu plānošanas un uzraudzības jautājumus, jēgpilni plāno un racionāli izmanto finanšu un materiāltehniskos līdzekļus iestādes fiziskās un mācību vides pilnveidei, regulāri piesaista finanšu resursus no dažādiem avotiem (piemēram, vietējie un starptautiskie projekti, atbalsta biedrība). </w:t>
            </w:r>
          </w:p>
        </w:tc>
        <w:tc>
          <w:tcPr>
            <w:tcW w:w="4112" w:type="dxa"/>
            <w:tcBorders>
              <w:top w:val="single" w:sz="4" w:space="0" w:color="000000"/>
              <w:left w:val="single" w:sz="4" w:space="0" w:color="000000"/>
              <w:bottom w:val="single" w:sz="4" w:space="0" w:color="000000"/>
              <w:right w:val="single" w:sz="4" w:space="0" w:color="000000"/>
            </w:tcBorders>
          </w:tcPr>
          <w:p w14:paraId="46277052" w14:textId="77777777" w:rsidR="00E547B8" w:rsidRDefault="00000000">
            <w:pPr>
              <w:spacing w:after="0" w:line="259" w:lineRule="auto"/>
              <w:ind w:left="2" w:firstLine="0"/>
              <w:jc w:val="left"/>
            </w:pPr>
            <w:r>
              <w:t xml:space="preserve"> </w:t>
            </w:r>
          </w:p>
        </w:tc>
      </w:tr>
      <w:tr w:rsidR="00E547B8" w14:paraId="3DC5EC4A"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15ED650" w14:textId="77777777" w:rsidR="00E547B8" w:rsidRDefault="00000000">
            <w:pPr>
              <w:spacing w:after="0" w:line="259" w:lineRule="auto"/>
              <w:ind w:left="2" w:firstLine="0"/>
              <w:jc w:val="left"/>
            </w:pPr>
            <w:r>
              <w:t xml:space="preserve">3.11.2 </w:t>
            </w:r>
          </w:p>
        </w:tc>
        <w:tc>
          <w:tcPr>
            <w:tcW w:w="4109" w:type="dxa"/>
            <w:tcBorders>
              <w:top w:val="single" w:sz="4" w:space="0" w:color="000000"/>
              <w:left w:val="single" w:sz="4" w:space="0" w:color="000000"/>
              <w:bottom w:val="single" w:sz="4" w:space="0" w:color="000000"/>
              <w:right w:val="single" w:sz="4" w:space="0" w:color="000000"/>
            </w:tcBorders>
          </w:tcPr>
          <w:p w14:paraId="5E50ACE1" w14:textId="77777777" w:rsidR="00E547B8" w:rsidRDefault="00000000">
            <w:pPr>
              <w:spacing w:after="0" w:line="259" w:lineRule="auto"/>
              <w:ind w:left="0" w:firstLine="0"/>
              <w:jc w:val="left"/>
            </w:pPr>
            <w:r>
              <w:t xml:space="preserve">Izglītības iestādes vadītāja, izglītības iestādes darba, izglītības programmas īstenošanas </w:t>
            </w:r>
            <w:proofErr w:type="spellStart"/>
            <w:r>
              <w:t>pašvērtēšanas</w:t>
            </w:r>
            <w:proofErr w:type="spellEnd"/>
            <w:r>
              <w:t xml:space="preserve">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58050A48" w14:textId="77777777" w:rsidR="00E547B8" w:rsidRDefault="00000000">
            <w:pPr>
              <w:spacing w:after="0" w:line="283" w:lineRule="auto"/>
              <w:ind w:left="2" w:firstLine="0"/>
              <w:jc w:val="left"/>
            </w:pPr>
            <w:r>
              <w:t xml:space="preserve">Dažādu </w:t>
            </w:r>
            <w:r>
              <w:tab/>
            </w:r>
            <w:proofErr w:type="spellStart"/>
            <w:r>
              <w:t>mērķgrupu</w:t>
            </w:r>
            <w:proofErr w:type="spellEnd"/>
            <w:r>
              <w:t xml:space="preserve"> </w:t>
            </w:r>
            <w:r>
              <w:tab/>
              <w:t xml:space="preserve">iesaiste </w:t>
            </w:r>
            <w:proofErr w:type="spellStart"/>
            <w:r>
              <w:t>pašvērtēšanā</w:t>
            </w:r>
            <w:proofErr w:type="spellEnd"/>
            <w:r>
              <w:t xml:space="preserve">. </w:t>
            </w:r>
          </w:p>
          <w:p w14:paraId="54683E20" w14:textId="77777777" w:rsidR="00E547B8"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E2446E3" w14:textId="77777777" w:rsidR="00E547B8" w:rsidRDefault="00000000">
            <w:pPr>
              <w:spacing w:after="0" w:line="252" w:lineRule="auto"/>
              <w:ind w:left="2" w:right="112" w:firstLine="0"/>
            </w:pPr>
            <w:r>
              <w:t xml:space="preserve">Skolas padomes aktīva un ieinteresēta darbība, Talsu novada pašvaldības,  Izglītības pārvaldes speciālistu aktīvāka iesaiste attīstības plānošanā. </w:t>
            </w:r>
          </w:p>
          <w:p w14:paraId="10C05692" w14:textId="77777777" w:rsidR="00E547B8" w:rsidRDefault="00000000">
            <w:pPr>
              <w:spacing w:after="0" w:line="259" w:lineRule="auto"/>
              <w:ind w:left="2" w:firstLine="0"/>
              <w:jc w:val="left"/>
            </w:pPr>
            <w:r>
              <w:t xml:space="preserve"> </w:t>
            </w:r>
          </w:p>
        </w:tc>
      </w:tr>
      <w:tr w:rsidR="00E547B8" w14:paraId="25811AE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D06B722" w14:textId="77777777" w:rsidR="00E547B8" w:rsidRDefault="00000000">
            <w:pPr>
              <w:spacing w:after="0" w:line="259" w:lineRule="auto"/>
              <w:ind w:left="2" w:firstLine="0"/>
              <w:jc w:val="left"/>
            </w:pPr>
            <w:r>
              <w:t xml:space="preserve">3.11.3 </w:t>
            </w:r>
          </w:p>
        </w:tc>
        <w:tc>
          <w:tcPr>
            <w:tcW w:w="4109" w:type="dxa"/>
            <w:tcBorders>
              <w:top w:val="single" w:sz="4" w:space="0" w:color="000000"/>
              <w:left w:val="single" w:sz="4" w:space="0" w:color="000000"/>
              <w:bottom w:val="single" w:sz="4" w:space="0" w:color="000000"/>
              <w:right w:val="single" w:sz="4" w:space="0" w:color="000000"/>
            </w:tcBorders>
          </w:tcPr>
          <w:p w14:paraId="35AC94E7" w14:textId="77777777" w:rsidR="00E547B8" w:rsidRDefault="00000000">
            <w:pPr>
              <w:spacing w:after="0" w:line="259" w:lineRule="auto"/>
              <w:ind w:lef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8D93E01" w14:textId="77777777" w:rsidR="00E547B8" w:rsidRDefault="00000000">
            <w:pPr>
              <w:spacing w:after="0" w:line="259" w:lineRule="auto"/>
              <w:ind w:left="2" w:right="106" w:firstLine="0"/>
            </w:pPr>
            <w:r>
              <w:t xml:space="preserve">Darba kolektīvs ir stabils, mainība notiek objektīvu iemeslu, pamatā ārēju apstākļu dēļ. </w:t>
            </w:r>
          </w:p>
        </w:tc>
        <w:tc>
          <w:tcPr>
            <w:tcW w:w="4112" w:type="dxa"/>
            <w:tcBorders>
              <w:top w:val="single" w:sz="4" w:space="0" w:color="000000"/>
              <w:left w:val="single" w:sz="4" w:space="0" w:color="000000"/>
              <w:bottom w:val="single" w:sz="4" w:space="0" w:color="000000"/>
              <w:right w:val="single" w:sz="4" w:space="0" w:color="000000"/>
            </w:tcBorders>
          </w:tcPr>
          <w:p w14:paraId="012C8F46" w14:textId="77777777" w:rsidR="00E547B8" w:rsidRDefault="00000000">
            <w:pPr>
              <w:spacing w:after="0" w:line="259" w:lineRule="auto"/>
              <w:ind w:left="2" w:firstLine="0"/>
            </w:pPr>
            <w:r>
              <w:t xml:space="preserve">Citu </w:t>
            </w:r>
            <w:proofErr w:type="spellStart"/>
            <w:r>
              <w:t>mērķgrupu</w:t>
            </w:r>
            <w:proofErr w:type="spellEnd"/>
            <w:r>
              <w:t xml:space="preserve">, īpaši skolas darbinieku, iesaistes palielināšana. </w:t>
            </w:r>
          </w:p>
        </w:tc>
      </w:tr>
      <w:tr w:rsidR="00E547B8" w14:paraId="3D6E8215"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64F25C79" w14:textId="77777777" w:rsidR="00E547B8" w:rsidRDefault="00000000">
            <w:pPr>
              <w:spacing w:after="0" w:line="259" w:lineRule="auto"/>
              <w:ind w:left="2" w:firstLine="0"/>
              <w:jc w:val="left"/>
            </w:pPr>
            <w:r>
              <w:t xml:space="preserve">3.11.4 </w:t>
            </w:r>
          </w:p>
        </w:tc>
        <w:tc>
          <w:tcPr>
            <w:tcW w:w="4109" w:type="dxa"/>
            <w:tcBorders>
              <w:top w:val="single" w:sz="4" w:space="0" w:color="000000"/>
              <w:left w:val="single" w:sz="4" w:space="0" w:color="000000"/>
              <w:bottom w:val="single" w:sz="4" w:space="0" w:color="000000"/>
              <w:right w:val="single" w:sz="4" w:space="0" w:color="000000"/>
            </w:tcBorders>
          </w:tcPr>
          <w:p w14:paraId="40D26EA7" w14:textId="77777777" w:rsidR="00E547B8" w:rsidRDefault="00000000">
            <w:pPr>
              <w:spacing w:after="0" w:line="259" w:lineRule="auto"/>
              <w:ind w:left="0" w:firstLine="0"/>
              <w:jc w:val="left"/>
            </w:pPr>
            <w:r>
              <w:t xml:space="preserve">Izglītības iestādes vadības komandas darba efektivitāte un sasaiste ar </w:t>
            </w:r>
          </w:p>
        </w:tc>
        <w:tc>
          <w:tcPr>
            <w:tcW w:w="4112" w:type="dxa"/>
            <w:tcBorders>
              <w:top w:val="single" w:sz="4" w:space="0" w:color="000000"/>
              <w:left w:val="single" w:sz="4" w:space="0" w:color="000000"/>
              <w:bottom w:val="single" w:sz="4" w:space="0" w:color="000000"/>
              <w:right w:val="single" w:sz="4" w:space="0" w:color="000000"/>
            </w:tcBorders>
          </w:tcPr>
          <w:p w14:paraId="63EBD2FC" w14:textId="77777777" w:rsidR="00E547B8" w:rsidRDefault="00000000">
            <w:pPr>
              <w:spacing w:after="0" w:line="259" w:lineRule="auto"/>
              <w:ind w:left="2" w:right="108" w:firstLine="0"/>
            </w:pPr>
            <w:r>
              <w:t xml:space="preserve">Vadības komandā ir izglītības jomas profesionāļi Skola2030 kontekstā. Tajā darbojas gan vadības pārstāvji, gan </w:t>
            </w:r>
          </w:p>
        </w:tc>
        <w:tc>
          <w:tcPr>
            <w:tcW w:w="4112" w:type="dxa"/>
            <w:tcBorders>
              <w:top w:val="single" w:sz="4" w:space="0" w:color="000000"/>
              <w:left w:val="single" w:sz="4" w:space="0" w:color="000000"/>
              <w:bottom w:val="single" w:sz="4" w:space="0" w:color="000000"/>
              <w:right w:val="single" w:sz="4" w:space="0" w:color="000000"/>
            </w:tcBorders>
          </w:tcPr>
          <w:p w14:paraId="6909F0F9" w14:textId="77777777" w:rsidR="00E547B8" w:rsidRDefault="00000000">
            <w:pPr>
              <w:spacing w:after="0" w:line="259" w:lineRule="auto"/>
              <w:ind w:left="2" w:firstLine="0"/>
              <w:jc w:val="left"/>
            </w:pPr>
            <w:r>
              <w:t xml:space="preserve">Kvalitatīva pēctecība izglītības jomas vadībā. </w:t>
            </w:r>
          </w:p>
        </w:tc>
      </w:tr>
      <w:tr w:rsidR="00E547B8" w14:paraId="13CEBAC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381429C" w14:textId="77777777" w:rsidR="00E547B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E5327D" w14:textId="77777777" w:rsidR="00E547B8" w:rsidRDefault="00000000">
            <w:pPr>
              <w:spacing w:after="0" w:line="259" w:lineRule="auto"/>
              <w:ind w:left="0" w:right="60" w:firstLine="0"/>
              <w:jc w:val="center"/>
            </w:pPr>
            <w:r>
              <w:t xml:space="preserve">2023./2024. </w:t>
            </w:r>
          </w:p>
        </w:tc>
      </w:tr>
      <w:tr w:rsidR="00E547B8" w14:paraId="3C04BEC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CDF53AE"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E9A24B0" w14:textId="77777777" w:rsidR="00E547B8" w:rsidRDefault="00000000">
            <w:pPr>
              <w:spacing w:after="0" w:line="259" w:lineRule="auto"/>
              <w:ind w:left="0" w:right="6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A7E2BC3" w14:textId="77777777" w:rsidR="00E547B8" w:rsidRDefault="00000000">
            <w:pPr>
              <w:spacing w:after="0" w:line="259" w:lineRule="auto"/>
              <w:ind w:left="0" w:right="5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56197AD" w14:textId="77777777" w:rsidR="00E547B8" w:rsidRDefault="00000000">
            <w:pPr>
              <w:spacing w:after="0" w:line="259" w:lineRule="auto"/>
              <w:ind w:left="0" w:right="64" w:firstLine="0"/>
              <w:jc w:val="center"/>
            </w:pPr>
            <w:r>
              <w:t xml:space="preserve">Turpmākās attīstības vajadzības </w:t>
            </w:r>
          </w:p>
        </w:tc>
      </w:tr>
      <w:tr w:rsidR="00E547B8" w14:paraId="2BA12403"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1D16FC82" w14:textId="77777777" w:rsidR="00E547B8" w:rsidRDefault="00E547B8">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5E1CD83" w14:textId="77777777" w:rsidR="00E547B8" w:rsidRDefault="00000000">
            <w:pPr>
              <w:spacing w:after="0" w:line="259" w:lineRule="auto"/>
              <w:ind w:left="0" w:firstLine="0"/>
              <w:jc w:val="left"/>
            </w:pPr>
            <w:r>
              <w:t xml:space="preserve">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1295DC9B" w14:textId="77777777" w:rsidR="00E547B8" w:rsidRDefault="00000000">
            <w:pPr>
              <w:spacing w:after="0" w:line="259" w:lineRule="auto"/>
              <w:ind w:left="2" w:firstLine="0"/>
            </w:pPr>
            <w:r>
              <w:t xml:space="preserve">pedagogi – </w:t>
            </w:r>
            <w:proofErr w:type="spellStart"/>
            <w:r>
              <w:t>mentori</w:t>
            </w:r>
            <w:proofErr w:type="spellEnd"/>
            <w:r>
              <w:t xml:space="preserve">, mācīšanās konsultanti, mācīšanās grupu vadītāji.  </w:t>
            </w:r>
          </w:p>
        </w:tc>
        <w:tc>
          <w:tcPr>
            <w:tcW w:w="4112" w:type="dxa"/>
            <w:tcBorders>
              <w:top w:val="single" w:sz="4" w:space="0" w:color="000000"/>
              <w:left w:val="single" w:sz="4" w:space="0" w:color="000000"/>
              <w:bottom w:val="single" w:sz="4" w:space="0" w:color="000000"/>
              <w:right w:val="single" w:sz="4" w:space="0" w:color="000000"/>
            </w:tcBorders>
          </w:tcPr>
          <w:p w14:paraId="1A3CDAC3" w14:textId="77777777" w:rsidR="00E547B8" w:rsidRDefault="00E547B8">
            <w:pPr>
              <w:spacing w:after="160" w:line="259" w:lineRule="auto"/>
              <w:ind w:left="0" w:firstLine="0"/>
              <w:jc w:val="left"/>
            </w:pPr>
          </w:p>
        </w:tc>
      </w:tr>
      <w:tr w:rsidR="00E547B8" w14:paraId="3E325EE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FEF5144" w14:textId="77777777" w:rsidR="00E547B8" w:rsidRDefault="00000000">
            <w:pPr>
              <w:spacing w:after="0" w:line="259" w:lineRule="auto"/>
              <w:ind w:left="2" w:firstLine="0"/>
              <w:jc w:val="left"/>
            </w:pPr>
            <w:r>
              <w:t xml:space="preserve">3.11.5 </w:t>
            </w:r>
          </w:p>
        </w:tc>
        <w:tc>
          <w:tcPr>
            <w:tcW w:w="4109" w:type="dxa"/>
            <w:tcBorders>
              <w:top w:val="single" w:sz="4" w:space="0" w:color="000000"/>
              <w:left w:val="single" w:sz="4" w:space="0" w:color="000000"/>
              <w:bottom w:val="single" w:sz="4" w:space="0" w:color="000000"/>
              <w:right w:val="single" w:sz="4" w:space="0" w:color="000000"/>
            </w:tcBorders>
          </w:tcPr>
          <w:p w14:paraId="7B0D9729" w14:textId="77777777" w:rsidR="00E547B8" w:rsidRDefault="00000000">
            <w:pPr>
              <w:spacing w:after="0" w:line="259" w:lineRule="auto"/>
              <w:ind w:lef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536CEA97" w14:textId="77777777" w:rsidR="00E547B8" w:rsidRDefault="00000000">
            <w:pPr>
              <w:spacing w:after="0" w:line="259" w:lineRule="auto"/>
              <w:ind w:left="2" w:right="62" w:firstLine="0"/>
            </w:pPr>
            <w:r>
              <w:t xml:space="preserve">Vadītājs un vadības komanda ir kompetenti finanšu un materiāltehnisko resursu efektīvā pārvaldībā. </w:t>
            </w:r>
          </w:p>
        </w:tc>
        <w:tc>
          <w:tcPr>
            <w:tcW w:w="4112" w:type="dxa"/>
            <w:tcBorders>
              <w:top w:val="single" w:sz="4" w:space="0" w:color="000000"/>
              <w:left w:val="single" w:sz="4" w:space="0" w:color="000000"/>
              <w:bottom w:val="single" w:sz="4" w:space="0" w:color="000000"/>
              <w:right w:val="single" w:sz="4" w:space="0" w:color="000000"/>
            </w:tcBorders>
          </w:tcPr>
          <w:p w14:paraId="147095E0" w14:textId="77777777" w:rsidR="00E547B8" w:rsidRDefault="00000000">
            <w:pPr>
              <w:spacing w:after="0" w:line="259" w:lineRule="auto"/>
              <w:ind w:left="2" w:firstLine="0"/>
            </w:pPr>
            <w:r>
              <w:t xml:space="preserve">Projektu finansējuma palielinājums aktivitāšu dažādošanai iestādē. </w:t>
            </w:r>
          </w:p>
        </w:tc>
      </w:tr>
      <w:tr w:rsidR="00E547B8" w14:paraId="3BD6098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D6ED9E5" w14:textId="77777777" w:rsidR="00E547B8" w:rsidRDefault="00000000">
            <w:pPr>
              <w:spacing w:after="0" w:line="259" w:lineRule="auto"/>
              <w:ind w:left="2" w:firstLine="0"/>
              <w:jc w:val="left"/>
            </w:pPr>
            <w:r>
              <w:t xml:space="preserve">3.11.6 </w:t>
            </w:r>
          </w:p>
        </w:tc>
        <w:tc>
          <w:tcPr>
            <w:tcW w:w="4109" w:type="dxa"/>
            <w:tcBorders>
              <w:top w:val="single" w:sz="4" w:space="0" w:color="000000"/>
              <w:left w:val="single" w:sz="4" w:space="0" w:color="000000"/>
              <w:bottom w:val="single" w:sz="4" w:space="0" w:color="000000"/>
              <w:right w:val="single" w:sz="4" w:space="0" w:color="000000"/>
            </w:tcBorders>
          </w:tcPr>
          <w:p w14:paraId="10A9FF36" w14:textId="77777777" w:rsidR="00E547B8" w:rsidRDefault="00000000">
            <w:pPr>
              <w:spacing w:after="0" w:line="259" w:lineRule="auto"/>
              <w:ind w:left="0" w:firstLine="0"/>
              <w:jc w:val="left"/>
            </w:pPr>
            <w: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64B06600" w14:textId="77777777" w:rsidR="00E547B8"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45EE5B" w14:textId="77777777" w:rsidR="00E547B8" w:rsidRDefault="00000000">
            <w:pPr>
              <w:spacing w:after="0" w:line="259" w:lineRule="auto"/>
              <w:ind w:left="2" w:firstLine="0"/>
              <w:jc w:val="left"/>
            </w:pPr>
            <w:r>
              <w:t xml:space="preserve"> </w:t>
            </w:r>
          </w:p>
        </w:tc>
      </w:tr>
    </w:tbl>
    <w:p w14:paraId="1D384C2C" w14:textId="77777777" w:rsidR="00E547B8" w:rsidRDefault="00000000">
      <w:pPr>
        <w:spacing w:after="226" w:line="259" w:lineRule="auto"/>
        <w:ind w:left="847"/>
        <w:jc w:val="left"/>
      </w:pPr>
      <w:r>
        <w:rPr>
          <w:b/>
        </w:rPr>
        <w:t xml:space="preserve">Galvenie apkopotie secinājumi turpmākajam darbam par visu kritēriju. </w:t>
      </w:r>
    </w:p>
    <w:p w14:paraId="13CEFC71" w14:textId="77777777" w:rsidR="00E547B8" w:rsidRDefault="00000000">
      <w:pPr>
        <w:numPr>
          <w:ilvl w:val="0"/>
          <w:numId w:val="11"/>
        </w:numPr>
        <w:spacing w:after="52"/>
        <w:ind w:right="1120" w:hanging="360"/>
      </w:pPr>
      <w:proofErr w:type="spellStart"/>
      <w:r>
        <w:t>Pašvērtēšanā</w:t>
      </w:r>
      <w:proofErr w:type="spellEnd"/>
      <w:r>
        <w:t xml:space="preserve"> ir iesaistītas dažādas </w:t>
      </w:r>
      <w:proofErr w:type="spellStart"/>
      <w:r>
        <w:t>mērķgrupas</w:t>
      </w:r>
      <w:proofErr w:type="spellEnd"/>
      <w:r>
        <w:t xml:space="preserve">, tomēr ir nepieciešams palielināt tehnisko darbinieku iesaisti, kā arī skolas padomes aktivitāti;  </w:t>
      </w:r>
    </w:p>
    <w:p w14:paraId="06B74755" w14:textId="77777777" w:rsidR="00E547B8" w:rsidRDefault="00000000">
      <w:pPr>
        <w:numPr>
          <w:ilvl w:val="0"/>
          <w:numId w:val="11"/>
        </w:numPr>
        <w:spacing w:after="51"/>
        <w:ind w:right="1120" w:hanging="360"/>
      </w:pPr>
      <w:r>
        <w:t xml:space="preserve">Izglītības iestāde sadarbojas ar dibinātāju, tomēr ir nepieciešams plašāk iesaistīt Izglītības pārvaldes speciālistus iestādes attīstības plānošanas procesā;  </w:t>
      </w:r>
    </w:p>
    <w:p w14:paraId="403837E9" w14:textId="77777777" w:rsidR="00E547B8" w:rsidRDefault="00000000">
      <w:pPr>
        <w:numPr>
          <w:ilvl w:val="0"/>
          <w:numId w:val="11"/>
        </w:numPr>
        <w:spacing w:after="237"/>
        <w:ind w:right="1120" w:hanging="360"/>
      </w:pPr>
      <w:r>
        <w:t>Izglītības iestādē ir izveidota paplašināta vadības komanda, iesaistot arī pedagogus (</w:t>
      </w:r>
      <w:proofErr w:type="spellStart"/>
      <w:r>
        <w:t>mentors</w:t>
      </w:r>
      <w:proofErr w:type="spellEnd"/>
      <w:r>
        <w:t xml:space="preserve">, mācīšanās konsultants, mācīšanās grupu vadītāji), tomēr jāattīsta skola kā mācīšanās organizācija, iesaistot citas </w:t>
      </w:r>
      <w:proofErr w:type="spellStart"/>
      <w:r>
        <w:t>mērķgrupas</w:t>
      </w:r>
      <w:proofErr w:type="spellEnd"/>
      <w:r>
        <w:t xml:space="preserve">, kā arī jānodrošina izglītības jomas pārraudzības pēctecība;  nepieciešams palielināt projektu līdzekļu izmantošanu aktivitāšu dažādošanai. </w:t>
      </w:r>
    </w:p>
    <w:p w14:paraId="47C5A9AE" w14:textId="77777777" w:rsidR="00E547B8" w:rsidRDefault="00000000">
      <w:pPr>
        <w:pStyle w:val="Virsraksts2"/>
        <w:ind w:left="845" w:right="0"/>
      </w:pPr>
      <w:r>
        <w:rPr>
          <w:sz w:val="24"/>
        </w:rPr>
        <w:t>3.12</w:t>
      </w:r>
      <w:r>
        <w:rPr>
          <w:rFonts w:ascii="Arial" w:eastAsia="Arial" w:hAnsi="Arial" w:cs="Arial"/>
          <w:sz w:val="24"/>
        </w:rPr>
        <w:t xml:space="preserve"> </w:t>
      </w:r>
      <w:r>
        <w:t xml:space="preserve"> Kritērija “Vadības profesionālā darbība” stiprās puses un turpmākās attīstības vajadzības </w:t>
      </w:r>
    </w:p>
    <w:tbl>
      <w:tblPr>
        <w:tblStyle w:val="TableGrid"/>
        <w:tblW w:w="13152" w:type="dxa"/>
        <w:tblInd w:w="288" w:type="dxa"/>
        <w:tblCellMar>
          <w:top w:w="14" w:type="dxa"/>
          <w:left w:w="106" w:type="dxa"/>
          <w:bottom w:w="0" w:type="dxa"/>
          <w:right w:w="0" w:type="dxa"/>
        </w:tblCellMar>
        <w:tblLook w:val="04A0" w:firstRow="1" w:lastRow="0" w:firstColumn="1" w:lastColumn="0" w:noHBand="0" w:noVBand="1"/>
      </w:tblPr>
      <w:tblGrid>
        <w:gridCol w:w="819"/>
        <w:gridCol w:w="4109"/>
        <w:gridCol w:w="4568"/>
        <w:gridCol w:w="3656"/>
      </w:tblGrid>
      <w:tr w:rsidR="00E547B8" w14:paraId="1E17AE05" w14:textId="77777777">
        <w:trPr>
          <w:trHeight w:val="286"/>
        </w:trPr>
        <w:tc>
          <w:tcPr>
            <w:tcW w:w="9495" w:type="dxa"/>
            <w:gridSpan w:val="3"/>
            <w:tcBorders>
              <w:top w:val="single" w:sz="4" w:space="0" w:color="000000"/>
              <w:left w:val="single" w:sz="4" w:space="0" w:color="000000"/>
              <w:bottom w:val="single" w:sz="4" w:space="0" w:color="000000"/>
              <w:right w:val="single" w:sz="4" w:space="0" w:color="000000"/>
            </w:tcBorders>
          </w:tcPr>
          <w:p w14:paraId="050B4F5B" w14:textId="77777777" w:rsidR="00E547B8" w:rsidRDefault="00000000">
            <w:pPr>
              <w:spacing w:after="0" w:line="259" w:lineRule="auto"/>
              <w:ind w:left="0" w:right="110" w:firstLine="0"/>
              <w:jc w:val="right"/>
            </w:pPr>
            <w:r>
              <w:rPr>
                <w:b/>
                <w:i/>
              </w:rPr>
              <w:t>Kritērija aktualizēšana/izvērtēšana uz:</w:t>
            </w:r>
            <w: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1DF0130D" w14:textId="77777777" w:rsidR="00E547B8" w:rsidRDefault="00000000">
            <w:pPr>
              <w:spacing w:after="0" w:line="259" w:lineRule="auto"/>
              <w:ind w:left="0" w:right="113" w:firstLine="0"/>
              <w:jc w:val="center"/>
            </w:pPr>
            <w:r>
              <w:t xml:space="preserve">2023./2024. </w:t>
            </w:r>
          </w:p>
        </w:tc>
      </w:tr>
      <w:tr w:rsidR="00E547B8" w14:paraId="4F7B9A3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D7BB68F"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E173D07" w14:textId="77777777" w:rsidR="00E547B8" w:rsidRDefault="00000000">
            <w:pPr>
              <w:spacing w:after="0" w:line="259" w:lineRule="auto"/>
              <w:ind w:left="0" w:right="113" w:firstLine="0"/>
              <w:jc w:val="center"/>
            </w:pPr>
            <w:r>
              <w:t xml:space="preserve">Rezultatīvā rādītāja nosaukums </w:t>
            </w:r>
          </w:p>
        </w:tc>
        <w:tc>
          <w:tcPr>
            <w:tcW w:w="4568" w:type="dxa"/>
            <w:tcBorders>
              <w:top w:val="single" w:sz="4" w:space="0" w:color="000000"/>
              <w:left w:val="single" w:sz="4" w:space="0" w:color="000000"/>
              <w:bottom w:val="single" w:sz="4" w:space="0" w:color="000000"/>
              <w:right w:val="single" w:sz="4" w:space="0" w:color="000000"/>
            </w:tcBorders>
          </w:tcPr>
          <w:p w14:paraId="3C8D0E69" w14:textId="77777777" w:rsidR="00E547B8" w:rsidRDefault="00000000">
            <w:pPr>
              <w:spacing w:after="0" w:line="259" w:lineRule="auto"/>
              <w:ind w:left="0" w:right="110" w:firstLine="0"/>
              <w:jc w:val="center"/>
            </w:pPr>
            <w:r>
              <w:t xml:space="preserve">Stiprās puses </w:t>
            </w:r>
          </w:p>
        </w:tc>
        <w:tc>
          <w:tcPr>
            <w:tcW w:w="3656" w:type="dxa"/>
            <w:tcBorders>
              <w:top w:val="single" w:sz="4" w:space="0" w:color="000000"/>
              <w:left w:val="single" w:sz="4" w:space="0" w:color="000000"/>
              <w:bottom w:val="single" w:sz="4" w:space="0" w:color="000000"/>
              <w:right w:val="single" w:sz="4" w:space="0" w:color="000000"/>
            </w:tcBorders>
          </w:tcPr>
          <w:p w14:paraId="0A6E95F5" w14:textId="77777777" w:rsidR="00E547B8" w:rsidRDefault="00000000">
            <w:pPr>
              <w:spacing w:after="0" w:line="259" w:lineRule="auto"/>
              <w:ind w:left="0" w:right="111" w:firstLine="0"/>
              <w:jc w:val="center"/>
            </w:pPr>
            <w:r>
              <w:t xml:space="preserve">Turpmākās attīstības vajadzības </w:t>
            </w:r>
          </w:p>
        </w:tc>
      </w:tr>
      <w:tr w:rsidR="00E547B8" w14:paraId="021675B0"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53D905E1" w14:textId="77777777" w:rsidR="00E547B8" w:rsidRDefault="00000000">
            <w:pPr>
              <w:spacing w:after="0" w:line="259" w:lineRule="auto"/>
              <w:ind w:left="2"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C35BE9" w14:textId="77777777" w:rsidR="00E547B8" w:rsidRDefault="00000000">
            <w:pPr>
              <w:spacing w:after="0" w:line="259" w:lineRule="auto"/>
              <w:ind w:left="0" w:firstLine="0"/>
              <w:jc w:val="left"/>
            </w:pPr>
            <w:r>
              <w:t xml:space="preserve">Izglītības iestādes vadītāja zināšanas, izpratne par izglītības iestādes darbības tiesiskumu, prasme izstrādāt un atjaunot tiesību aktus </w:t>
            </w:r>
          </w:p>
        </w:tc>
        <w:tc>
          <w:tcPr>
            <w:tcW w:w="4568" w:type="dxa"/>
            <w:tcBorders>
              <w:top w:val="single" w:sz="4" w:space="0" w:color="000000"/>
              <w:left w:val="single" w:sz="4" w:space="0" w:color="000000"/>
              <w:bottom w:val="single" w:sz="4" w:space="0" w:color="000000"/>
              <w:right w:val="single" w:sz="4" w:space="0" w:color="000000"/>
            </w:tcBorders>
          </w:tcPr>
          <w:p w14:paraId="2CA9C4F3" w14:textId="77777777" w:rsidR="00E547B8" w:rsidRDefault="00000000">
            <w:pPr>
              <w:spacing w:after="0" w:line="259" w:lineRule="auto"/>
              <w:ind w:left="2" w:right="110" w:firstLine="0"/>
            </w:pPr>
            <w:r>
              <w:t xml:space="preserve">Izglītības iestādes vadītājs pārzina iestādes darbības tiesiskuma jautājumus un nodrošina to ievērošanu. Iestādē ir noteikta sistēma normatīvo aktu izstrādē, apspriešanā un pieņemšanā. Vadītājs pārzina un izmanto līderības stratēģijas un taktikas izglītības iestādes pārvaldībā, uzņemas atbildību, savā darbībā ir demokrātisks, lēmumus pieņem, uzklausot dažādus viedokļus un pamatojoties </w:t>
            </w:r>
          </w:p>
        </w:tc>
        <w:tc>
          <w:tcPr>
            <w:tcW w:w="3656" w:type="dxa"/>
            <w:tcBorders>
              <w:top w:val="single" w:sz="4" w:space="0" w:color="000000"/>
              <w:left w:val="single" w:sz="4" w:space="0" w:color="000000"/>
              <w:bottom w:val="single" w:sz="4" w:space="0" w:color="000000"/>
              <w:right w:val="single" w:sz="4" w:space="0" w:color="000000"/>
            </w:tcBorders>
          </w:tcPr>
          <w:p w14:paraId="07F566D0" w14:textId="77777777" w:rsidR="00E547B8" w:rsidRDefault="00000000">
            <w:pPr>
              <w:tabs>
                <w:tab w:val="center" w:pos="1858"/>
                <w:tab w:val="right" w:pos="3551"/>
              </w:tabs>
              <w:spacing w:after="27" w:line="259" w:lineRule="auto"/>
              <w:ind w:left="0" w:firstLine="0"/>
              <w:jc w:val="left"/>
            </w:pPr>
            <w:r>
              <w:t xml:space="preserve">Iekšējo </w:t>
            </w:r>
            <w:r>
              <w:tab/>
              <w:t xml:space="preserve">normatīvo </w:t>
            </w:r>
            <w:r>
              <w:tab/>
              <w:t xml:space="preserve">aktu </w:t>
            </w:r>
          </w:p>
          <w:p w14:paraId="6C75E671" w14:textId="77777777" w:rsidR="00E547B8" w:rsidRDefault="00000000">
            <w:pPr>
              <w:spacing w:after="0" w:line="259" w:lineRule="auto"/>
              <w:ind w:left="0" w:firstLine="0"/>
              <w:jc w:val="left"/>
            </w:pPr>
            <w:r>
              <w:t xml:space="preserve">aktualizēšana </w:t>
            </w:r>
          </w:p>
        </w:tc>
      </w:tr>
      <w:tr w:rsidR="00E547B8" w14:paraId="4A7CBC2D" w14:textId="77777777">
        <w:trPr>
          <w:trHeight w:val="286"/>
        </w:trPr>
        <w:tc>
          <w:tcPr>
            <w:tcW w:w="9495" w:type="dxa"/>
            <w:gridSpan w:val="3"/>
            <w:tcBorders>
              <w:top w:val="single" w:sz="4" w:space="0" w:color="000000"/>
              <w:left w:val="single" w:sz="4" w:space="0" w:color="000000"/>
              <w:bottom w:val="single" w:sz="4" w:space="0" w:color="000000"/>
              <w:right w:val="single" w:sz="4" w:space="0" w:color="000000"/>
            </w:tcBorders>
          </w:tcPr>
          <w:p w14:paraId="32ADA57F" w14:textId="77777777" w:rsidR="00E547B8" w:rsidRDefault="00000000">
            <w:pPr>
              <w:spacing w:after="0" w:line="259" w:lineRule="auto"/>
              <w:ind w:left="0" w:right="60" w:firstLine="0"/>
              <w:jc w:val="right"/>
            </w:pPr>
            <w:r>
              <w:rPr>
                <w:b/>
                <w:i/>
              </w:rPr>
              <w:t>Kritērija aktualizēšana/izvērtēšana uz:</w:t>
            </w:r>
            <w: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4AB2DAB2" w14:textId="77777777" w:rsidR="00E547B8" w:rsidRDefault="00000000">
            <w:pPr>
              <w:spacing w:after="0" w:line="259" w:lineRule="auto"/>
              <w:ind w:left="0" w:right="63" w:firstLine="0"/>
              <w:jc w:val="center"/>
            </w:pPr>
            <w:r>
              <w:t xml:space="preserve">2023./2024. </w:t>
            </w:r>
          </w:p>
        </w:tc>
      </w:tr>
      <w:tr w:rsidR="00E547B8" w14:paraId="6E924ED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E4BD833" w14:textId="77777777" w:rsidR="00E547B8"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EB1EBCE" w14:textId="77777777" w:rsidR="00E547B8" w:rsidRDefault="00000000">
            <w:pPr>
              <w:spacing w:after="0" w:line="259" w:lineRule="auto"/>
              <w:ind w:left="0" w:right="63" w:firstLine="0"/>
              <w:jc w:val="center"/>
            </w:pPr>
            <w:r>
              <w:t xml:space="preserve">Rezultatīvā rādītāja nosaukums </w:t>
            </w:r>
          </w:p>
        </w:tc>
        <w:tc>
          <w:tcPr>
            <w:tcW w:w="4568" w:type="dxa"/>
            <w:tcBorders>
              <w:top w:val="single" w:sz="4" w:space="0" w:color="000000"/>
              <w:left w:val="single" w:sz="4" w:space="0" w:color="000000"/>
              <w:bottom w:val="single" w:sz="4" w:space="0" w:color="000000"/>
              <w:right w:val="single" w:sz="4" w:space="0" w:color="000000"/>
            </w:tcBorders>
          </w:tcPr>
          <w:p w14:paraId="7AAFF80D" w14:textId="77777777" w:rsidR="00E547B8" w:rsidRDefault="00000000">
            <w:pPr>
              <w:spacing w:after="0" w:line="259" w:lineRule="auto"/>
              <w:ind w:left="0" w:right="60" w:firstLine="0"/>
              <w:jc w:val="center"/>
            </w:pPr>
            <w:r>
              <w:t xml:space="preserve">Stiprās puses </w:t>
            </w:r>
          </w:p>
        </w:tc>
        <w:tc>
          <w:tcPr>
            <w:tcW w:w="3656" w:type="dxa"/>
            <w:tcBorders>
              <w:top w:val="single" w:sz="4" w:space="0" w:color="000000"/>
              <w:left w:val="single" w:sz="4" w:space="0" w:color="000000"/>
              <w:bottom w:val="single" w:sz="4" w:space="0" w:color="000000"/>
              <w:right w:val="single" w:sz="4" w:space="0" w:color="000000"/>
            </w:tcBorders>
          </w:tcPr>
          <w:p w14:paraId="4BCC1018" w14:textId="77777777" w:rsidR="00E547B8" w:rsidRDefault="00000000">
            <w:pPr>
              <w:spacing w:after="0" w:line="259" w:lineRule="auto"/>
              <w:ind w:left="0" w:right="60" w:firstLine="0"/>
              <w:jc w:val="center"/>
            </w:pPr>
            <w:r>
              <w:t xml:space="preserve">Turpmākās attīstības vajadzības </w:t>
            </w:r>
          </w:p>
        </w:tc>
      </w:tr>
      <w:tr w:rsidR="00E547B8" w14:paraId="06387E7F"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7DE7A468" w14:textId="77777777" w:rsidR="00E547B8" w:rsidRDefault="00E547B8">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A9B385F" w14:textId="77777777" w:rsidR="00E547B8" w:rsidRDefault="00E547B8">
            <w:pPr>
              <w:spacing w:after="160" w:line="259" w:lineRule="auto"/>
              <w:ind w:left="0" w:firstLine="0"/>
              <w:jc w:val="left"/>
            </w:pPr>
          </w:p>
        </w:tc>
        <w:tc>
          <w:tcPr>
            <w:tcW w:w="4568" w:type="dxa"/>
            <w:tcBorders>
              <w:top w:val="single" w:sz="4" w:space="0" w:color="000000"/>
              <w:left w:val="single" w:sz="4" w:space="0" w:color="000000"/>
              <w:bottom w:val="single" w:sz="4" w:space="0" w:color="000000"/>
              <w:right w:val="single" w:sz="4" w:space="0" w:color="000000"/>
            </w:tcBorders>
          </w:tcPr>
          <w:p w14:paraId="6FCE6176" w14:textId="77777777" w:rsidR="00E547B8" w:rsidRDefault="00000000">
            <w:pPr>
              <w:spacing w:after="0" w:line="259" w:lineRule="auto"/>
              <w:ind w:left="2" w:firstLine="0"/>
              <w:jc w:val="left"/>
            </w:pPr>
            <w:r>
              <w:t xml:space="preserve">uz objektīviem, pārbaudītiem faktiem un datiem. </w:t>
            </w:r>
          </w:p>
        </w:tc>
        <w:tc>
          <w:tcPr>
            <w:tcW w:w="3656" w:type="dxa"/>
            <w:tcBorders>
              <w:top w:val="single" w:sz="4" w:space="0" w:color="000000"/>
              <w:left w:val="single" w:sz="4" w:space="0" w:color="000000"/>
              <w:bottom w:val="single" w:sz="4" w:space="0" w:color="000000"/>
              <w:right w:val="single" w:sz="4" w:space="0" w:color="000000"/>
            </w:tcBorders>
          </w:tcPr>
          <w:p w14:paraId="5B7DDA9C" w14:textId="77777777" w:rsidR="00E547B8" w:rsidRDefault="00E547B8">
            <w:pPr>
              <w:spacing w:after="160" w:line="259" w:lineRule="auto"/>
              <w:ind w:left="0" w:firstLine="0"/>
              <w:jc w:val="left"/>
            </w:pPr>
          </w:p>
        </w:tc>
      </w:tr>
      <w:tr w:rsidR="00E547B8" w14:paraId="733157D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0599039" w14:textId="77777777" w:rsidR="00E547B8" w:rsidRDefault="00000000">
            <w:pPr>
              <w:spacing w:after="0" w:line="259" w:lineRule="auto"/>
              <w:ind w:left="2" w:firstLine="0"/>
              <w:jc w:val="left"/>
            </w:pPr>
            <w:r>
              <w:t xml:space="preserve">3.12.2 </w:t>
            </w:r>
          </w:p>
        </w:tc>
        <w:tc>
          <w:tcPr>
            <w:tcW w:w="4109" w:type="dxa"/>
            <w:tcBorders>
              <w:top w:val="single" w:sz="4" w:space="0" w:color="000000"/>
              <w:left w:val="single" w:sz="4" w:space="0" w:color="000000"/>
              <w:bottom w:val="single" w:sz="4" w:space="0" w:color="000000"/>
              <w:right w:val="single" w:sz="4" w:space="0" w:color="000000"/>
            </w:tcBorders>
          </w:tcPr>
          <w:p w14:paraId="46FEBC7D" w14:textId="77777777" w:rsidR="00E547B8" w:rsidRDefault="00000000">
            <w:pPr>
              <w:spacing w:after="0" w:line="259" w:lineRule="auto"/>
              <w:ind w:left="0" w:firstLine="0"/>
              <w:jc w:val="left"/>
            </w:pPr>
            <w:r>
              <w:t xml:space="preserve">Izglītības iestādes vadītāja zināšanas par līderības stratēģijām un taktikām, prasme pieņemt lēmumus un uzņemties atbildību </w:t>
            </w:r>
          </w:p>
        </w:tc>
        <w:tc>
          <w:tcPr>
            <w:tcW w:w="4568" w:type="dxa"/>
            <w:tcBorders>
              <w:top w:val="single" w:sz="4" w:space="0" w:color="000000"/>
              <w:left w:val="single" w:sz="4" w:space="0" w:color="000000"/>
              <w:bottom w:val="single" w:sz="4" w:space="0" w:color="000000"/>
              <w:right w:val="single" w:sz="4" w:space="0" w:color="000000"/>
            </w:tcBorders>
          </w:tcPr>
          <w:p w14:paraId="3591E2D3" w14:textId="77777777" w:rsidR="00E547B8" w:rsidRDefault="00000000">
            <w:pPr>
              <w:spacing w:after="0" w:line="259" w:lineRule="auto"/>
              <w:ind w:left="2" w:firstLine="0"/>
            </w:pPr>
            <w:r>
              <w:t xml:space="preserve">Lēmumi iestādē tiek pieņemti demokrātiski, iesaistot dažādas </w:t>
            </w:r>
            <w:proofErr w:type="spellStart"/>
            <w:r>
              <w:t>mērķgrupas</w:t>
            </w:r>
            <w:proofErr w:type="spellEnd"/>
            <w: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38B78335" w14:textId="77777777" w:rsidR="00E547B8" w:rsidRDefault="00000000">
            <w:pPr>
              <w:spacing w:after="0" w:line="259" w:lineRule="auto"/>
              <w:ind w:left="0" w:firstLine="0"/>
            </w:pPr>
            <w:r>
              <w:t xml:space="preserve">Vadītāja kompetences dažādās līderības stratēģijās paaugstināšana. </w:t>
            </w:r>
          </w:p>
        </w:tc>
      </w:tr>
      <w:tr w:rsidR="00E547B8" w14:paraId="4EFFE73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703361C" w14:textId="77777777" w:rsidR="00E547B8" w:rsidRDefault="00000000">
            <w:pPr>
              <w:spacing w:after="0" w:line="259" w:lineRule="auto"/>
              <w:ind w:left="2" w:firstLine="0"/>
              <w:jc w:val="left"/>
            </w:pPr>
            <w:r>
              <w:t xml:space="preserve">3.12.3 </w:t>
            </w:r>
          </w:p>
        </w:tc>
        <w:tc>
          <w:tcPr>
            <w:tcW w:w="4109" w:type="dxa"/>
            <w:tcBorders>
              <w:top w:val="single" w:sz="4" w:space="0" w:color="000000"/>
              <w:left w:val="single" w:sz="4" w:space="0" w:color="000000"/>
              <w:bottom w:val="single" w:sz="4" w:space="0" w:color="000000"/>
              <w:right w:val="single" w:sz="4" w:space="0" w:color="000000"/>
            </w:tcBorders>
          </w:tcPr>
          <w:p w14:paraId="613F9EC5" w14:textId="77777777" w:rsidR="00E547B8" w:rsidRDefault="00000000">
            <w:pPr>
              <w:spacing w:after="0" w:line="259" w:lineRule="auto"/>
              <w:ind w:left="0" w:right="56" w:firstLine="0"/>
              <w:jc w:val="left"/>
            </w:pPr>
            <w:r>
              <w:t>Izglītības iestādes vadītāja komunikācija</w:t>
            </w:r>
            <w:r>
              <w:rPr>
                <w:sz w:val="22"/>
              </w:rPr>
              <w:t xml:space="preserve"> </w:t>
            </w:r>
          </w:p>
        </w:tc>
        <w:tc>
          <w:tcPr>
            <w:tcW w:w="4568" w:type="dxa"/>
            <w:tcBorders>
              <w:top w:val="single" w:sz="4" w:space="0" w:color="000000"/>
              <w:left w:val="single" w:sz="4" w:space="0" w:color="000000"/>
              <w:bottom w:val="single" w:sz="4" w:space="0" w:color="000000"/>
              <w:right w:val="single" w:sz="4" w:space="0" w:color="000000"/>
            </w:tcBorders>
          </w:tcPr>
          <w:p w14:paraId="60BADA29" w14:textId="77777777" w:rsidR="00E547B8" w:rsidRDefault="00000000">
            <w:pPr>
              <w:spacing w:after="0" w:line="259" w:lineRule="auto"/>
              <w:ind w:left="2" w:right="61" w:firstLine="0"/>
            </w:pPr>
            <w:r>
              <w:t xml:space="preserve">Vadītājs atbilstoši komunicē ar dažādām </w:t>
            </w:r>
            <w:proofErr w:type="spellStart"/>
            <w:r>
              <w:t>mērķgrupām</w:t>
            </w:r>
            <w:proofErr w:type="spellEnd"/>
            <w:r>
              <w:t xml:space="preserve">, viedokli argumentē, darbība ir vērsta uz iestādes pilnveidi. </w:t>
            </w:r>
          </w:p>
        </w:tc>
        <w:tc>
          <w:tcPr>
            <w:tcW w:w="3656" w:type="dxa"/>
            <w:tcBorders>
              <w:top w:val="single" w:sz="4" w:space="0" w:color="000000"/>
              <w:left w:val="single" w:sz="4" w:space="0" w:color="000000"/>
              <w:bottom w:val="single" w:sz="4" w:space="0" w:color="000000"/>
              <w:right w:val="single" w:sz="4" w:space="0" w:color="000000"/>
            </w:tcBorders>
          </w:tcPr>
          <w:p w14:paraId="7B5034A0" w14:textId="77777777" w:rsidR="00E547B8" w:rsidRDefault="00000000">
            <w:pPr>
              <w:spacing w:after="0" w:line="259" w:lineRule="auto"/>
              <w:ind w:left="0" w:right="61" w:firstLine="0"/>
            </w:pPr>
            <w:r>
              <w:t xml:space="preserve">Vecāku iesaistes palielināšana, viņus uzrunājot, veidojot </w:t>
            </w:r>
            <w:proofErr w:type="spellStart"/>
            <w:r>
              <w:t>fokusgrupas</w:t>
            </w:r>
            <w:proofErr w:type="spellEnd"/>
            <w:r>
              <w:t xml:space="preserve">. </w:t>
            </w:r>
          </w:p>
        </w:tc>
      </w:tr>
      <w:tr w:rsidR="00E547B8" w14:paraId="0D654161"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A571EF2" w14:textId="77777777" w:rsidR="00E547B8" w:rsidRDefault="00000000">
            <w:pPr>
              <w:spacing w:after="0" w:line="259" w:lineRule="auto"/>
              <w:ind w:left="2" w:firstLine="0"/>
              <w:jc w:val="left"/>
            </w:pPr>
            <w:r>
              <w:t xml:space="preserve">3.12.4 </w:t>
            </w:r>
          </w:p>
        </w:tc>
        <w:tc>
          <w:tcPr>
            <w:tcW w:w="4109" w:type="dxa"/>
            <w:tcBorders>
              <w:top w:val="single" w:sz="4" w:space="0" w:color="000000"/>
              <w:left w:val="single" w:sz="4" w:space="0" w:color="000000"/>
              <w:bottom w:val="single" w:sz="4" w:space="0" w:color="000000"/>
              <w:right w:val="single" w:sz="4" w:space="0" w:color="000000"/>
            </w:tcBorders>
          </w:tcPr>
          <w:p w14:paraId="0B4B1990" w14:textId="77777777" w:rsidR="00E547B8" w:rsidRDefault="00000000">
            <w:pPr>
              <w:spacing w:after="0" w:line="259" w:lineRule="auto"/>
              <w:ind w:left="0" w:firstLine="0"/>
              <w:jc w:val="left"/>
            </w:pPr>
            <w:r>
              <w:t xml:space="preserve">Izglītības iestādes vadītāja kompetence sniegt un saņemt atgriezenisko saiti, veidojot mācīšanās organizācijā kultūru izglītības iestādē </w:t>
            </w:r>
          </w:p>
        </w:tc>
        <w:tc>
          <w:tcPr>
            <w:tcW w:w="4568" w:type="dxa"/>
            <w:tcBorders>
              <w:top w:val="single" w:sz="4" w:space="0" w:color="000000"/>
              <w:left w:val="single" w:sz="4" w:space="0" w:color="000000"/>
              <w:bottom w:val="single" w:sz="4" w:space="0" w:color="000000"/>
              <w:right w:val="single" w:sz="4" w:space="0" w:color="000000"/>
            </w:tcBorders>
          </w:tcPr>
          <w:p w14:paraId="5B204F26" w14:textId="77777777" w:rsidR="00E547B8" w:rsidRDefault="00000000">
            <w:pPr>
              <w:spacing w:after="0" w:line="259" w:lineRule="auto"/>
              <w:ind w:left="2" w:right="60" w:firstLine="0"/>
            </w:pPr>
            <w:r>
              <w:t xml:space="preserve">Vadītājs ir ieviesis mācīšanās organizācijas kultūru izglītības iestādē, to raksturo vadītāja, vadības komandas un cita personāla regulāra atgriezeniskās saites sniegšana un saņemšana par profesionālajiem darbības jautājumiem, kuras sasniedzamais rezultāts ir izglītības kvalitātes paaugstināšana un katra iesaistītā profesionālās darbības pilnveide. </w:t>
            </w:r>
          </w:p>
        </w:tc>
        <w:tc>
          <w:tcPr>
            <w:tcW w:w="3656" w:type="dxa"/>
            <w:tcBorders>
              <w:top w:val="single" w:sz="4" w:space="0" w:color="000000"/>
              <w:left w:val="single" w:sz="4" w:space="0" w:color="000000"/>
              <w:bottom w:val="single" w:sz="4" w:space="0" w:color="000000"/>
              <w:right w:val="single" w:sz="4" w:space="0" w:color="000000"/>
            </w:tcBorders>
          </w:tcPr>
          <w:p w14:paraId="01895A99" w14:textId="77777777" w:rsidR="00E547B8" w:rsidRDefault="00000000">
            <w:pPr>
              <w:spacing w:after="0" w:line="259" w:lineRule="auto"/>
              <w:ind w:left="0" w:firstLine="0"/>
              <w:jc w:val="left"/>
            </w:pPr>
            <w:r>
              <w:t xml:space="preserve"> </w:t>
            </w:r>
          </w:p>
        </w:tc>
      </w:tr>
      <w:tr w:rsidR="00E547B8" w14:paraId="6E10833E"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0089D6A6" w14:textId="77777777" w:rsidR="00E547B8" w:rsidRDefault="00000000">
            <w:pPr>
              <w:spacing w:after="0" w:line="259" w:lineRule="auto"/>
              <w:ind w:left="2" w:firstLine="0"/>
              <w:jc w:val="left"/>
            </w:pPr>
            <w:r>
              <w:t xml:space="preserve">3.12.5 </w:t>
            </w:r>
          </w:p>
        </w:tc>
        <w:tc>
          <w:tcPr>
            <w:tcW w:w="4109" w:type="dxa"/>
            <w:tcBorders>
              <w:top w:val="single" w:sz="4" w:space="0" w:color="000000"/>
              <w:left w:val="single" w:sz="4" w:space="0" w:color="000000"/>
              <w:bottom w:val="single" w:sz="4" w:space="0" w:color="000000"/>
              <w:right w:val="single" w:sz="4" w:space="0" w:color="000000"/>
            </w:tcBorders>
          </w:tcPr>
          <w:p w14:paraId="42FC43F5" w14:textId="77777777" w:rsidR="00E547B8" w:rsidRDefault="00000000">
            <w:pPr>
              <w:spacing w:after="0" w:line="259" w:lineRule="auto"/>
              <w:ind w:left="0" w:firstLine="0"/>
              <w:jc w:val="left"/>
            </w:pPr>
            <w:r>
              <w:t xml:space="preserve">Izglītības iestādes vadītāja ētiskums </w:t>
            </w:r>
          </w:p>
        </w:tc>
        <w:tc>
          <w:tcPr>
            <w:tcW w:w="4568" w:type="dxa"/>
            <w:tcBorders>
              <w:top w:val="single" w:sz="4" w:space="0" w:color="000000"/>
              <w:left w:val="single" w:sz="4" w:space="0" w:color="000000"/>
              <w:bottom w:val="single" w:sz="4" w:space="0" w:color="000000"/>
              <w:right w:val="single" w:sz="4" w:space="0" w:color="000000"/>
            </w:tcBorders>
          </w:tcPr>
          <w:p w14:paraId="62C7DF30" w14:textId="77777777" w:rsidR="00E547B8" w:rsidRDefault="00000000">
            <w:pPr>
              <w:spacing w:after="0" w:line="259" w:lineRule="auto"/>
              <w:ind w:left="2" w:firstLine="0"/>
              <w:jc w:val="left"/>
            </w:pPr>
            <w:r>
              <w:t xml:space="preserve">Vadītājs savā rīcībā demonstrē iestādes vērtības. </w:t>
            </w:r>
          </w:p>
        </w:tc>
        <w:tc>
          <w:tcPr>
            <w:tcW w:w="3656" w:type="dxa"/>
            <w:tcBorders>
              <w:top w:val="single" w:sz="4" w:space="0" w:color="000000"/>
              <w:left w:val="single" w:sz="4" w:space="0" w:color="000000"/>
              <w:bottom w:val="single" w:sz="4" w:space="0" w:color="000000"/>
              <w:right w:val="single" w:sz="4" w:space="0" w:color="000000"/>
            </w:tcBorders>
          </w:tcPr>
          <w:p w14:paraId="28CA2595" w14:textId="77777777" w:rsidR="00E547B8" w:rsidRDefault="00000000">
            <w:pPr>
              <w:spacing w:after="0" w:line="259" w:lineRule="auto"/>
              <w:ind w:left="0" w:right="62" w:firstLine="0"/>
            </w:pPr>
            <w:r>
              <w:t xml:space="preserve">Vadītāja kompetences paaugstināšana nepopulāru lēmumu pamatošanā dažādām </w:t>
            </w:r>
            <w:proofErr w:type="spellStart"/>
            <w:r>
              <w:t>mērķgrupām</w:t>
            </w:r>
            <w:proofErr w:type="spellEnd"/>
            <w:r>
              <w:t xml:space="preserve"> </w:t>
            </w:r>
          </w:p>
        </w:tc>
      </w:tr>
      <w:tr w:rsidR="00E547B8" w14:paraId="3F76555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A87D19F" w14:textId="77777777" w:rsidR="00E547B8" w:rsidRDefault="00000000">
            <w:pPr>
              <w:spacing w:after="0" w:line="259" w:lineRule="auto"/>
              <w:ind w:left="2" w:firstLine="0"/>
              <w:jc w:val="left"/>
            </w:pPr>
            <w:r>
              <w:t xml:space="preserve">3.12.6 </w:t>
            </w:r>
          </w:p>
        </w:tc>
        <w:tc>
          <w:tcPr>
            <w:tcW w:w="4109" w:type="dxa"/>
            <w:tcBorders>
              <w:top w:val="single" w:sz="4" w:space="0" w:color="000000"/>
              <w:left w:val="single" w:sz="4" w:space="0" w:color="000000"/>
              <w:bottom w:val="single" w:sz="4" w:space="0" w:color="000000"/>
              <w:right w:val="single" w:sz="4" w:space="0" w:color="000000"/>
            </w:tcBorders>
          </w:tcPr>
          <w:p w14:paraId="17816A0D" w14:textId="77777777" w:rsidR="00E547B8" w:rsidRDefault="00000000">
            <w:pPr>
              <w:spacing w:after="0" w:line="238" w:lineRule="auto"/>
              <w:ind w:left="0" w:firstLine="0"/>
              <w:jc w:val="left"/>
            </w:pPr>
            <w:r>
              <w:t xml:space="preserve">Izglītības iestādes vadītāja izpratne par izglītības attīstības, tostarp izglītības </w:t>
            </w:r>
          </w:p>
          <w:p w14:paraId="5ACE2B6B" w14:textId="77777777" w:rsidR="00E547B8" w:rsidRDefault="00000000">
            <w:pPr>
              <w:spacing w:after="0" w:line="259" w:lineRule="auto"/>
              <w:ind w:left="0" w:firstLine="0"/>
              <w:jc w:val="left"/>
            </w:pPr>
            <w:r>
              <w:t xml:space="preserve">kvalitātes, un/vai nozares politikas mērķiem un sasniedzamajiem rezultātiem </w:t>
            </w:r>
          </w:p>
        </w:tc>
        <w:tc>
          <w:tcPr>
            <w:tcW w:w="4568" w:type="dxa"/>
            <w:tcBorders>
              <w:top w:val="single" w:sz="4" w:space="0" w:color="000000"/>
              <w:left w:val="single" w:sz="4" w:space="0" w:color="000000"/>
              <w:bottom w:val="single" w:sz="4" w:space="0" w:color="000000"/>
              <w:right w:val="single" w:sz="4" w:space="0" w:color="000000"/>
            </w:tcBorders>
          </w:tcPr>
          <w:p w14:paraId="326498A4" w14:textId="77777777" w:rsidR="00E547B8" w:rsidRDefault="00000000">
            <w:pPr>
              <w:spacing w:after="0" w:line="259" w:lineRule="auto"/>
              <w:ind w:left="2" w:firstLine="0"/>
            </w:pPr>
            <w:r>
              <w:t xml:space="preserve">Iestādes darbs rit saskaņā ar aktualitātēm izglītības jomā valstī. </w:t>
            </w:r>
          </w:p>
        </w:tc>
        <w:tc>
          <w:tcPr>
            <w:tcW w:w="3656" w:type="dxa"/>
            <w:tcBorders>
              <w:top w:val="single" w:sz="4" w:space="0" w:color="000000"/>
              <w:left w:val="single" w:sz="4" w:space="0" w:color="000000"/>
              <w:bottom w:val="single" w:sz="4" w:space="0" w:color="000000"/>
              <w:right w:val="single" w:sz="4" w:space="0" w:color="000000"/>
            </w:tcBorders>
          </w:tcPr>
          <w:p w14:paraId="58408D37" w14:textId="77777777" w:rsidR="00E547B8" w:rsidRDefault="00000000">
            <w:pPr>
              <w:spacing w:after="0" w:line="259" w:lineRule="auto"/>
              <w:ind w:left="0" w:right="61" w:firstLine="0"/>
            </w:pPr>
            <w:r>
              <w:t xml:space="preserve">Jauna attīstības plānošanas dokumenta izstrāde, balstoties uz izglītības politikas mērķiem un sasniedzamajiem rezultātiem </w:t>
            </w:r>
          </w:p>
        </w:tc>
      </w:tr>
      <w:tr w:rsidR="00E547B8" w14:paraId="39F2ADC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9B3D234" w14:textId="77777777" w:rsidR="00E547B8" w:rsidRDefault="00000000">
            <w:pPr>
              <w:spacing w:after="0" w:line="259" w:lineRule="auto"/>
              <w:ind w:left="2" w:firstLine="0"/>
              <w:jc w:val="left"/>
            </w:pPr>
            <w:r>
              <w:t xml:space="preserve">3.12.7 </w:t>
            </w:r>
          </w:p>
        </w:tc>
        <w:tc>
          <w:tcPr>
            <w:tcW w:w="4109" w:type="dxa"/>
            <w:tcBorders>
              <w:top w:val="single" w:sz="4" w:space="0" w:color="000000"/>
              <w:left w:val="single" w:sz="4" w:space="0" w:color="000000"/>
              <w:bottom w:val="single" w:sz="4" w:space="0" w:color="000000"/>
              <w:right w:val="single" w:sz="4" w:space="0" w:color="000000"/>
            </w:tcBorders>
          </w:tcPr>
          <w:p w14:paraId="4293DD32" w14:textId="77777777" w:rsidR="00E547B8" w:rsidRDefault="00000000">
            <w:pPr>
              <w:spacing w:after="0" w:line="259" w:lineRule="auto"/>
              <w:ind w:left="0" w:firstLine="0"/>
              <w:jc w:val="left"/>
            </w:pPr>
            <w:r>
              <w:t xml:space="preserve">Izglītības iestādes vadītāja profesionālā kompetence audzināšanas, mācīšanas un mācīšanās jautājumos  </w:t>
            </w:r>
          </w:p>
        </w:tc>
        <w:tc>
          <w:tcPr>
            <w:tcW w:w="4568" w:type="dxa"/>
            <w:tcBorders>
              <w:top w:val="single" w:sz="4" w:space="0" w:color="000000"/>
              <w:left w:val="single" w:sz="4" w:space="0" w:color="000000"/>
              <w:bottom w:val="single" w:sz="4" w:space="0" w:color="000000"/>
              <w:right w:val="single" w:sz="4" w:space="0" w:color="000000"/>
            </w:tcBorders>
          </w:tcPr>
          <w:p w14:paraId="3D99ABDE" w14:textId="77777777" w:rsidR="00E547B8" w:rsidRDefault="00000000">
            <w:pPr>
              <w:spacing w:after="0" w:line="259" w:lineRule="auto"/>
              <w:ind w:left="2" w:right="61" w:firstLine="0"/>
            </w:pPr>
            <w:r>
              <w:t xml:space="preserve">Izglītības iestādes pedagogi ir atvērti profesionālām diskusijām ar vadītāju par aktuālajiem audzināšanas, mācīšanas un mācīšanās jautājumiem, gatavi vērtēt savu darbu un kopīgi plānot profesionālo pilnveidi. </w:t>
            </w:r>
          </w:p>
        </w:tc>
        <w:tc>
          <w:tcPr>
            <w:tcW w:w="3656" w:type="dxa"/>
            <w:tcBorders>
              <w:top w:val="single" w:sz="4" w:space="0" w:color="000000"/>
              <w:left w:val="single" w:sz="4" w:space="0" w:color="000000"/>
              <w:bottom w:val="single" w:sz="4" w:space="0" w:color="000000"/>
              <w:right w:val="single" w:sz="4" w:space="0" w:color="000000"/>
            </w:tcBorders>
          </w:tcPr>
          <w:p w14:paraId="4B634248" w14:textId="77777777" w:rsidR="00E547B8" w:rsidRDefault="00000000">
            <w:pPr>
              <w:spacing w:after="0" w:line="259" w:lineRule="auto"/>
              <w:ind w:left="0" w:right="61" w:firstLine="0"/>
            </w:pPr>
            <w:r>
              <w:t xml:space="preserve">Audzināšanas jautājumu padziļināta integrēšana mācību stundās. Vadītāja lomas palielināšana mācību jomas darbā. </w:t>
            </w:r>
          </w:p>
        </w:tc>
      </w:tr>
    </w:tbl>
    <w:p w14:paraId="2E029606" w14:textId="77777777" w:rsidR="00E547B8" w:rsidRDefault="00000000">
      <w:pPr>
        <w:spacing w:after="226" w:line="259" w:lineRule="auto"/>
        <w:ind w:left="847"/>
        <w:jc w:val="left"/>
      </w:pPr>
      <w:r>
        <w:rPr>
          <w:b/>
        </w:rPr>
        <w:t xml:space="preserve">Galvenie apkopotie secinājumi turpmākajam darbam par visu kritēriju. </w:t>
      </w:r>
    </w:p>
    <w:p w14:paraId="34422405" w14:textId="77777777" w:rsidR="00E547B8" w:rsidRDefault="00000000">
      <w:pPr>
        <w:numPr>
          <w:ilvl w:val="0"/>
          <w:numId w:val="12"/>
        </w:numPr>
        <w:ind w:right="1120" w:hanging="360"/>
      </w:pPr>
      <w:r>
        <w:t xml:space="preserve">Iestādes vadītājam ir pietiekama izpratne par iekšējiem normatīviem aktiem, ir nepieciešams to izmantot, lai tos aktualizētu;  </w:t>
      </w:r>
    </w:p>
    <w:p w14:paraId="686CA45D" w14:textId="77777777" w:rsidR="00E547B8" w:rsidRDefault="00000000">
      <w:pPr>
        <w:numPr>
          <w:ilvl w:val="0"/>
          <w:numId w:val="12"/>
        </w:numPr>
        <w:ind w:right="1120" w:hanging="360"/>
      </w:pPr>
      <w:r>
        <w:t xml:space="preserve">Iestādes vadītājs pārzina aktualitātes pedagoģijā, nepieciešams palielināt iesaisti mācību jomas darbā; </w:t>
      </w:r>
    </w:p>
    <w:p w14:paraId="2AEA67BE" w14:textId="77777777" w:rsidR="00E547B8" w:rsidRDefault="00000000">
      <w:pPr>
        <w:numPr>
          <w:ilvl w:val="0"/>
          <w:numId w:val="12"/>
        </w:numPr>
        <w:ind w:right="1120" w:hanging="360"/>
      </w:pPr>
      <w:r>
        <w:t xml:space="preserve">Nepieciešams palielināt vecāku iesaisti, veidojot </w:t>
      </w:r>
      <w:proofErr w:type="spellStart"/>
      <w:r>
        <w:t>fokusgrupas</w:t>
      </w:r>
      <w:proofErr w:type="spellEnd"/>
      <w:r>
        <w:t xml:space="preserve"> par iestādes attīstības jautājumiem;  </w:t>
      </w:r>
    </w:p>
    <w:p w14:paraId="7D9AA356" w14:textId="77777777" w:rsidR="00E547B8" w:rsidRDefault="00000000">
      <w:pPr>
        <w:numPr>
          <w:ilvl w:val="0"/>
          <w:numId w:val="12"/>
        </w:numPr>
        <w:spacing w:after="199"/>
        <w:ind w:right="1120" w:hanging="360"/>
      </w:pPr>
      <w:r>
        <w:t xml:space="preserve">Nepieciešams izstrādāt jaunu attīstības plānošanas dokumentu, balstoties Latvijas izglītības pamatnostādnēs. </w:t>
      </w:r>
    </w:p>
    <w:p w14:paraId="307906BD" w14:textId="77777777" w:rsidR="00E547B8" w:rsidRDefault="00000000">
      <w:pPr>
        <w:pStyle w:val="Virsraksts2"/>
        <w:ind w:left="845" w:right="0"/>
      </w:pPr>
      <w:r>
        <w:rPr>
          <w:sz w:val="24"/>
        </w:rPr>
        <w:t>3.13</w:t>
      </w:r>
      <w:r>
        <w:rPr>
          <w:rFonts w:ascii="Arial" w:eastAsia="Arial" w:hAnsi="Arial" w:cs="Arial"/>
          <w:sz w:val="24"/>
        </w:rPr>
        <w:t xml:space="preserve"> </w:t>
      </w:r>
      <w:r>
        <w:t xml:space="preserve">Kritērija “Atbalsts un sadarbība” stiprās puses un turpmākās attīstības vajadzības </w:t>
      </w:r>
    </w:p>
    <w:tbl>
      <w:tblPr>
        <w:tblStyle w:val="TableGrid"/>
        <w:tblW w:w="13150" w:type="dxa"/>
        <w:tblInd w:w="288"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E547B8" w14:paraId="25C36A80"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2E045B1A" w14:textId="77777777" w:rsidR="00E547B8" w:rsidRDefault="00000000">
            <w:pPr>
              <w:spacing w:after="0" w:line="259" w:lineRule="auto"/>
              <w:ind w:left="0" w:right="108"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827B122" w14:textId="77777777" w:rsidR="00E547B8" w:rsidRDefault="00000000">
            <w:pPr>
              <w:spacing w:after="0" w:line="259" w:lineRule="auto"/>
              <w:ind w:left="0" w:right="107" w:firstLine="0"/>
              <w:jc w:val="center"/>
            </w:pPr>
            <w:r>
              <w:t xml:space="preserve">2023./2024. </w:t>
            </w:r>
          </w:p>
        </w:tc>
      </w:tr>
      <w:tr w:rsidR="00E547B8" w14:paraId="175758A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4D981CC" w14:textId="77777777" w:rsidR="00E547B8" w:rsidRDefault="00000000">
            <w:pPr>
              <w:spacing w:after="0" w:line="259" w:lineRule="auto"/>
              <w:ind w:left="62"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37554C05" w14:textId="77777777" w:rsidR="00E547B8"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5E523EA5" w14:textId="77777777" w:rsidR="00E547B8"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43A3030" w14:textId="77777777" w:rsidR="00E547B8" w:rsidRDefault="00000000">
            <w:pPr>
              <w:spacing w:after="0" w:line="259" w:lineRule="auto"/>
              <w:ind w:left="0" w:right="111" w:firstLine="0"/>
              <w:jc w:val="center"/>
            </w:pPr>
            <w:r>
              <w:t xml:space="preserve">Turpmākās attīstības vajadzības </w:t>
            </w:r>
          </w:p>
        </w:tc>
      </w:tr>
      <w:tr w:rsidR="00E547B8" w14:paraId="60967AF5"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CF12038" w14:textId="77777777" w:rsidR="00E547B8" w:rsidRDefault="00000000">
            <w:pPr>
              <w:spacing w:after="0" w:line="259" w:lineRule="auto"/>
              <w:ind w:left="2" w:firstLine="0"/>
              <w:jc w:val="left"/>
            </w:pPr>
            <w:r>
              <w:t>3.13.1</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96DA923" w14:textId="77777777" w:rsidR="00E547B8" w:rsidRDefault="00000000">
            <w:pPr>
              <w:spacing w:after="0" w:line="259" w:lineRule="auto"/>
              <w:ind w:left="0" w:firstLine="0"/>
              <w:jc w:val="left"/>
            </w:pPr>
            <w:r>
              <w:t xml:space="preserve">Izglītības iestādes vadītāja sadarbības kvalitāte ar izglītības iestādes dibinātāju un/vai pašvaldību </w:t>
            </w:r>
          </w:p>
        </w:tc>
        <w:tc>
          <w:tcPr>
            <w:tcW w:w="4110" w:type="dxa"/>
            <w:tcBorders>
              <w:top w:val="single" w:sz="4" w:space="0" w:color="000000"/>
              <w:left w:val="single" w:sz="4" w:space="0" w:color="000000"/>
              <w:bottom w:val="single" w:sz="4" w:space="0" w:color="000000"/>
              <w:right w:val="single" w:sz="4" w:space="0" w:color="000000"/>
            </w:tcBorders>
          </w:tcPr>
          <w:p w14:paraId="1EFE5E50" w14:textId="77777777" w:rsidR="00E547B8" w:rsidRDefault="00000000">
            <w:pPr>
              <w:spacing w:after="0" w:line="259" w:lineRule="auto"/>
              <w:ind w:left="1" w:right="110" w:firstLine="0"/>
            </w:pPr>
            <w:r>
              <w:t xml:space="preserve">Izglītības iestādes vadītājs sadarbojas ar pašvaldības Izglītības pārvaldi, administrāciju resursu nodrošinājumam un attīstības jautājumos </w:t>
            </w:r>
          </w:p>
        </w:tc>
        <w:tc>
          <w:tcPr>
            <w:tcW w:w="4111" w:type="dxa"/>
            <w:tcBorders>
              <w:top w:val="single" w:sz="4" w:space="0" w:color="000000"/>
              <w:left w:val="single" w:sz="4" w:space="0" w:color="000000"/>
              <w:bottom w:val="single" w:sz="4" w:space="0" w:color="000000"/>
              <w:right w:val="single" w:sz="4" w:space="0" w:color="000000"/>
            </w:tcBorders>
          </w:tcPr>
          <w:p w14:paraId="1F74D830" w14:textId="77777777" w:rsidR="00E547B8" w:rsidRDefault="00000000">
            <w:pPr>
              <w:spacing w:after="0" w:line="259" w:lineRule="auto"/>
              <w:ind w:left="2" w:right="111" w:firstLine="0"/>
            </w:pPr>
            <w:r>
              <w:t xml:space="preserve">Aktīva sadarbība ar Izglītības pārvaldes speciālistiem attīstības plānošanas dokumenta izstrādē. </w:t>
            </w:r>
          </w:p>
        </w:tc>
      </w:tr>
      <w:tr w:rsidR="00E547B8" w14:paraId="4F13390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7F7FAD3" w14:textId="77777777" w:rsidR="00E547B8" w:rsidRDefault="00000000">
            <w:pPr>
              <w:spacing w:after="0" w:line="259" w:lineRule="auto"/>
              <w:ind w:left="2" w:firstLine="0"/>
              <w:jc w:val="left"/>
            </w:pPr>
            <w:r>
              <w:t xml:space="preserve">3.13.2 </w:t>
            </w:r>
          </w:p>
        </w:tc>
        <w:tc>
          <w:tcPr>
            <w:tcW w:w="4111" w:type="dxa"/>
            <w:tcBorders>
              <w:top w:val="single" w:sz="4" w:space="0" w:color="000000"/>
              <w:left w:val="single" w:sz="4" w:space="0" w:color="000000"/>
              <w:bottom w:val="single" w:sz="4" w:space="0" w:color="000000"/>
              <w:right w:val="single" w:sz="4" w:space="0" w:color="000000"/>
            </w:tcBorders>
          </w:tcPr>
          <w:p w14:paraId="4F5E20C1" w14:textId="77777777" w:rsidR="00E547B8" w:rsidRDefault="00000000">
            <w:pPr>
              <w:spacing w:after="0" w:line="259" w:lineRule="auto"/>
              <w:ind w:left="0" w:firstLine="0"/>
              <w:jc w:val="left"/>
            </w:pPr>
            <w:r>
              <w:t xml:space="preserve">Izglītības iestādes vadītāja sadarbības kvalitāte ar vietējo kopienu un/vai nozares organizācijām </w:t>
            </w:r>
          </w:p>
        </w:tc>
        <w:tc>
          <w:tcPr>
            <w:tcW w:w="4110" w:type="dxa"/>
            <w:tcBorders>
              <w:top w:val="single" w:sz="4" w:space="0" w:color="000000"/>
              <w:left w:val="single" w:sz="4" w:space="0" w:color="000000"/>
              <w:bottom w:val="single" w:sz="4" w:space="0" w:color="000000"/>
              <w:right w:val="single" w:sz="4" w:space="0" w:color="000000"/>
            </w:tcBorders>
          </w:tcPr>
          <w:p w14:paraId="691B7D7A" w14:textId="77777777" w:rsidR="00E547B8" w:rsidRDefault="00000000">
            <w:pPr>
              <w:spacing w:after="0" w:line="261" w:lineRule="auto"/>
              <w:ind w:left="1" w:firstLine="0"/>
            </w:pPr>
            <w:r>
              <w:t xml:space="preserve">Iestādes vadītājs sadarbojas ar Laucienes pagasta  kopienu, kultūras un sporta </w:t>
            </w:r>
          </w:p>
          <w:p w14:paraId="5EA9AAB4" w14:textId="77777777" w:rsidR="00E547B8" w:rsidRDefault="00000000">
            <w:pPr>
              <w:spacing w:after="0" w:line="259" w:lineRule="auto"/>
              <w:ind w:left="1" w:firstLine="0"/>
              <w:jc w:val="left"/>
            </w:pPr>
            <w:r>
              <w:t xml:space="preserve">darba organizatoriem </w:t>
            </w:r>
          </w:p>
        </w:tc>
        <w:tc>
          <w:tcPr>
            <w:tcW w:w="4111" w:type="dxa"/>
            <w:tcBorders>
              <w:top w:val="single" w:sz="4" w:space="0" w:color="000000"/>
              <w:left w:val="single" w:sz="4" w:space="0" w:color="000000"/>
              <w:bottom w:val="single" w:sz="4" w:space="0" w:color="000000"/>
              <w:right w:val="single" w:sz="4" w:space="0" w:color="000000"/>
            </w:tcBorders>
          </w:tcPr>
          <w:p w14:paraId="2E069F1F" w14:textId="77777777" w:rsidR="00E547B8" w:rsidRDefault="00000000">
            <w:pPr>
              <w:spacing w:after="0" w:line="259" w:lineRule="auto"/>
              <w:ind w:left="2" w:firstLine="0"/>
            </w:pPr>
            <w:r>
              <w:t xml:space="preserve">Kopienas attīstībai noderīgu projektu / pasākumu iniciēšana. </w:t>
            </w:r>
          </w:p>
        </w:tc>
      </w:tr>
      <w:tr w:rsidR="00E547B8" w14:paraId="6D1CCA18" w14:textId="77777777">
        <w:trPr>
          <w:trHeight w:val="905"/>
        </w:trPr>
        <w:tc>
          <w:tcPr>
            <w:tcW w:w="818" w:type="dxa"/>
            <w:tcBorders>
              <w:top w:val="single" w:sz="4" w:space="0" w:color="000000"/>
              <w:left w:val="single" w:sz="4" w:space="0" w:color="000000"/>
              <w:bottom w:val="single" w:sz="4" w:space="0" w:color="000000"/>
              <w:right w:val="single" w:sz="4" w:space="0" w:color="000000"/>
            </w:tcBorders>
            <w:vAlign w:val="center"/>
          </w:tcPr>
          <w:p w14:paraId="2F7FE0C4" w14:textId="77777777" w:rsidR="00E547B8" w:rsidRDefault="00000000">
            <w:pPr>
              <w:spacing w:after="0" w:line="259" w:lineRule="auto"/>
              <w:ind w:left="2" w:firstLine="0"/>
              <w:jc w:val="left"/>
            </w:pPr>
            <w:r>
              <w:t xml:space="preserve">3.13.3 </w:t>
            </w:r>
          </w:p>
        </w:tc>
        <w:tc>
          <w:tcPr>
            <w:tcW w:w="4111" w:type="dxa"/>
            <w:tcBorders>
              <w:top w:val="single" w:sz="4" w:space="0" w:color="000000"/>
              <w:left w:val="single" w:sz="4" w:space="0" w:color="000000"/>
              <w:bottom w:val="single" w:sz="4" w:space="0" w:color="000000"/>
              <w:right w:val="single" w:sz="4" w:space="0" w:color="000000"/>
            </w:tcBorders>
          </w:tcPr>
          <w:p w14:paraId="57DE9884" w14:textId="77777777" w:rsidR="00E547B8" w:rsidRDefault="00000000">
            <w:pPr>
              <w:spacing w:after="49" w:line="257" w:lineRule="auto"/>
              <w:ind w:left="0" w:firstLine="0"/>
            </w:pPr>
            <w:r>
              <w:t xml:space="preserve">Izglītības iestādes vadītāja rīcība, veidojot izziņas un inovāciju </w:t>
            </w:r>
          </w:p>
          <w:p w14:paraId="118DED94" w14:textId="77777777" w:rsidR="00E547B8" w:rsidRDefault="00000000">
            <w:pPr>
              <w:spacing w:after="0" w:line="259" w:lineRule="auto"/>
              <w:ind w:left="0" w:firstLine="0"/>
              <w:jc w:val="left"/>
            </w:pPr>
            <w:r>
              <w:t xml:space="preserve">organizācijas kultūru izglītības iestādē </w:t>
            </w:r>
          </w:p>
        </w:tc>
        <w:tc>
          <w:tcPr>
            <w:tcW w:w="4110" w:type="dxa"/>
            <w:tcBorders>
              <w:top w:val="single" w:sz="4" w:space="0" w:color="000000"/>
              <w:left w:val="single" w:sz="4" w:space="0" w:color="000000"/>
              <w:bottom w:val="single" w:sz="4" w:space="0" w:color="000000"/>
              <w:right w:val="single" w:sz="4" w:space="0" w:color="000000"/>
            </w:tcBorders>
          </w:tcPr>
          <w:p w14:paraId="0CDFF048" w14:textId="77777777" w:rsidR="00E547B8" w:rsidRDefault="00000000">
            <w:pPr>
              <w:spacing w:after="0" w:line="259" w:lineRule="auto"/>
              <w:ind w:left="1" w:firstLine="0"/>
            </w:pPr>
            <w:r>
              <w:t xml:space="preserve">Personāls izprot pārmaiņas izglītībā un iesaistās to ieviešanā. </w:t>
            </w:r>
          </w:p>
        </w:tc>
        <w:tc>
          <w:tcPr>
            <w:tcW w:w="4111" w:type="dxa"/>
            <w:tcBorders>
              <w:top w:val="single" w:sz="4" w:space="0" w:color="000000"/>
              <w:left w:val="single" w:sz="4" w:space="0" w:color="000000"/>
              <w:bottom w:val="single" w:sz="4" w:space="0" w:color="000000"/>
              <w:right w:val="single" w:sz="4" w:space="0" w:color="000000"/>
            </w:tcBorders>
          </w:tcPr>
          <w:p w14:paraId="06119F66" w14:textId="77777777" w:rsidR="00E547B8" w:rsidRDefault="00000000">
            <w:pPr>
              <w:spacing w:after="0" w:line="259" w:lineRule="auto"/>
              <w:ind w:left="2" w:firstLine="0"/>
            </w:pPr>
            <w:r>
              <w:t xml:space="preserve">Vietējās kopienas, izglītojamo vecāku iesaiste pārmaiņu ieviešanas procesā. </w:t>
            </w:r>
          </w:p>
        </w:tc>
      </w:tr>
      <w:tr w:rsidR="00E547B8" w14:paraId="17B05000"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481E3D9" w14:textId="77777777" w:rsidR="00E547B8" w:rsidRDefault="00000000">
            <w:pPr>
              <w:spacing w:after="0" w:line="259" w:lineRule="auto"/>
              <w:ind w:left="2" w:firstLine="0"/>
              <w:jc w:val="left"/>
            </w:pPr>
            <w:r>
              <w:t xml:space="preserve">3.13.4 </w:t>
            </w:r>
          </w:p>
        </w:tc>
        <w:tc>
          <w:tcPr>
            <w:tcW w:w="4111" w:type="dxa"/>
            <w:tcBorders>
              <w:top w:val="single" w:sz="4" w:space="0" w:color="000000"/>
              <w:left w:val="single" w:sz="4" w:space="0" w:color="000000"/>
              <w:bottom w:val="single" w:sz="4" w:space="0" w:color="000000"/>
              <w:right w:val="single" w:sz="4" w:space="0" w:color="000000"/>
            </w:tcBorders>
          </w:tcPr>
          <w:p w14:paraId="060EA951" w14:textId="77777777" w:rsidR="00E547B8" w:rsidRDefault="00000000">
            <w:pPr>
              <w:spacing w:after="0" w:line="259" w:lineRule="auto"/>
              <w:ind w:left="0" w:firstLine="0"/>
              <w:jc w:val="left"/>
            </w:pPr>
            <w:r>
              <w:t xml:space="preserve">Izglītības iestādes vadītāja rīcība savstarpējās pieredzes apmaiņai un </w:t>
            </w:r>
            <w:proofErr w:type="spellStart"/>
            <w:r>
              <w:t>komanddarbam</w:t>
            </w:r>
            <w:proofErr w:type="spellEnd"/>
            <w:r>
              <w:t xml:space="preserve"> izglītības iestādē </w:t>
            </w:r>
          </w:p>
        </w:tc>
        <w:tc>
          <w:tcPr>
            <w:tcW w:w="4110" w:type="dxa"/>
            <w:tcBorders>
              <w:top w:val="single" w:sz="4" w:space="0" w:color="000000"/>
              <w:left w:val="single" w:sz="4" w:space="0" w:color="000000"/>
              <w:bottom w:val="single" w:sz="4" w:space="0" w:color="000000"/>
              <w:right w:val="single" w:sz="4" w:space="0" w:color="000000"/>
            </w:tcBorders>
          </w:tcPr>
          <w:p w14:paraId="7B8245B7" w14:textId="77777777" w:rsidR="00E547B8" w:rsidRDefault="00000000">
            <w:pPr>
              <w:spacing w:after="0" w:line="259" w:lineRule="auto"/>
              <w:ind w:left="1" w:firstLine="0"/>
            </w:pPr>
            <w:r>
              <w:t xml:space="preserve">Iestādē darbojas pedagogu savstarpējas mācīšanās grupas. </w:t>
            </w:r>
          </w:p>
        </w:tc>
        <w:tc>
          <w:tcPr>
            <w:tcW w:w="4111" w:type="dxa"/>
            <w:tcBorders>
              <w:top w:val="single" w:sz="4" w:space="0" w:color="000000"/>
              <w:left w:val="single" w:sz="4" w:space="0" w:color="000000"/>
              <w:bottom w:val="single" w:sz="4" w:space="0" w:color="000000"/>
              <w:right w:val="single" w:sz="4" w:space="0" w:color="000000"/>
            </w:tcBorders>
          </w:tcPr>
          <w:p w14:paraId="4FB96DA6" w14:textId="77777777" w:rsidR="00E547B8" w:rsidRDefault="00000000">
            <w:pPr>
              <w:spacing w:after="0" w:line="259" w:lineRule="auto"/>
              <w:ind w:left="2" w:firstLine="0"/>
              <w:jc w:val="left"/>
            </w:pPr>
            <w:r>
              <w:t xml:space="preserve">Labās prakses piemēru popularizēšana </w:t>
            </w:r>
          </w:p>
        </w:tc>
      </w:tr>
      <w:tr w:rsidR="00E547B8" w14:paraId="5007203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1F9C98B" w14:textId="77777777" w:rsidR="00E547B8" w:rsidRDefault="00000000">
            <w:pPr>
              <w:spacing w:after="0" w:line="259" w:lineRule="auto"/>
              <w:ind w:left="2" w:firstLine="0"/>
              <w:jc w:val="left"/>
            </w:pPr>
            <w:r>
              <w:t xml:space="preserve">3.13.5 </w:t>
            </w:r>
          </w:p>
        </w:tc>
        <w:tc>
          <w:tcPr>
            <w:tcW w:w="4111" w:type="dxa"/>
            <w:tcBorders>
              <w:top w:val="single" w:sz="4" w:space="0" w:color="000000"/>
              <w:left w:val="single" w:sz="4" w:space="0" w:color="000000"/>
              <w:bottom w:val="single" w:sz="4" w:space="0" w:color="000000"/>
              <w:right w:val="single" w:sz="4" w:space="0" w:color="000000"/>
            </w:tcBorders>
          </w:tcPr>
          <w:p w14:paraId="46B5C684" w14:textId="77777777" w:rsidR="00E547B8" w:rsidRDefault="00000000">
            <w:pPr>
              <w:spacing w:after="0" w:line="259" w:lineRule="auto"/>
              <w:ind w:left="0" w:firstLine="0"/>
              <w:jc w:val="left"/>
            </w:pPr>
            <w:r>
              <w:t xml:space="preserve">Izglītības iestādes vadītāja sadarbības kvalitāte ar izglītojamo vecākiem  </w:t>
            </w:r>
          </w:p>
        </w:tc>
        <w:tc>
          <w:tcPr>
            <w:tcW w:w="4110" w:type="dxa"/>
            <w:tcBorders>
              <w:top w:val="single" w:sz="4" w:space="0" w:color="000000"/>
              <w:left w:val="single" w:sz="4" w:space="0" w:color="000000"/>
              <w:bottom w:val="single" w:sz="4" w:space="0" w:color="000000"/>
              <w:right w:val="single" w:sz="4" w:space="0" w:color="000000"/>
            </w:tcBorders>
          </w:tcPr>
          <w:p w14:paraId="468D9ACE" w14:textId="77777777" w:rsidR="00E547B8" w:rsidRDefault="00000000">
            <w:pPr>
              <w:spacing w:after="0" w:line="259" w:lineRule="auto"/>
              <w:ind w:left="1" w:right="112" w:firstLine="0"/>
            </w:pPr>
            <w:r>
              <w:t xml:space="preserve">Vecāki iesaistās iestādes darbībā skolas padomē, sapulcēs, vecāku dienās, elektroniskā saziņā. </w:t>
            </w:r>
          </w:p>
        </w:tc>
        <w:tc>
          <w:tcPr>
            <w:tcW w:w="4111" w:type="dxa"/>
            <w:tcBorders>
              <w:top w:val="single" w:sz="4" w:space="0" w:color="000000"/>
              <w:left w:val="single" w:sz="4" w:space="0" w:color="000000"/>
              <w:bottom w:val="single" w:sz="4" w:space="0" w:color="000000"/>
              <w:right w:val="single" w:sz="4" w:space="0" w:color="000000"/>
            </w:tcBorders>
          </w:tcPr>
          <w:p w14:paraId="4178BD68" w14:textId="77777777" w:rsidR="00E547B8" w:rsidRDefault="00000000">
            <w:pPr>
              <w:spacing w:after="0" w:line="259" w:lineRule="auto"/>
              <w:ind w:left="2" w:right="112" w:firstLine="0"/>
            </w:pPr>
            <w:r>
              <w:t xml:space="preserve">Vecāku </w:t>
            </w:r>
            <w:proofErr w:type="spellStart"/>
            <w:r>
              <w:t>fokusgrupu</w:t>
            </w:r>
            <w:proofErr w:type="spellEnd"/>
            <w:r>
              <w:t xml:space="preserve"> darbība konkrētu jautājumu risināšanai, informācijas paplašināšana par vecāku iespējām iesaistīties skolas dzīvē. </w:t>
            </w:r>
          </w:p>
        </w:tc>
      </w:tr>
      <w:tr w:rsidR="00E547B8" w14:paraId="556CE9C1"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3C6AB05F" w14:textId="77777777" w:rsidR="00E547B8" w:rsidRDefault="00000000">
            <w:pPr>
              <w:spacing w:after="0" w:line="259" w:lineRule="auto"/>
              <w:ind w:left="2" w:firstLine="0"/>
              <w:jc w:val="left"/>
            </w:pPr>
            <w:r>
              <w:t xml:space="preserve">3.13.6 </w:t>
            </w:r>
          </w:p>
        </w:tc>
        <w:tc>
          <w:tcPr>
            <w:tcW w:w="4111" w:type="dxa"/>
            <w:tcBorders>
              <w:top w:val="single" w:sz="4" w:space="0" w:color="000000"/>
              <w:left w:val="single" w:sz="4" w:space="0" w:color="000000"/>
              <w:bottom w:val="single" w:sz="4" w:space="0" w:color="000000"/>
              <w:right w:val="single" w:sz="4" w:space="0" w:color="000000"/>
            </w:tcBorders>
          </w:tcPr>
          <w:p w14:paraId="63FD0BAB" w14:textId="77777777" w:rsidR="00E547B8" w:rsidRDefault="00000000">
            <w:pPr>
              <w:spacing w:after="0" w:line="259" w:lineRule="auto"/>
              <w:ind w:left="0" w:firstLine="0"/>
              <w:jc w:val="left"/>
            </w:pPr>
            <w:r>
              <w:t xml:space="preserve">Izglītības iestādes vadītāja rīcība, nodrošinot izglītības iestādes padomes/konventa un izglītojamo pārstāvības institūcijas darbību  </w:t>
            </w:r>
          </w:p>
        </w:tc>
        <w:tc>
          <w:tcPr>
            <w:tcW w:w="4110" w:type="dxa"/>
            <w:tcBorders>
              <w:top w:val="single" w:sz="4" w:space="0" w:color="000000"/>
              <w:left w:val="single" w:sz="4" w:space="0" w:color="000000"/>
              <w:bottom w:val="single" w:sz="4" w:space="0" w:color="000000"/>
              <w:right w:val="single" w:sz="4" w:space="0" w:color="000000"/>
            </w:tcBorders>
          </w:tcPr>
          <w:p w14:paraId="7DB5932E" w14:textId="77777777" w:rsidR="00E547B8" w:rsidRDefault="00000000">
            <w:pPr>
              <w:spacing w:after="0" w:line="259" w:lineRule="auto"/>
              <w:ind w:left="1" w:firstLine="0"/>
              <w:jc w:val="left"/>
            </w:pPr>
            <w:r>
              <w:t xml:space="preserve">Iestādē darbojas skolas padome, skolēnu pašpārvalde, vadības komanda.  </w:t>
            </w:r>
          </w:p>
        </w:tc>
        <w:tc>
          <w:tcPr>
            <w:tcW w:w="4111" w:type="dxa"/>
            <w:tcBorders>
              <w:top w:val="single" w:sz="4" w:space="0" w:color="000000"/>
              <w:left w:val="single" w:sz="4" w:space="0" w:color="000000"/>
              <w:bottom w:val="single" w:sz="4" w:space="0" w:color="000000"/>
              <w:right w:val="single" w:sz="4" w:space="0" w:color="000000"/>
            </w:tcBorders>
          </w:tcPr>
          <w:p w14:paraId="39DC59C7" w14:textId="77777777" w:rsidR="00E547B8" w:rsidRDefault="00000000">
            <w:pPr>
              <w:spacing w:after="0" w:line="259" w:lineRule="auto"/>
              <w:ind w:left="2" w:firstLine="0"/>
              <w:jc w:val="left"/>
            </w:pPr>
            <w:r>
              <w:t xml:space="preserve">Aktīva un efektīva skolas padomes darbība. </w:t>
            </w:r>
          </w:p>
        </w:tc>
      </w:tr>
      <w:tr w:rsidR="00E547B8" w14:paraId="2A956EAC" w14:textId="77777777">
        <w:trPr>
          <w:trHeight w:val="604"/>
        </w:trPr>
        <w:tc>
          <w:tcPr>
            <w:tcW w:w="818" w:type="dxa"/>
            <w:tcBorders>
              <w:top w:val="single" w:sz="4" w:space="0" w:color="000000"/>
              <w:left w:val="single" w:sz="4" w:space="0" w:color="000000"/>
              <w:bottom w:val="single" w:sz="4" w:space="0" w:color="000000"/>
              <w:right w:val="single" w:sz="4" w:space="0" w:color="000000"/>
            </w:tcBorders>
            <w:vAlign w:val="center"/>
          </w:tcPr>
          <w:p w14:paraId="4E506F5F" w14:textId="77777777" w:rsidR="00E547B8" w:rsidRDefault="00000000">
            <w:pPr>
              <w:spacing w:after="0" w:line="259" w:lineRule="auto"/>
              <w:ind w:left="2" w:firstLine="0"/>
              <w:jc w:val="left"/>
            </w:pPr>
            <w:r>
              <w:t xml:space="preserve">3.13.7 </w:t>
            </w:r>
          </w:p>
        </w:tc>
        <w:tc>
          <w:tcPr>
            <w:tcW w:w="4111" w:type="dxa"/>
            <w:tcBorders>
              <w:top w:val="single" w:sz="4" w:space="0" w:color="000000"/>
              <w:left w:val="single" w:sz="4" w:space="0" w:color="000000"/>
              <w:bottom w:val="single" w:sz="4" w:space="0" w:color="000000"/>
              <w:right w:val="single" w:sz="4" w:space="0" w:color="000000"/>
            </w:tcBorders>
          </w:tcPr>
          <w:p w14:paraId="7ECD7CAE" w14:textId="77777777" w:rsidR="00E547B8" w:rsidRDefault="00000000">
            <w:pPr>
              <w:spacing w:after="0" w:line="259" w:lineRule="auto"/>
              <w:ind w:left="0" w:firstLine="0"/>
            </w:pPr>
            <w:r>
              <w:t xml:space="preserve">Izglītības iestādes sadarbības kvalitāte ar augstākās izglītības iestādēm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2C351201" w14:textId="77777777" w:rsidR="00E547B8"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0B006E55" w14:textId="77777777" w:rsidR="00E547B8" w:rsidRDefault="00000000">
            <w:pPr>
              <w:spacing w:after="0" w:line="259" w:lineRule="auto"/>
              <w:ind w:left="2" w:firstLine="0"/>
              <w:jc w:val="left"/>
            </w:pPr>
            <w:r>
              <w:t xml:space="preserve"> </w:t>
            </w:r>
          </w:p>
        </w:tc>
      </w:tr>
    </w:tbl>
    <w:p w14:paraId="41C39460" w14:textId="77777777" w:rsidR="00E547B8" w:rsidRDefault="00000000">
      <w:pPr>
        <w:spacing w:after="206" w:line="259" w:lineRule="auto"/>
        <w:ind w:left="850" w:firstLine="0"/>
        <w:jc w:val="left"/>
      </w:pPr>
      <w:r>
        <w:rPr>
          <w:b/>
        </w:rPr>
        <w:t xml:space="preserve"> </w:t>
      </w:r>
    </w:p>
    <w:p w14:paraId="07200331" w14:textId="77777777" w:rsidR="00E547B8" w:rsidRDefault="00000000">
      <w:pPr>
        <w:spacing w:after="226" w:line="259" w:lineRule="auto"/>
        <w:ind w:left="847"/>
        <w:jc w:val="left"/>
      </w:pPr>
      <w:r>
        <w:rPr>
          <w:b/>
        </w:rPr>
        <w:t xml:space="preserve">Galvenie apkopotie secinājumi turpmākajam darbam par visu kritēriju. </w:t>
      </w:r>
    </w:p>
    <w:p w14:paraId="722719E2" w14:textId="77777777" w:rsidR="00E547B8" w:rsidRDefault="00000000">
      <w:pPr>
        <w:numPr>
          <w:ilvl w:val="0"/>
          <w:numId w:val="13"/>
        </w:numPr>
        <w:ind w:right="1120" w:hanging="360"/>
      </w:pPr>
      <w:r>
        <w:t xml:space="preserve">Aktuālo pārmaiņu ieviešanā aktīvi iesaistās skolas pedagoģiskais personāls,  palielināt vecāku aktivitāti; </w:t>
      </w:r>
    </w:p>
    <w:p w14:paraId="6118DDF3" w14:textId="77777777" w:rsidR="00E547B8" w:rsidRDefault="00000000">
      <w:pPr>
        <w:numPr>
          <w:ilvl w:val="0"/>
          <w:numId w:val="13"/>
        </w:numPr>
        <w:ind w:right="1120" w:hanging="360"/>
      </w:pPr>
      <w:r>
        <w:t xml:space="preserve">Iestādē darbojas mācīšanās grupas, nepieciešams attīstīt skolas kā mācīšanās organizācijas konceptu; </w:t>
      </w:r>
    </w:p>
    <w:p w14:paraId="12078E05" w14:textId="77777777" w:rsidR="00E547B8" w:rsidRDefault="00000000">
      <w:pPr>
        <w:numPr>
          <w:ilvl w:val="0"/>
          <w:numId w:val="13"/>
        </w:numPr>
        <w:spacing w:after="144"/>
        <w:ind w:right="1120" w:hanging="360"/>
      </w:pPr>
      <w:r>
        <w:t xml:space="preserve">Jāpilnveido sistēma, kādā vecāki tiek izglītoti par audzināšanas un citiem izglītības procesa jautājumiem, kā arī veidot platformu vecāku iniciatīvām. </w:t>
      </w:r>
    </w:p>
    <w:p w14:paraId="46E00805" w14:textId="77777777" w:rsidR="00E547B8" w:rsidRDefault="00000000">
      <w:pPr>
        <w:spacing w:after="297" w:line="259" w:lineRule="auto"/>
        <w:ind w:left="850" w:firstLine="0"/>
        <w:jc w:val="left"/>
      </w:pPr>
      <w:r>
        <w:rPr>
          <w:b/>
        </w:rPr>
        <w:t xml:space="preserve"> </w:t>
      </w:r>
    </w:p>
    <w:p w14:paraId="1BA0761E" w14:textId="77777777" w:rsidR="00E547B8" w:rsidRDefault="00000000">
      <w:pPr>
        <w:pStyle w:val="Virsraksts1"/>
        <w:spacing w:after="245"/>
        <w:ind w:left="279" w:right="1116"/>
      </w:pPr>
      <w:r>
        <w:t>4.</w:t>
      </w:r>
      <w:r>
        <w:rPr>
          <w:rFonts w:ascii="Arial" w:eastAsia="Arial" w:hAnsi="Arial" w:cs="Arial"/>
        </w:rPr>
        <w:t xml:space="preserve"> </w:t>
      </w:r>
      <w:r>
        <w:t xml:space="preserve">Informācija par lielākajiem īstenotajiem projektiem 2023./2024. mācību gadā </w:t>
      </w:r>
    </w:p>
    <w:p w14:paraId="75E02F9E" w14:textId="77777777" w:rsidR="00E547B8" w:rsidRDefault="00000000">
      <w:pPr>
        <w:ind w:left="269" w:right="1120" w:firstLine="283"/>
      </w:pPr>
      <w:r>
        <w:t xml:space="preserve">    Laucienes pamatskolas skolēni un pedagogi iesaistījās starptautiskā projekta </w:t>
      </w:r>
      <w:proofErr w:type="spellStart"/>
      <w:r>
        <w:t>Erasmus</w:t>
      </w:r>
      <w:proofErr w:type="spellEnd"/>
      <w:r>
        <w:t xml:space="preserve">+ KA210-SCH programmas skolu izglītības sektora maza mēroga partnerības projektā “Nogrieziet vadu ! Cieniet, izglītojiet, aizsargājiet : pāreja no digitālajiem vietējiem iedzīvotājiem uz digitālajiem pilsoņiem”. Projektā piedalījās ES sešas valstis-Bulgārija, Turcija, Polija, Rumānija, Horvātija, Latvija. Katrā projekta aktivitātes norisē kādā no dalībvalstīm,  iesaistās 2 pedagogi un 2 izglītojamie no Laucienes pamatskolas. Projekta mērķis ir pievērst jaunāko klašu izglītojamo uzmanību digitālo prasmju izkopšanai,  koncentrēties uz </w:t>
      </w:r>
      <w:proofErr w:type="spellStart"/>
      <w:r>
        <w:t>pamatprasmju</w:t>
      </w:r>
      <w:proofErr w:type="spellEnd"/>
      <w:r>
        <w:t xml:space="preserve"> attīstību un veicināt interesi par STEM jomas mācību priekšmetiem. </w:t>
      </w:r>
    </w:p>
    <w:p w14:paraId="348FAE9E" w14:textId="77777777" w:rsidR="00E547B8" w:rsidRDefault="00000000">
      <w:pPr>
        <w:spacing w:after="231"/>
        <w:ind w:left="279" w:right="1120"/>
      </w:pPr>
      <w:r>
        <w:t xml:space="preserve">        Vērtīgi bija arī iepazīt citu valstu pieredzi IT ierīču lietošanā, apgūt jaunas prasmes, pilnveidot svešvalodu zināšanas, attīstīt līderības un sadarbības  prasmes, ieviest labās prakses piemērus ikdienas mācību darbā. Starptautiskajā projektā </w:t>
      </w:r>
      <w:proofErr w:type="spellStart"/>
      <w:r>
        <w:t>Erasmus</w:t>
      </w:r>
      <w:proofErr w:type="spellEnd"/>
      <w:r>
        <w:t xml:space="preserve">+ tika iesaistīti 10 skolēni un 9 pedagogi. Lai  dalībvalstu viesiem organizētu mobilitāti Laucienes pamatskolā, tika iesaistīti 63% Laucienes pamatskolas pedagogu. Projektā iesaistītie skolēni un pedagogi pilnveidoja svešvalodu - angļu, krievu, vācu valodas un komunikāciju prasmes. Skolēni aktīvi iesaistījās dažādās darbnīcās, izveidoja    īsfilmas, lai sekmētu izpratni par digitālo tehnoloģiju jēgpilnu izmantošanu, kā komunicēt ar citiem digitāliem pilsoņiem un būt daļai no digitālās sabiedrības.  Skolēni attīstīja savas komunikāciju prasmes, ieguva draugus, uzturot kontaktus sociālajos tīklos. </w:t>
      </w:r>
    </w:p>
    <w:p w14:paraId="072AC4BC" w14:textId="77777777" w:rsidR="00E547B8" w:rsidRDefault="00000000">
      <w:pPr>
        <w:pStyle w:val="Virsraksts1"/>
        <w:ind w:left="279" w:right="1116"/>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288" w:type="dxa"/>
        <w:tblCellMar>
          <w:top w:w="58" w:type="dxa"/>
          <w:left w:w="106" w:type="dxa"/>
          <w:bottom w:w="0" w:type="dxa"/>
          <w:right w:w="112" w:type="dxa"/>
        </w:tblCellMar>
        <w:tblLook w:val="04A0" w:firstRow="1" w:lastRow="0" w:firstColumn="1" w:lastColumn="0" w:noHBand="0" w:noVBand="1"/>
      </w:tblPr>
      <w:tblGrid>
        <w:gridCol w:w="4333"/>
        <w:gridCol w:w="4332"/>
        <w:gridCol w:w="4333"/>
      </w:tblGrid>
      <w:tr w:rsidR="00E547B8" w14:paraId="41507966"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0ECA11E7" w14:textId="77777777" w:rsidR="00E547B8" w:rsidRDefault="00000000">
            <w:pPr>
              <w:spacing w:after="0" w:line="259" w:lineRule="auto"/>
              <w:ind w:left="0"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791D87D5" w14:textId="77777777" w:rsidR="00E547B8" w:rsidRDefault="00000000">
            <w:pPr>
              <w:spacing w:after="0" w:line="259" w:lineRule="auto"/>
              <w:ind w:left="1"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7CF0EA11" w14:textId="77777777" w:rsidR="00E547B8" w:rsidRDefault="00000000">
            <w:pPr>
              <w:spacing w:after="0" w:line="259" w:lineRule="auto"/>
              <w:ind w:left="1" w:firstLine="0"/>
              <w:jc w:val="center"/>
            </w:pPr>
            <w:r>
              <w:t xml:space="preserve">Komentāri/sadarbības forma </w:t>
            </w:r>
          </w:p>
        </w:tc>
      </w:tr>
      <w:tr w:rsidR="00E547B8" w14:paraId="346253C6"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474E1532" w14:textId="77777777" w:rsidR="00E547B8" w:rsidRDefault="00000000">
            <w:pPr>
              <w:spacing w:after="0" w:line="259" w:lineRule="auto"/>
              <w:ind w:left="2" w:firstLine="0"/>
              <w:jc w:val="left"/>
            </w:pPr>
            <w:r>
              <w:t xml:space="preserve">Talsu novada pašvaldība </w:t>
            </w:r>
          </w:p>
        </w:tc>
        <w:tc>
          <w:tcPr>
            <w:tcW w:w="4332" w:type="dxa"/>
            <w:tcBorders>
              <w:top w:val="single" w:sz="4" w:space="0" w:color="000000"/>
              <w:left w:val="single" w:sz="4" w:space="0" w:color="000000"/>
              <w:bottom w:val="single" w:sz="4" w:space="0" w:color="000000"/>
              <w:right w:val="single" w:sz="4" w:space="0" w:color="000000"/>
            </w:tcBorders>
          </w:tcPr>
          <w:p w14:paraId="19900286" w14:textId="77777777" w:rsidR="00E547B8" w:rsidRDefault="00000000">
            <w:pPr>
              <w:spacing w:after="0" w:line="259" w:lineRule="auto"/>
              <w:ind w:left="0" w:firstLine="0"/>
              <w:jc w:val="left"/>
            </w:pPr>
            <w:r>
              <w:t xml:space="preserve">Veidot kopēju sadarbību izglītības iestādes attīstības jautājumos. </w:t>
            </w:r>
          </w:p>
        </w:tc>
        <w:tc>
          <w:tcPr>
            <w:tcW w:w="4333" w:type="dxa"/>
            <w:tcBorders>
              <w:top w:val="single" w:sz="4" w:space="0" w:color="000000"/>
              <w:left w:val="single" w:sz="4" w:space="0" w:color="000000"/>
              <w:bottom w:val="single" w:sz="4" w:space="0" w:color="000000"/>
              <w:right w:val="single" w:sz="4" w:space="0" w:color="000000"/>
            </w:tcBorders>
            <w:vAlign w:val="center"/>
          </w:tcPr>
          <w:p w14:paraId="44BD7C9C" w14:textId="77777777" w:rsidR="00E547B8" w:rsidRDefault="00000000">
            <w:pPr>
              <w:spacing w:after="0" w:line="259" w:lineRule="auto"/>
              <w:ind w:left="0" w:firstLine="0"/>
              <w:jc w:val="left"/>
            </w:pPr>
            <w:r>
              <w:t xml:space="preserve"> </w:t>
            </w:r>
          </w:p>
        </w:tc>
      </w:tr>
      <w:tr w:rsidR="00E547B8" w14:paraId="5E037D08" w14:textId="77777777">
        <w:trPr>
          <w:trHeight w:val="1114"/>
        </w:trPr>
        <w:tc>
          <w:tcPr>
            <w:tcW w:w="4333" w:type="dxa"/>
            <w:tcBorders>
              <w:top w:val="single" w:sz="4" w:space="0" w:color="000000"/>
              <w:left w:val="single" w:sz="4" w:space="0" w:color="000000"/>
              <w:bottom w:val="single" w:sz="4" w:space="0" w:color="000000"/>
              <w:right w:val="single" w:sz="4" w:space="0" w:color="000000"/>
            </w:tcBorders>
            <w:vAlign w:val="center"/>
          </w:tcPr>
          <w:p w14:paraId="3B34AA5F" w14:textId="77777777" w:rsidR="00E547B8" w:rsidRDefault="00000000">
            <w:pPr>
              <w:spacing w:after="0" w:line="259" w:lineRule="auto"/>
              <w:ind w:left="2" w:firstLine="0"/>
              <w:jc w:val="left"/>
            </w:pPr>
            <w:r>
              <w:t xml:space="preserve">Talsu novada Izglītības pārvalde </w:t>
            </w:r>
          </w:p>
        </w:tc>
        <w:tc>
          <w:tcPr>
            <w:tcW w:w="4332" w:type="dxa"/>
            <w:tcBorders>
              <w:top w:val="single" w:sz="4" w:space="0" w:color="000000"/>
              <w:left w:val="single" w:sz="4" w:space="0" w:color="000000"/>
              <w:bottom w:val="single" w:sz="4" w:space="0" w:color="000000"/>
              <w:right w:val="single" w:sz="4" w:space="0" w:color="000000"/>
            </w:tcBorders>
          </w:tcPr>
          <w:p w14:paraId="6E78D760" w14:textId="77777777" w:rsidR="00E547B8" w:rsidRDefault="00000000">
            <w:pPr>
              <w:spacing w:after="0" w:line="259" w:lineRule="auto"/>
              <w:ind w:left="0" w:right="60" w:firstLine="0"/>
            </w:pPr>
            <w:r>
              <w:t xml:space="preserve">Veidot sadarbību , saņemt atbalstu dažādos ar izglītības procesu un pedagogu profesionālās kompetences un profesionālās pilnveides  jautājumos. </w:t>
            </w:r>
          </w:p>
        </w:tc>
        <w:tc>
          <w:tcPr>
            <w:tcW w:w="4333" w:type="dxa"/>
            <w:tcBorders>
              <w:top w:val="single" w:sz="4" w:space="0" w:color="000000"/>
              <w:left w:val="single" w:sz="4" w:space="0" w:color="000000"/>
              <w:bottom w:val="single" w:sz="4" w:space="0" w:color="000000"/>
              <w:right w:val="single" w:sz="4" w:space="0" w:color="000000"/>
            </w:tcBorders>
            <w:vAlign w:val="center"/>
          </w:tcPr>
          <w:p w14:paraId="2CEB680D" w14:textId="77777777" w:rsidR="00E547B8" w:rsidRDefault="00000000">
            <w:pPr>
              <w:spacing w:after="0" w:line="259" w:lineRule="auto"/>
              <w:ind w:left="0" w:firstLine="0"/>
              <w:jc w:val="left"/>
            </w:pPr>
            <w:r>
              <w:t xml:space="preserve"> </w:t>
            </w:r>
          </w:p>
        </w:tc>
      </w:tr>
      <w:tr w:rsidR="00E547B8" w14:paraId="0ABE5E66"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46E09298" w14:textId="77777777" w:rsidR="00E547B8" w:rsidRDefault="00000000">
            <w:pPr>
              <w:spacing w:after="0" w:line="259" w:lineRule="auto"/>
              <w:ind w:left="2" w:firstLine="0"/>
              <w:jc w:val="left"/>
            </w:pPr>
            <w:r>
              <w:t xml:space="preserve">Talsu novada bāriņtiesa </w:t>
            </w:r>
          </w:p>
        </w:tc>
        <w:tc>
          <w:tcPr>
            <w:tcW w:w="4332" w:type="dxa"/>
            <w:tcBorders>
              <w:top w:val="single" w:sz="4" w:space="0" w:color="000000"/>
              <w:left w:val="single" w:sz="4" w:space="0" w:color="000000"/>
              <w:bottom w:val="single" w:sz="4" w:space="0" w:color="000000"/>
              <w:right w:val="single" w:sz="4" w:space="0" w:color="000000"/>
            </w:tcBorders>
          </w:tcPr>
          <w:p w14:paraId="3064A045" w14:textId="77777777" w:rsidR="00E547B8" w:rsidRDefault="00000000">
            <w:pPr>
              <w:spacing w:after="0" w:line="259" w:lineRule="auto"/>
              <w:ind w:left="0" w:firstLine="0"/>
              <w:jc w:val="left"/>
            </w:pPr>
            <w:r>
              <w:t xml:space="preserve">Sniegt informāciju par skolēniem, kuru ģimenes ir dienesta uzraudzībā. Saņemt padomu atsevišķu situāciju risināšanā. </w:t>
            </w:r>
          </w:p>
        </w:tc>
        <w:tc>
          <w:tcPr>
            <w:tcW w:w="4333" w:type="dxa"/>
            <w:tcBorders>
              <w:top w:val="single" w:sz="4" w:space="0" w:color="000000"/>
              <w:left w:val="single" w:sz="4" w:space="0" w:color="000000"/>
              <w:bottom w:val="single" w:sz="4" w:space="0" w:color="000000"/>
              <w:right w:val="single" w:sz="4" w:space="0" w:color="000000"/>
            </w:tcBorders>
            <w:vAlign w:val="center"/>
          </w:tcPr>
          <w:p w14:paraId="1F6542BF" w14:textId="77777777" w:rsidR="00E547B8" w:rsidRDefault="00000000">
            <w:pPr>
              <w:spacing w:after="0" w:line="259" w:lineRule="auto"/>
              <w:ind w:left="0" w:firstLine="0"/>
              <w:jc w:val="left"/>
            </w:pPr>
            <w:proofErr w:type="spellStart"/>
            <w:r>
              <w:t>Sadarbība,atbalsta</w:t>
            </w:r>
            <w:proofErr w:type="spellEnd"/>
            <w:r>
              <w:t xml:space="preserve"> sniegšana bērnam, ģimenei. </w:t>
            </w:r>
          </w:p>
        </w:tc>
      </w:tr>
      <w:tr w:rsidR="00E547B8" w14:paraId="47C2D678"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44382DB2" w14:textId="77777777" w:rsidR="00E547B8" w:rsidRDefault="00000000">
            <w:pPr>
              <w:spacing w:after="0" w:line="259" w:lineRule="auto"/>
              <w:ind w:left="2" w:firstLine="0"/>
              <w:jc w:val="left"/>
            </w:pPr>
            <w:r>
              <w:t xml:space="preserve">Sociālais dienests </w:t>
            </w:r>
          </w:p>
        </w:tc>
        <w:tc>
          <w:tcPr>
            <w:tcW w:w="4332" w:type="dxa"/>
            <w:tcBorders>
              <w:top w:val="single" w:sz="4" w:space="0" w:color="000000"/>
              <w:left w:val="single" w:sz="4" w:space="0" w:color="000000"/>
              <w:bottom w:val="single" w:sz="4" w:space="0" w:color="000000"/>
              <w:right w:val="single" w:sz="4" w:space="0" w:color="000000"/>
            </w:tcBorders>
          </w:tcPr>
          <w:p w14:paraId="3A3DD9CF" w14:textId="77777777" w:rsidR="00E547B8" w:rsidRDefault="00000000">
            <w:pPr>
              <w:spacing w:after="0" w:line="259" w:lineRule="auto"/>
              <w:ind w:left="0" w:firstLine="0"/>
              <w:jc w:val="left"/>
            </w:pPr>
            <w:r>
              <w:t xml:space="preserve">Sniegt informāciju par skolēniem, kuru ģimenes ir dienesta uzraudzībā. </w:t>
            </w:r>
          </w:p>
        </w:tc>
        <w:tc>
          <w:tcPr>
            <w:tcW w:w="4333" w:type="dxa"/>
            <w:tcBorders>
              <w:top w:val="single" w:sz="4" w:space="0" w:color="000000"/>
              <w:left w:val="single" w:sz="4" w:space="0" w:color="000000"/>
              <w:bottom w:val="single" w:sz="4" w:space="0" w:color="000000"/>
              <w:right w:val="single" w:sz="4" w:space="0" w:color="000000"/>
            </w:tcBorders>
          </w:tcPr>
          <w:p w14:paraId="71D9B35C" w14:textId="77777777" w:rsidR="00E547B8" w:rsidRDefault="00000000">
            <w:pPr>
              <w:spacing w:after="0" w:line="259" w:lineRule="auto"/>
              <w:ind w:left="0" w:firstLine="0"/>
              <w:jc w:val="left"/>
            </w:pPr>
            <w:proofErr w:type="spellStart"/>
            <w:r>
              <w:t>Sadarbība,atbalsta</w:t>
            </w:r>
            <w:proofErr w:type="spellEnd"/>
            <w:r>
              <w:t xml:space="preserve"> sniegšana bērnam, ģimenei. </w:t>
            </w:r>
          </w:p>
        </w:tc>
      </w:tr>
      <w:tr w:rsidR="00E547B8" w14:paraId="049EF050"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18AA91C9" w14:textId="77777777" w:rsidR="00E547B8" w:rsidRDefault="00000000">
            <w:pPr>
              <w:spacing w:after="0" w:line="259" w:lineRule="auto"/>
              <w:ind w:left="2" w:firstLine="0"/>
              <w:jc w:val="left"/>
            </w:pPr>
            <w:r>
              <w:t xml:space="preserve">Laucienes pagasta pārvalde </w:t>
            </w:r>
          </w:p>
        </w:tc>
        <w:tc>
          <w:tcPr>
            <w:tcW w:w="4332" w:type="dxa"/>
            <w:tcBorders>
              <w:top w:val="single" w:sz="4" w:space="0" w:color="000000"/>
              <w:left w:val="single" w:sz="4" w:space="0" w:color="000000"/>
              <w:bottom w:val="single" w:sz="4" w:space="0" w:color="000000"/>
              <w:right w:val="single" w:sz="4" w:space="0" w:color="000000"/>
            </w:tcBorders>
            <w:vAlign w:val="center"/>
          </w:tcPr>
          <w:p w14:paraId="62A79DD7" w14:textId="77777777" w:rsidR="00E547B8" w:rsidRDefault="00000000">
            <w:pPr>
              <w:spacing w:after="0" w:line="259" w:lineRule="auto"/>
              <w:ind w:left="0" w:firstLine="0"/>
              <w:jc w:val="left"/>
            </w:pPr>
            <w:r>
              <w:t xml:space="preserve">Kopēja sadarbība izglītības iestādes darbības nodrošināšanai. </w:t>
            </w:r>
          </w:p>
        </w:tc>
        <w:tc>
          <w:tcPr>
            <w:tcW w:w="4333" w:type="dxa"/>
            <w:tcBorders>
              <w:top w:val="single" w:sz="4" w:space="0" w:color="000000"/>
              <w:left w:val="single" w:sz="4" w:space="0" w:color="000000"/>
              <w:bottom w:val="single" w:sz="4" w:space="0" w:color="000000"/>
              <w:right w:val="single" w:sz="4" w:space="0" w:color="000000"/>
            </w:tcBorders>
          </w:tcPr>
          <w:p w14:paraId="535F286E" w14:textId="77777777" w:rsidR="00E547B8" w:rsidRDefault="00000000">
            <w:pPr>
              <w:spacing w:after="0" w:line="259" w:lineRule="auto"/>
              <w:ind w:left="0" w:firstLine="0"/>
              <w:jc w:val="left"/>
            </w:pPr>
            <w:r>
              <w:t xml:space="preserve">Tiek saņemts dažāda veida atbalsts no pagasta pārvaldes( transports, darbinieki palīdz veikt kādu noteiktu darbu). </w:t>
            </w:r>
          </w:p>
        </w:tc>
      </w:tr>
      <w:tr w:rsidR="00E547B8" w14:paraId="0E94AA35"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6075D333" w14:textId="77777777" w:rsidR="00E547B8" w:rsidRDefault="00000000">
            <w:pPr>
              <w:spacing w:after="0" w:line="259" w:lineRule="auto"/>
              <w:ind w:left="2" w:firstLine="0"/>
              <w:jc w:val="left"/>
            </w:pPr>
            <w:r>
              <w:t xml:space="preserve">Balgales pagasta pārvalde </w:t>
            </w:r>
          </w:p>
        </w:tc>
        <w:tc>
          <w:tcPr>
            <w:tcW w:w="4332" w:type="dxa"/>
            <w:tcBorders>
              <w:top w:val="single" w:sz="4" w:space="0" w:color="000000"/>
              <w:left w:val="single" w:sz="4" w:space="0" w:color="000000"/>
              <w:bottom w:val="single" w:sz="4" w:space="0" w:color="000000"/>
              <w:right w:val="single" w:sz="4" w:space="0" w:color="000000"/>
            </w:tcBorders>
            <w:vAlign w:val="center"/>
          </w:tcPr>
          <w:p w14:paraId="233436D4" w14:textId="77777777" w:rsidR="00E547B8" w:rsidRDefault="00000000">
            <w:pPr>
              <w:spacing w:after="0" w:line="259" w:lineRule="auto"/>
              <w:ind w:left="0" w:firstLine="0"/>
              <w:jc w:val="left"/>
            </w:pPr>
            <w:r>
              <w:t xml:space="preserve">Kopēja sadarbība izglītības iestādes darbības nodrošināšanai. </w:t>
            </w:r>
          </w:p>
        </w:tc>
        <w:tc>
          <w:tcPr>
            <w:tcW w:w="4333" w:type="dxa"/>
            <w:tcBorders>
              <w:top w:val="single" w:sz="4" w:space="0" w:color="000000"/>
              <w:left w:val="single" w:sz="4" w:space="0" w:color="000000"/>
              <w:bottom w:val="single" w:sz="4" w:space="0" w:color="000000"/>
              <w:right w:val="single" w:sz="4" w:space="0" w:color="000000"/>
            </w:tcBorders>
          </w:tcPr>
          <w:p w14:paraId="25281AB0" w14:textId="77777777" w:rsidR="00E547B8" w:rsidRDefault="00000000">
            <w:pPr>
              <w:spacing w:after="0" w:line="259" w:lineRule="auto"/>
              <w:ind w:left="0" w:firstLine="0"/>
              <w:jc w:val="left"/>
            </w:pPr>
            <w:r>
              <w:t xml:space="preserve">Tiek saņemts dažāda veida atbalsts no pagasta pārvaldes( transports, darbinieki palīdz veikt kādu noteiktu darbu). </w:t>
            </w:r>
          </w:p>
        </w:tc>
      </w:tr>
    </w:tbl>
    <w:p w14:paraId="785265AD" w14:textId="77777777" w:rsidR="00E547B8" w:rsidRDefault="00000000">
      <w:pPr>
        <w:pStyle w:val="Virsraksts1"/>
        <w:ind w:left="279" w:right="1116"/>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288" w:type="dxa"/>
        <w:tblCellMar>
          <w:top w:w="39" w:type="dxa"/>
          <w:left w:w="0" w:type="dxa"/>
          <w:bottom w:w="0" w:type="dxa"/>
          <w:right w:w="94" w:type="dxa"/>
        </w:tblCellMar>
        <w:tblLook w:val="04A0" w:firstRow="1" w:lastRow="0" w:firstColumn="1" w:lastColumn="0" w:noHBand="0" w:noVBand="1"/>
      </w:tblPr>
      <w:tblGrid>
        <w:gridCol w:w="828"/>
        <w:gridCol w:w="5670"/>
        <w:gridCol w:w="6500"/>
      </w:tblGrid>
      <w:tr w:rsidR="00E547B8" w14:paraId="6303A333" w14:textId="77777777">
        <w:trPr>
          <w:trHeight w:val="286"/>
        </w:trPr>
        <w:tc>
          <w:tcPr>
            <w:tcW w:w="828" w:type="dxa"/>
            <w:tcBorders>
              <w:top w:val="single" w:sz="4" w:space="0" w:color="000000"/>
              <w:left w:val="single" w:sz="4" w:space="0" w:color="000000"/>
              <w:bottom w:val="single" w:sz="4" w:space="0" w:color="000000"/>
              <w:right w:val="nil"/>
            </w:tcBorders>
          </w:tcPr>
          <w:p w14:paraId="0C13A76B" w14:textId="77777777" w:rsidR="00E547B8" w:rsidRDefault="00E547B8">
            <w:pPr>
              <w:spacing w:after="160" w:line="259" w:lineRule="auto"/>
              <w:ind w:left="0" w:firstLine="0"/>
              <w:jc w:val="left"/>
            </w:pPr>
          </w:p>
        </w:tc>
        <w:tc>
          <w:tcPr>
            <w:tcW w:w="5670" w:type="dxa"/>
            <w:tcBorders>
              <w:top w:val="single" w:sz="4" w:space="0" w:color="000000"/>
              <w:left w:val="nil"/>
              <w:bottom w:val="single" w:sz="4" w:space="0" w:color="000000"/>
              <w:right w:val="single" w:sz="4" w:space="0" w:color="000000"/>
            </w:tcBorders>
          </w:tcPr>
          <w:p w14:paraId="690A7A3A" w14:textId="77777777" w:rsidR="00E547B8" w:rsidRDefault="00000000">
            <w:pPr>
              <w:spacing w:after="0" w:line="259" w:lineRule="auto"/>
              <w:ind w:left="1927" w:firstLine="0"/>
              <w:jc w:val="left"/>
            </w:pPr>
            <w:r>
              <w:t>Prioritātes</w:t>
            </w:r>
            <w:r>
              <w:rPr>
                <w:color w:val="FFFFFF"/>
              </w:rP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51FFF26A" w14:textId="77777777" w:rsidR="00E547B8" w:rsidRDefault="00000000">
            <w:pPr>
              <w:spacing w:after="0" w:line="259" w:lineRule="auto"/>
              <w:ind w:left="89" w:firstLine="0"/>
              <w:jc w:val="center"/>
            </w:pPr>
            <w:proofErr w:type="spellStart"/>
            <w:r>
              <w:t>Izvērtējums</w:t>
            </w:r>
            <w:proofErr w:type="spellEnd"/>
            <w:r>
              <w:t xml:space="preserve"> un rezultāti </w:t>
            </w:r>
          </w:p>
        </w:tc>
      </w:tr>
      <w:tr w:rsidR="00E547B8" w14:paraId="7E9D5753" w14:textId="77777777">
        <w:trPr>
          <w:trHeight w:val="3356"/>
        </w:trPr>
        <w:tc>
          <w:tcPr>
            <w:tcW w:w="828" w:type="dxa"/>
            <w:tcBorders>
              <w:top w:val="single" w:sz="4" w:space="0" w:color="000000"/>
              <w:left w:val="single" w:sz="4" w:space="0" w:color="000000"/>
              <w:bottom w:val="single" w:sz="4" w:space="0" w:color="000000"/>
              <w:right w:val="nil"/>
            </w:tcBorders>
          </w:tcPr>
          <w:p w14:paraId="1D98BB70" w14:textId="77777777" w:rsidR="00E547B8" w:rsidRDefault="00000000">
            <w:pPr>
              <w:spacing w:after="0" w:line="259" w:lineRule="auto"/>
              <w:ind w:left="286" w:firstLine="0"/>
              <w:jc w:val="center"/>
            </w:pPr>
            <w:r>
              <w:t>•</w:t>
            </w:r>
            <w:r>
              <w:rPr>
                <w:rFonts w:ascii="Arial" w:eastAsia="Arial" w:hAnsi="Arial" w:cs="Arial"/>
              </w:rPr>
              <w:t xml:space="preserve"> </w:t>
            </w:r>
          </w:p>
        </w:tc>
        <w:tc>
          <w:tcPr>
            <w:tcW w:w="5670" w:type="dxa"/>
            <w:tcBorders>
              <w:top w:val="single" w:sz="4" w:space="0" w:color="000000"/>
              <w:left w:val="nil"/>
              <w:bottom w:val="single" w:sz="4" w:space="0" w:color="000000"/>
              <w:right w:val="single" w:sz="4" w:space="0" w:color="000000"/>
            </w:tcBorders>
            <w:vAlign w:val="center"/>
          </w:tcPr>
          <w:p w14:paraId="075B7E59" w14:textId="77777777" w:rsidR="00E547B8" w:rsidRDefault="00000000">
            <w:pPr>
              <w:spacing w:after="0" w:line="259" w:lineRule="auto"/>
              <w:ind w:left="0" w:firstLine="0"/>
              <w:jc w:val="left"/>
            </w:pPr>
            <w:r>
              <w:t xml:space="preserve">Pilnveidot izglītojamo līderības prasmes un aktualizēt skolēnu pašpārvaldes darbību. </w:t>
            </w:r>
          </w:p>
        </w:tc>
        <w:tc>
          <w:tcPr>
            <w:tcW w:w="6500" w:type="dxa"/>
            <w:tcBorders>
              <w:top w:val="single" w:sz="4" w:space="0" w:color="000000"/>
              <w:left w:val="single" w:sz="4" w:space="0" w:color="000000"/>
              <w:bottom w:val="single" w:sz="4" w:space="0" w:color="000000"/>
              <w:right w:val="single" w:sz="4" w:space="0" w:color="000000"/>
            </w:tcBorders>
            <w:vAlign w:val="center"/>
          </w:tcPr>
          <w:p w14:paraId="5C0ADAD2" w14:textId="77777777" w:rsidR="00E547B8" w:rsidRDefault="00000000">
            <w:pPr>
              <w:spacing w:after="0" w:line="246" w:lineRule="auto"/>
              <w:ind w:left="108" w:firstLine="0"/>
              <w:jc w:val="left"/>
            </w:pPr>
            <w:r>
              <w:t xml:space="preserve">Akcentēta un mērķtiecīgi īstenota klases audzinātāja līdera loma klasē strādājošo pedagogu un izglītojamo vecāku sadarbības veidošanā klases labvēlīgas emocionālās vides nodrošināšanai, mācīšanās un caurvijas prasmju pilnveidošanai, labvēlīgas emocionālās vides nodrošināšanai un katra izglītojamā personiskās izaugsmes attīstībai.   </w:t>
            </w:r>
          </w:p>
          <w:p w14:paraId="277996DD" w14:textId="77777777" w:rsidR="00E547B8" w:rsidRDefault="00000000">
            <w:pPr>
              <w:spacing w:after="0" w:line="259" w:lineRule="auto"/>
              <w:ind w:left="108" w:firstLine="0"/>
              <w:jc w:val="left"/>
            </w:pPr>
            <w:r>
              <w:t xml:space="preserve">Skolēnu pašpārvalde ir vērtīgs instruments, kas ļauj attīstīt skolēnu līderības prasmes, veicināt demokrātiskās vērtības un uzlabot skolas dzīvi kopumā. Investīcijas skolēnu pašpārvaldē ir ieguldījums nākotnē, jo mēs audzinām jaunus, atbildīgus un aktīvus pilsoņus. </w:t>
            </w:r>
          </w:p>
        </w:tc>
      </w:tr>
      <w:tr w:rsidR="00E547B8" w14:paraId="777823ED" w14:textId="77777777">
        <w:trPr>
          <w:trHeight w:val="1390"/>
        </w:trPr>
        <w:tc>
          <w:tcPr>
            <w:tcW w:w="828" w:type="dxa"/>
            <w:tcBorders>
              <w:top w:val="single" w:sz="4" w:space="0" w:color="000000"/>
              <w:left w:val="single" w:sz="4" w:space="0" w:color="000000"/>
              <w:bottom w:val="single" w:sz="4" w:space="0" w:color="000000"/>
              <w:right w:val="nil"/>
            </w:tcBorders>
          </w:tcPr>
          <w:p w14:paraId="752C1072" w14:textId="77777777" w:rsidR="00E547B8" w:rsidRDefault="00000000">
            <w:pPr>
              <w:spacing w:after="0" w:line="259" w:lineRule="auto"/>
              <w:ind w:left="286" w:firstLine="0"/>
              <w:jc w:val="center"/>
            </w:pPr>
            <w:r>
              <w:t>•</w:t>
            </w:r>
            <w:r>
              <w:rPr>
                <w:rFonts w:ascii="Arial" w:eastAsia="Arial" w:hAnsi="Arial" w:cs="Arial"/>
              </w:rPr>
              <w:t xml:space="preserve"> </w:t>
            </w:r>
          </w:p>
        </w:tc>
        <w:tc>
          <w:tcPr>
            <w:tcW w:w="5670" w:type="dxa"/>
            <w:tcBorders>
              <w:top w:val="single" w:sz="4" w:space="0" w:color="000000"/>
              <w:left w:val="nil"/>
              <w:bottom w:val="single" w:sz="4" w:space="0" w:color="000000"/>
              <w:right w:val="single" w:sz="4" w:space="0" w:color="000000"/>
            </w:tcBorders>
          </w:tcPr>
          <w:p w14:paraId="367FEB03" w14:textId="77777777" w:rsidR="00E547B8" w:rsidRDefault="00000000">
            <w:pPr>
              <w:spacing w:after="0" w:line="259" w:lineRule="auto"/>
              <w:ind w:left="0" w:firstLine="0"/>
              <w:jc w:val="left"/>
            </w:pPr>
            <w:r>
              <w:t xml:space="preserve">Sekmēt izglītojamo nacionālās un valstiskās identitātes un patriotisma nostiprināšanos caur līdzdalību tematiskajos pasākumos, izglītojošām sarunām, lekcijām/ nodarbībām, sadarbību ar citām institūcijām, izglītojošu un audzinošu vidi iestādē u. c. pasākumiem. </w:t>
            </w:r>
          </w:p>
        </w:tc>
        <w:tc>
          <w:tcPr>
            <w:tcW w:w="6500" w:type="dxa"/>
            <w:tcBorders>
              <w:top w:val="single" w:sz="4" w:space="0" w:color="000000"/>
              <w:left w:val="single" w:sz="4" w:space="0" w:color="000000"/>
              <w:bottom w:val="single" w:sz="4" w:space="0" w:color="000000"/>
              <w:right w:val="single" w:sz="4" w:space="0" w:color="000000"/>
            </w:tcBorders>
          </w:tcPr>
          <w:p w14:paraId="6467A6D5" w14:textId="77777777" w:rsidR="00E547B8" w:rsidRDefault="00000000">
            <w:pPr>
              <w:spacing w:after="0" w:line="259" w:lineRule="auto"/>
              <w:ind w:left="108" w:firstLine="0"/>
              <w:jc w:val="left"/>
            </w:pPr>
            <w:r>
              <w:t xml:space="preserve">Izglītojamo nacionālās un valstiskās identitātes stiprināšana ir ilgtermiņa process, kas prasa konsekventu darbu un dažādu paņēmienu apvienošanu. Veicot šīs aktivitātes, mēs palīdzam jaunajai paaudzei labāk izprast savu tautu, vērtēt savu valsti un kļūt par atbildīgiem pilsoņiem. </w:t>
            </w:r>
          </w:p>
        </w:tc>
      </w:tr>
      <w:tr w:rsidR="00E547B8" w14:paraId="70798C97" w14:textId="77777777">
        <w:trPr>
          <w:trHeight w:val="1392"/>
        </w:trPr>
        <w:tc>
          <w:tcPr>
            <w:tcW w:w="828" w:type="dxa"/>
            <w:tcBorders>
              <w:top w:val="single" w:sz="4" w:space="0" w:color="000000"/>
              <w:left w:val="single" w:sz="4" w:space="0" w:color="000000"/>
              <w:bottom w:val="single" w:sz="4" w:space="0" w:color="000000"/>
              <w:right w:val="nil"/>
            </w:tcBorders>
          </w:tcPr>
          <w:p w14:paraId="5707202D" w14:textId="77777777" w:rsidR="00E547B8" w:rsidRDefault="00000000">
            <w:pPr>
              <w:spacing w:after="0" w:line="259" w:lineRule="auto"/>
              <w:ind w:left="286" w:firstLine="0"/>
              <w:jc w:val="center"/>
            </w:pPr>
            <w:r>
              <w:t>•</w:t>
            </w:r>
            <w:r>
              <w:rPr>
                <w:rFonts w:ascii="Arial" w:eastAsia="Arial" w:hAnsi="Arial" w:cs="Arial"/>
              </w:rPr>
              <w:t xml:space="preserve"> </w:t>
            </w:r>
          </w:p>
        </w:tc>
        <w:tc>
          <w:tcPr>
            <w:tcW w:w="5670" w:type="dxa"/>
            <w:tcBorders>
              <w:top w:val="single" w:sz="4" w:space="0" w:color="000000"/>
              <w:left w:val="nil"/>
              <w:bottom w:val="single" w:sz="4" w:space="0" w:color="000000"/>
              <w:right w:val="single" w:sz="4" w:space="0" w:color="000000"/>
            </w:tcBorders>
          </w:tcPr>
          <w:p w14:paraId="476A3989" w14:textId="77777777" w:rsidR="00E547B8" w:rsidRDefault="00000000">
            <w:pPr>
              <w:spacing w:after="0" w:line="259" w:lineRule="auto"/>
              <w:ind w:left="0" w:right="4" w:firstLine="0"/>
              <w:jc w:val="left"/>
            </w:pPr>
            <w:r>
              <w:t xml:space="preserve">Veicināt izglītojamo izpratni, atbildību un rīcību saskaņā ar saviem pienākumiem, socializēšanos vidē, pedagoģiskā procesā, dienas gaitā pirmskolā, līdzdalību dažādos pasākumos, sadarbībā ar pieaugušajiem un vienaudžiem. </w:t>
            </w:r>
          </w:p>
        </w:tc>
        <w:tc>
          <w:tcPr>
            <w:tcW w:w="6500" w:type="dxa"/>
            <w:tcBorders>
              <w:top w:val="single" w:sz="4" w:space="0" w:color="000000"/>
              <w:left w:val="single" w:sz="4" w:space="0" w:color="000000"/>
              <w:bottom w:val="single" w:sz="4" w:space="0" w:color="000000"/>
              <w:right w:val="single" w:sz="4" w:space="0" w:color="000000"/>
            </w:tcBorders>
          </w:tcPr>
          <w:p w14:paraId="512E18C8" w14:textId="77777777" w:rsidR="00E547B8" w:rsidRDefault="00000000">
            <w:pPr>
              <w:spacing w:after="0" w:line="259" w:lineRule="auto"/>
              <w:ind w:left="108" w:firstLine="0"/>
              <w:jc w:val="left"/>
            </w:pPr>
            <w:r>
              <w:t xml:space="preserve">Organizēts un īstenots mērķtiecīgs un pēctecīgs audzināšanas darbs skolā vienotā, nepārtrauktā un daudzveidīgā procesā, izkoptas  vērtības un tikumi. Nepieciešams turpināt izzināt izglītojamo un pedagogu sociāli emocionālās kompetences, pilnveidot tās, pielāgojot izglītojamo un pedagogu </w:t>
            </w:r>
          </w:p>
        </w:tc>
      </w:tr>
      <w:tr w:rsidR="00E547B8" w14:paraId="67CBF27F" w14:textId="77777777">
        <w:trPr>
          <w:trHeight w:val="562"/>
        </w:trPr>
        <w:tc>
          <w:tcPr>
            <w:tcW w:w="828" w:type="dxa"/>
            <w:tcBorders>
              <w:top w:val="single" w:sz="4" w:space="0" w:color="000000"/>
              <w:left w:val="single" w:sz="4" w:space="0" w:color="000000"/>
              <w:bottom w:val="single" w:sz="4" w:space="0" w:color="000000"/>
              <w:right w:val="nil"/>
            </w:tcBorders>
          </w:tcPr>
          <w:p w14:paraId="02137831" w14:textId="77777777" w:rsidR="00E547B8" w:rsidRDefault="00E547B8">
            <w:pPr>
              <w:spacing w:after="160" w:line="259" w:lineRule="auto"/>
              <w:ind w:left="0" w:firstLine="0"/>
              <w:jc w:val="left"/>
            </w:pPr>
          </w:p>
        </w:tc>
        <w:tc>
          <w:tcPr>
            <w:tcW w:w="5670" w:type="dxa"/>
            <w:tcBorders>
              <w:top w:val="single" w:sz="4" w:space="0" w:color="000000"/>
              <w:left w:val="nil"/>
              <w:bottom w:val="single" w:sz="4" w:space="0" w:color="000000"/>
              <w:right w:val="single" w:sz="4" w:space="0" w:color="000000"/>
            </w:tcBorders>
          </w:tcPr>
          <w:p w14:paraId="3FF6A2AD" w14:textId="77777777" w:rsidR="00E547B8" w:rsidRDefault="00E547B8">
            <w:pPr>
              <w:spacing w:after="160" w:line="259" w:lineRule="auto"/>
              <w:ind w:left="0" w:firstLine="0"/>
              <w:jc w:val="left"/>
            </w:pPr>
          </w:p>
        </w:tc>
        <w:tc>
          <w:tcPr>
            <w:tcW w:w="6500" w:type="dxa"/>
            <w:tcBorders>
              <w:top w:val="single" w:sz="4" w:space="0" w:color="000000"/>
              <w:left w:val="single" w:sz="4" w:space="0" w:color="000000"/>
              <w:bottom w:val="single" w:sz="4" w:space="0" w:color="000000"/>
              <w:right w:val="single" w:sz="4" w:space="0" w:color="000000"/>
            </w:tcBorders>
          </w:tcPr>
          <w:p w14:paraId="73CBAD80" w14:textId="77777777" w:rsidR="00E547B8" w:rsidRDefault="00000000">
            <w:pPr>
              <w:spacing w:after="0" w:line="259" w:lineRule="auto"/>
              <w:ind w:left="108" w:firstLine="0"/>
              <w:jc w:val="left"/>
            </w:pPr>
            <w:r>
              <w:t xml:space="preserve">individuālajām vajadzībām. Pilnveidot sistemātisku un </w:t>
            </w:r>
            <w:proofErr w:type="spellStart"/>
            <w:r>
              <w:t>cieņpilnu</w:t>
            </w:r>
            <w:proofErr w:type="spellEnd"/>
            <w:r>
              <w:t xml:space="preserve"> komunikāciju starp izglītības iestādi un vecākiem. </w:t>
            </w:r>
          </w:p>
        </w:tc>
      </w:tr>
      <w:tr w:rsidR="00E547B8" w14:paraId="51B1EF39" w14:textId="77777777">
        <w:trPr>
          <w:trHeight w:val="1114"/>
        </w:trPr>
        <w:tc>
          <w:tcPr>
            <w:tcW w:w="828" w:type="dxa"/>
            <w:tcBorders>
              <w:top w:val="single" w:sz="4" w:space="0" w:color="000000"/>
              <w:left w:val="single" w:sz="4" w:space="0" w:color="000000"/>
              <w:bottom w:val="single" w:sz="4" w:space="0" w:color="000000"/>
              <w:right w:val="nil"/>
            </w:tcBorders>
            <w:vAlign w:val="center"/>
          </w:tcPr>
          <w:p w14:paraId="1622DAAA" w14:textId="77777777" w:rsidR="00E547B8" w:rsidRDefault="00000000">
            <w:pPr>
              <w:spacing w:after="0" w:line="259" w:lineRule="auto"/>
              <w:ind w:left="307" w:firstLine="0"/>
              <w:jc w:val="center"/>
            </w:pPr>
            <w:r>
              <w:t>•</w:t>
            </w:r>
            <w:r>
              <w:rPr>
                <w:rFonts w:ascii="Arial" w:eastAsia="Arial" w:hAnsi="Arial" w:cs="Arial"/>
              </w:rPr>
              <w:t xml:space="preserve"> </w:t>
            </w:r>
          </w:p>
        </w:tc>
        <w:tc>
          <w:tcPr>
            <w:tcW w:w="5670" w:type="dxa"/>
            <w:tcBorders>
              <w:top w:val="single" w:sz="4" w:space="0" w:color="000000"/>
              <w:left w:val="nil"/>
              <w:bottom w:val="single" w:sz="4" w:space="0" w:color="000000"/>
              <w:right w:val="single" w:sz="4" w:space="0" w:color="000000"/>
            </w:tcBorders>
            <w:vAlign w:val="center"/>
          </w:tcPr>
          <w:p w14:paraId="522B6E25" w14:textId="77777777" w:rsidR="00E547B8" w:rsidRDefault="00000000">
            <w:pPr>
              <w:spacing w:after="0" w:line="259" w:lineRule="auto"/>
              <w:ind w:left="0" w:firstLine="0"/>
              <w:jc w:val="left"/>
            </w:pPr>
            <w:r>
              <w:t xml:space="preserve">Turpināt īstenot skolas karjeras izglītības programmu. </w:t>
            </w:r>
          </w:p>
        </w:tc>
        <w:tc>
          <w:tcPr>
            <w:tcW w:w="6500" w:type="dxa"/>
            <w:tcBorders>
              <w:top w:val="single" w:sz="4" w:space="0" w:color="000000"/>
              <w:left w:val="single" w:sz="4" w:space="0" w:color="000000"/>
              <w:bottom w:val="single" w:sz="4" w:space="0" w:color="000000"/>
              <w:right w:val="single" w:sz="4" w:space="0" w:color="000000"/>
            </w:tcBorders>
          </w:tcPr>
          <w:p w14:paraId="672D58BB" w14:textId="77777777" w:rsidR="00E547B8" w:rsidRDefault="00000000">
            <w:pPr>
              <w:spacing w:after="0" w:line="259" w:lineRule="auto"/>
              <w:ind w:left="108" w:firstLine="0"/>
              <w:jc w:val="left"/>
            </w:pPr>
            <w:r>
              <w:t xml:space="preserve">Karjeras izglītība ir nepārtraukts process, kas prasa regulāru izvērtēšanu un pielāgošanu. Izmantojot dažādas metodes un sadarbojoties ar dažādiem partneriem, ir iespējams palīdzēt skolēniem pieņemt apzinātus lēmumus par savu nākotni.  </w:t>
            </w:r>
          </w:p>
        </w:tc>
      </w:tr>
      <w:tr w:rsidR="00E547B8" w14:paraId="66BD73EA" w14:textId="77777777">
        <w:trPr>
          <w:trHeight w:val="1390"/>
        </w:trPr>
        <w:tc>
          <w:tcPr>
            <w:tcW w:w="828" w:type="dxa"/>
            <w:tcBorders>
              <w:top w:val="single" w:sz="4" w:space="0" w:color="000000"/>
              <w:left w:val="single" w:sz="4" w:space="0" w:color="000000"/>
              <w:bottom w:val="single" w:sz="4" w:space="0" w:color="000000"/>
              <w:right w:val="nil"/>
            </w:tcBorders>
            <w:vAlign w:val="center"/>
          </w:tcPr>
          <w:p w14:paraId="32335020" w14:textId="77777777" w:rsidR="00E547B8" w:rsidRDefault="00000000">
            <w:pPr>
              <w:spacing w:after="0" w:line="259" w:lineRule="auto"/>
              <w:ind w:left="307" w:firstLine="0"/>
              <w:jc w:val="center"/>
            </w:pPr>
            <w:r>
              <w:t>•</w:t>
            </w:r>
            <w:r>
              <w:rPr>
                <w:rFonts w:ascii="Arial" w:eastAsia="Arial" w:hAnsi="Arial" w:cs="Arial"/>
              </w:rPr>
              <w:t xml:space="preserve"> </w:t>
            </w:r>
          </w:p>
        </w:tc>
        <w:tc>
          <w:tcPr>
            <w:tcW w:w="5670" w:type="dxa"/>
            <w:tcBorders>
              <w:top w:val="single" w:sz="4" w:space="0" w:color="000000"/>
              <w:left w:val="nil"/>
              <w:bottom w:val="single" w:sz="4" w:space="0" w:color="000000"/>
              <w:right w:val="single" w:sz="4" w:space="0" w:color="000000"/>
            </w:tcBorders>
            <w:vAlign w:val="center"/>
          </w:tcPr>
          <w:p w14:paraId="75959D1C" w14:textId="77777777" w:rsidR="00E547B8" w:rsidRDefault="00000000">
            <w:pPr>
              <w:spacing w:after="0" w:line="259" w:lineRule="auto"/>
              <w:ind w:left="0" w:firstLine="0"/>
              <w:jc w:val="left"/>
            </w:pPr>
            <w:r>
              <w:t xml:space="preserve">Veicināt skolēnu radošo pašizpausmi un pašcieņu. </w:t>
            </w:r>
          </w:p>
        </w:tc>
        <w:tc>
          <w:tcPr>
            <w:tcW w:w="6500" w:type="dxa"/>
            <w:tcBorders>
              <w:top w:val="single" w:sz="4" w:space="0" w:color="000000"/>
              <w:left w:val="single" w:sz="4" w:space="0" w:color="000000"/>
              <w:bottom w:val="single" w:sz="4" w:space="0" w:color="000000"/>
              <w:right w:val="single" w:sz="4" w:space="0" w:color="000000"/>
            </w:tcBorders>
          </w:tcPr>
          <w:p w14:paraId="07B931F0" w14:textId="77777777" w:rsidR="00E547B8" w:rsidRDefault="00000000">
            <w:pPr>
              <w:spacing w:after="0" w:line="259" w:lineRule="auto"/>
              <w:ind w:left="108" w:firstLine="0"/>
              <w:jc w:val="left"/>
            </w:pPr>
            <w:r>
              <w:t xml:space="preserve">Radošā pašizpausme un pašcieņa ir cieši saistītas un veicina skolēnu visaptverošu attīstību. Tika nodrošināta skolēniem iespējas radoši izpausties un veidot atbalstošu vidi, pedagogi palīdzēja  skolēniem kļūt pārliecinātākiem par sevi un sasniegt lielākus panākumus. </w:t>
            </w:r>
          </w:p>
        </w:tc>
      </w:tr>
    </w:tbl>
    <w:p w14:paraId="0D14CCE6" w14:textId="77777777" w:rsidR="00E547B8" w:rsidRDefault="00000000">
      <w:pPr>
        <w:pStyle w:val="Virsraksts1"/>
        <w:spacing w:after="292"/>
        <w:ind w:left="279" w:right="1116"/>
      </w:pPr>
      <w:r>
        <w:t>7.</w:t>
      </w:r>
      <w:r>
        <w:rPr>
          <w:rFonts w:ascii="Arial" w:eastAsia="Arial" w:hAnsi="Arial" w:cs="Arial"/>
        </w:rPr>
        <w:t xml:space="preserve"> </w:t>
      </w:r>
      <w:r>
        <w:t xml:space="preserve">Citi sasniegumi </w:t>
      </w:r>
    </w:p>
    <w:p w14:paraId="720554D1" w14:textId="77777777" w:rsidR="00E547B8" w:rsidRDefault="00000000">
      <w:pPr>
        <w:spacing w:after="48" w:line="262" w:lineRule="auto"/>
        <w:ind w:left="1262" w:hanging="427"/>
        <w:jc w:val="left"/>
      </w:pPr>
      <w:r>
        <w:rPr>
          <w:b/>
        </w:rPr>
        <w:t>7.1</w:t>
      </w:r>
      <w:r>
        <w:rPr>
          <w:rFonts w:ascii="Arial" w:eastAsia="Arial" w:hAnsi="Arial" w:cs="Arial"/>
          <w:b/>
        </w:rPr>
        <w:t xml:space="preserve"> </w:t>
      </w:r>
      <w:r>
        <w:rPr>
          <w:b/>
          <w:sz w:val="28"/>
        </w:rPr>
        <w:t xml:space="preserve"> Jebkādi citi sasniegumi, par kuriem vēlas informēt izglītības iestāde (galvenie secinājumi par izglītības iestādei svarīgo, specifisko). </w:t>
      </w:r>
    </w:p>
    <w:p w14:paraId="5193B7C8" w14:textId="77777777" w:rsidR="00E547B8" w:rsidRDefault="00000000">
      <w:pPr>
        <w:spacing w:after="252" w:line="259" w:lineRule="auto"/>
        <w:ind w:left="284" w:firstLine="0"/>
        <w:jc w:val="left"/>
      </w:pPr>
      <w:r>
        <w:t xml:space="preserve"> </w:t>
      </w:r>
    </w:p>
    <w:p w14:paraId="2AFE5630" w14:textId="77777777" w:rsidR="00E547B8" w:rsidRDefault="00000000">
      <w:pPr>
        <w:spacing w:after="92" w:line="262" w:lineRule="auto"/>
        <w:ind w:left="845"/>
        <w:jc w:val="left"/>
      </w:pPr>
      <w:r>
        <w:rPr>
          <w:b/>
        </w:rPr>
        <w:t>7.2</w:t>
      </w:r>
      <w:r>
        <w:rPr>
          <w:rFonts w:ascii="Arial" w:eastAsia="Arial" w:hAnsi="Arial" w:cs="Arial"/>
          <w:b/>
        </w:rPr>
        <w:t xml:space="preserve"> </w:t>
      </w:r>
      <w:r>
        <w:rPr>
          <w:b/>
          <w:sz w:val="28"/>
        </w:rPr>
        <w:t xml:space="preserve"> Izglītības iestādes galvenie secinājumi: </w:t>
      </w:r>
    </w:p>
    <w:p w14:paraId="7A3D43CE" w14:textId="77777777" w:rsidR="00E547B8" w:rsidRDefault="00000000">
      <w:pPr>
        <w:ind w:left="1287" w:right="1120"/>
      </w:pPr>
      <w:r>
        <w:t>7.2.1</w:t>
      </w:r>
      <w:r>
        <w:rPr>
          <w:rFonts w:ascii="Arial" w:eastAsia="Arial" w:hAnsi="Arial" w:cs="Arial"/>
        </w:rPr>
        <w:t xml:space="preserve"> </w:t>
      </w:r>
      <w:r>
        <w:t xml:space="preserve">par izglītojamo snieguma </w:t>
      </w:r>
      <w:proofErr w:type="spellStart"/>
      <w:r>
        <w:t>izvērtējumu</w:t>
      </w:r>
      <w:proofErr w:type="spellEnd"/>
      <w:r>
        <w:t xml:space="preserve"> valsts pārbaudes darbos par 2023./2024. mācību gadu; </w:t>
      </w:r>
    </w:p>
    <w:p w14:paraId="1B5F23E8" w14:textId="77777777" w:rsidR="00E547B8" w:rsidRDefault="00000000">
      <w:pPr>
        <w:spacing w:after="185"/>
        <w:ind w:left="279" w:right="1120"/>
      </w:pPr>
      <w:r>
        <w:t xml:space="preserve">9.klašu izglītojamo CE rezultāti ir labi. Tie visos eksāmena priekšmetos ir par aptuveni 5% zem valsts vidējiem rādītājiem. Angļu valodas CE vidējo vērtējumu un valsts vidējo vērtējumu atšķirība salīdzinājumā ar pagājušo mācību gadu ir sarukusi par 20%, matemātikā - par 4%, kas ir labs rādītājs. Latviešu val. CE vērtējumu atšķirība saglabājas pagājušā mācību gada līmenī.  </w:t>
      </w:r>
    </w:p>
    <w:p w14:paraId="2BF14EAE" w14:textId="77777777" w:rsidR="00E547B8" w:rsidRDefault="00000000">
      <w:pPr>
        <w:spacing w:line="317" w:lineRule="auto"/>
        <w:ind w:left="279" w:right="1120"/>
      </w:pPr>
      <w:r>
        <w:t xml:space="preserve">Latviešu valodā CE vidējie vērtējumi ir līdzvērtīgi ikdienas vērtējumiem, kas liecina par ikdienas vērtējumu objektivitāti, par kvalitatīvi sastādītiem </w:t>
      </w:r>
      <w:proofErr w:type="spellStart"/>
      <w:r>
        <w:t>summatīvajiem</w:t>
      </w:r>
      <w:proofErr w:type="spellEnd"/>
      <w:r>
        <w:t xml:space="preserve"> tematu nobeiguma darbiem. Pārējos mācību priekšmetos šī atšķirība ir nedaudz lielāka. Viens no cēloņiem šai atšķirībai ir iespēja skolēniem uzlabot pārbaudes darbus, kas ikdienā rada neobjektīvus, paaugstinātus vērtējumus. Nākamajā mācību gadā jāpilnveido ikdienas </w:t>
      </w:r>
      <w:proofErr w:type="spellStart"/>
      <w:r>
        <w:t>summatīvo</w:t>
      </w:r>
      <w:proofErr w:type="spellEnd"/>
      <w:r>
        <w:t xml:space="preserve"> darbu kvalitāte, pārdomāti iekļaujot galvenos temata SR., sabalansējot uzdevumu skaitu katrā izziņas līmenī. 7.2.2</w:t>
      </w:r>
      <w:r>
        <w:rPr>
          <w:rFonts w:ascii="Arial" w:eastAsia="Arial" w:hAnsi="Arial" w:cs="Arial"/>
        </w:rPr>
        <w:t xml:space="preserve"> </w:t>
      </w:r>
      <w:r>
        <w:t xml:space="preserve">par sasniegumiem valsts pārbaudes darbos pēdējo trīs gadu laikā. </w:t>
      </w:r>
    </w:p>
    <w:p w14:paraId="6364230E" w14:textId="77777777" w:rsidR="00E547B8" w:rsidRDefault="00000000">
      <w:pPr>
        <w:ind w:left="279" w:right="1120"/>
      </w:pPr>
      <w:r>
        <w:t xml:space="preserve">Salīdzinot CE rezultātus 3 gadu intervālā, visaugstākie vērtējumi bijuši 2022.gadā. 2023.gadā vērtējumi visos CE ir pazeminājušies. 2024.gadā latviešu valodas CE rezultāti salīdzinot ar 2023.gadu ir paaugstinājušies par 1% un angļu valodā par 16%. Matemātikā gan visos 3 gados vērojama tendence eksāmenu rezultātiem pazemināties. Bet, ja salīdzina valsts vidējos CE rādītājus 3 gados, tad arī šajos datos redzams, ka visos priekšmetos vidējie rādītāji samazinās. 2022. gadā matemātikas CE rezultāti bija par 4% augstāki nekā valstī. Šogad tie salīdzinot ar pagājušo gadu ir pazeminājušies par 5%, bet valstī, salīdzinot šos pašus gadus, tie ir pazeminājušies par 8%. </w:t>
      </w:r>
    </w:p>
    <w:p w14:paraId="13A1B29F" w14:textId="77777777" w:rsidR="00E547B8" w:rsidRDefault="00000000">
      <w:pPr>
        <w:spacing w:after="246"/>
        <w:ind w:left="279" w:right="1120"/>
      </w:pPr>
      <w:r>
        <w:t xml:space="preserve">Secinājums, ka iekļaujamies valstī novērotajās tendencēs, lai gan tās nav iepriecinošas. </w:t>
      </w:r>
    </w:p>
    <w:p w14:paraId="3D4E2BC5" w14:textId="77777777" w:rsidR="00E547B8" w:rsidRDefault="00000000">
      <w:pPr>
        <w:spacing w:after="96" w:line="262" w:lineRule="auto"/>
        <w:ind w:left="845"/>
        <w:jc w:val="left"/>
      </w:pPr>
      <w:r>
        <w:rPr>
          <w:b/>
        </w:rPr>
        <w:t>7.3</w:t>
      </w:r>
      <w:r>
        <w:rPr>
          <w:rFonts w:ascii="Arial" w:eastAsia="Arial" w:hAnsi="Arial" w:cs="Arial"/>
          <w:b/>
        </w:rPr>
        <w:t xml:space="preserve"> </w:t>
      </w:r>
      <w:r>
        <w:rPr>
          <w:b/>
          <w:sz w:val="28"/>
        </w:rPr>
        <w:t xml:space="preserve"> Izglītības iestādes galvenie secinājumi par izglītojamo sniegumu ikdienas mācībās. </w:t>
      </w:r>
    </w:p>
    <w:p w14:paraId="7AF1EC45" w14:textId="77777777" w:rsidR="00E547B8" w:rsidRDefault="00000000">
      <w:pPr>
        <w:ind w:left="279" w:right="1120"/>
      </w:pPr>
      <w:r>
        <w:t xml:space="preserve">    Ikdienas mācību sasniegumi vairāku gadu garumā ir nemainīgi vidēji virs 6 ballēm. 2023./24.m.g. vidējie mācību sasniegumi ikdienā ir 6,5 balles. Katras klases sniegums nedaudz atšķiras. Abos semestros pozitīvu mācību sasniegumu dinamiku uzrāda 6., 7. un 9.klases izglītojamie, kuru mācību sasniegumi paaugstinās robežās no 0.07 ballēm līdz 0,21 ballei. To ietekmē vecumposms, katras klases atbilstība  savam psiholoģiskajam vecumam, motivācija un  izglītojamo skaits, kuriem ir mācīšanās traucējumi. Arī gandrīz visos (izņemot 2) mācību priekšmetos vērojama pozitīva mācību sasniegumu dinamika salīdzinājumā ar iepriekšējo mācību gadu.  Ikdienā daļa izglītojamo cenšas savus </w:t>
      </w:r>
      <w:proofErr w:type="spellStart"/>
      <w:r>
        <w:t>summatīvos</w:t>
      </w:r>
      <w:proofErr w:type="spellEnd"/>
      <w:r>
        <w:t xml:space="preserve"> vērtējumus uzlabot, lai gan pārbaudes darbu grafikā tie ir savlaicīgi ieplānoti un kritēriji ir zināmi.  Skolā ir izveidota sistēma, kā seko izglītojamo mācību sasniegumu dinamikai no diagnosticējošā vērtējuma mācību gada sākumā līdz gada vērtējumam. </w:t>
      </w:r>
    </w:p>
    <w:p w14:paraId="2E020CC0" w14:textId="77777777" w:rsidR="00E547B8" w:rsidRDefault="00000000">
      <w:pPr>
        <w:ind w:left="10" w:right="1120"/>
      </w:pPr>
      <w:r>
        <w:t xml:space="preserve">        Lai sagatavotos vērtēšanas kārtības maiņai valstī, pārejas periodā skola veica izmaiņas ikdienas vērtēšanas paradumos, tās iekļaujot  skolas vērtēšanas kārtībā (Laucienes vienotā vērtēšanas kārtība 7.2.). Ieviestās izmaiņas vērtēšanas kārtībā samazināja skolnieku vēlmi atkārtoti kārtot pārbaudes darbus un sagatavoja pārejai uz jauno vērtēšanas kārtību no 2024.gada 1.septembra. Tas palielināja izglītojamo atbildību par saviem mācību sasniegumiem un palīdz realizēt </w:t>
      </w:r>
      <w:proofErr w:type="spellStart"/>
      <w:r>
        <w:t>pašvadīta</w:t>
      </w:r>
      <w:proofErr w:type="spellEnd"/>
      <w:r>
        <w:t xml:space="preserve"> mācīšanās procesa apguvi. </w:t>
      </w:r>
    </w:p>
    <w:p w14:paraId="1FAFFAFE" w14:textId="77777777" w:rsidR="00E547B8" w:rsidRDefault="00000000">
      <w:pPr>
        <w:spacing w:after="0" w:line="259" w:lineRule="auto"/>
        <w:ind w:left="284" w:firstLine="0"/>
        <w:jc w:val="left"/>
      </w:pPr>
      <w:r>
        <w:t xml:space="preserve"> </w:t>
      </w:r>
      <w:r>
        <w:tab/>
        <w:t xml:space="preserve"> </w:t>
      </w:r>
      <w:r>
        <w:br w:type="page"/>
      </w:r>
    </w:p>
    <w:p w14:paraId="3D3CA290" w14:textId="77777777" w:rsidR="00E547B8" w:rsidRDefault="00000000">
      <w:pPr>
        <w:numPr>
          <w:ilvl w:val="0"/>
          <w:numId w:val="14"/>
        </w:numPr>
        <w:spacing w:after="82" w:line="396" w:lineRule="auto"/>
        <w:ind w:right="1116" w:hanging="427"/>
      </w:pPr>
      <w:r>
        <w:rPr>
          <w:b/>
          <w:sz w:val="32"/>
        </w:rPr>
        <w:t xml:space="preserve">Informācija par izglītības iestādes vadības mērķiem un/vai sasniedzamajiem rezultātiem mācību stundu / nodarbību vērošanā 2023./2024.māc.g. </w:t>
      </w:r>
    </w:p>
    <w:p w14:paraId="5A35424E" w14:textId="77777777" w:rsidR="00E547B8" w:rsidRDefault="00000000">
      <w:pPr>
        <w:numPr>
          <w:ilvl w:val="1"/>
          <w:numId w:val="14"/>
        </w:numPr>
        <w:spacing w:after="0" w:line="262" w:lineRule="auto"/>
        <w:ind w:hanging="576"/>
        <w:jc w:val="left"/>
      </w:pPr>
      <w:r>
        <w:rPr>
          <w:b/>
          <w:sz w:val="28"/>
        </w:rPr>
        <w:t xml:space="preserve">Izglītības iestādes prioritātes, mērķi mācību stundu/ nodarbību vērošanā. </w:t>
      </w:r>
    </w:p>
    <w:tbl>
      <w:tblPr>
        <w:tblStyle w:val="TableGrid"/>
        <w:tblW w:w="12998" w:type="dxa"/>
        <w:tblInd w:w="288" w:type="dxa"/>
        <w:tblCellMar>
          <w:top w:w="14" w:type="dxa"/>
          <w:left w:w="106" w:type="dxa"/>
          <w:bottom w:w="0" w:type="dxa"/>
          <w:right w:w="49" w:type="dxa"/>
        </w:tblCellMar>
        <w:tblLook w:val="04A0" w:firstRow="1" w:lastRow="0" w:firstColumn="1" w:lastColumn="0" w:noHBand="0" w:noVBand="1"/>
      </w:tblPr>
      <w:tblGrid>
        <w:gridCol w:w="5155"/>
        <w:gridCol w:w="1935"/>
        <w:gridCol w:w="1973"/>
        <w:gridCol w:w="1969"/>
        <w:gridCol w:w="1966"/>
      </w:tblGrid>
      <w:tr w:rsidR="00E547B8" w14:paraId="6A7D8B3D" w14:textId="77777777">
        <w:trPr>
          <w:trHeight w:val="1390"/>
        </w:trPr>
        <w:tc>
          <w:tcPr>
            <w:tcW w:w="5156" w:type="dxa"/>
            <w:tcBorders>
              <w:top w:val="single" w:sz="4" w:space="0" w:color="000000"/>
              <w:left w:val="single" w:sz="4" w:space="0" w:color="000000"/>
              <w:bottom w:val="single" w:sz="4" w:space="0" w:color="000000"/>
              <w:right w:val="single" w:sz="4" w:space="0" w:color="000000"/>
            </w:tcBorders>
            <w:vAlign w:val="center"/>
          </w:tcPr>
          <w:p w14:paraId="483D9BED" w14:textId="77777777" w:rsidR="00E547B8" w:rsidRDefault="00000000">
            <w:pPr>
              <w:spacing w:after="0" w:line="259" w:lineRule="auto"/>
              <w:ind w:left="0" w:right="62" w:firstLine="0"/>
              <w:jc w:val="center"/>
            </w:pPr>
            <w: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7E93BB05" w14:textId="77777777" w:rsidR="00E547B8" w:rsidRDefault="00000000">
            <w:pPr>
              <w:spacing w:after="0" w:line="259" w:lineRule="auto"/>
              <w:ind w:left="0" w:firstLine="0"/>
              <w:jc w:val="center"/>
            </w:pPr>
            <w:r>
              <w:t xml:space="preserve">Stundu/nodarbību skaits </w:t>
            </w:r>
          </w:p>
        </w:tc>
        <w:tc>
          <w:tcPr>
            <w:tcW w:w="1973" w:type="dxa"/>
            <w:tcBorders>
              <w:top w:val="single" w:sz="4" w:space="0" w:color="000000"/>
              <w:left w:val="single" w:sz="4" w:space="0" w:color="000000"/>
              <w:bottom w:val="single" w:sz="4" w:space="0" w:color="000000"/>
              <w:right w:val="single" w:sz="4" w:space="0" w:color="000000"/>
            </w:tcBorders>
          </w:tcPr>
          <w:p w14:paraId="047AAC8D" w14:textId="77777777" w:rsidR="00E547B8" w:rsidRDefault="00000000">
            <w:pPr>
              <w:spacing w:after="0" w:line="252" w:lineRule="auto"/>
              <w:ind w:left="0" w:firstLine="0"/>
              <w:jc w:val="center"/>
            </w:pPr>
            <w:r>
              <w:t xml:space="preserve">Pedagogu, kurus vēro, skaits/ </w:t>
            </w:r>
          </w:p>
          <w:p w14:paraId="713A48E7" w14:textId="77777777" w:rsidR="00E547B8" w:rsidRDefault="00000000">
            <w:pPr>
              <w:spacing w:after="0" w:line="259" w:lineRule="auto"/>
              <w:ind w:left="0" w:right="57" w:firstLine="0"/>
              <w:jc w:val="center"/>
            </w:pPr>
            <w:r>
              <w:t xml:space="preserve">procentuāli no </w:t>
            </w:r>
          </w:p>
          <w:p w14:paraId="640BC226" w14:textId="77777777" w:rsidR="00E547B8" w:rsidRDefault="00000000">
            <w:pPr>
              <w:spacing w:after="0" w:line="259" w:lineRule="auto"/>
              <w:ind w:left="0" w:firstLine="0"/>
              <w:jc w:val="center"/>
            </w:pPr>
            <w:r>
              <w:t xml:space="preserve">kopējā pedagogu skaita </w:t>
            </w:r>
          </w:p>
        </w:tc>
        <w:tc>
          <w:tcPr>
            <w:tcW w:w="1969" w:type="dxa"/>
            <w:tcBorders>
              <w:top w:val="single" w:sz="4" w:space="0" w:color="000000"/>
              <w:left w:val="single" w:sz="4" w:space="0" w:color="000000"/>
              <w:bottom w:val="single" w:sz="4" w:space="0" w:color="000000"/>
              <w:right w:val="single" w:sz="4" w:space="0" w:color="000000"/>
            </w:tcBorders>
            <w:vAlign w:val="center"/>
          </w:tcPr>
          <w:p w14:paraId="32240BF0" w14:textId="77777777" w:rsidR="00E547B8" w:rsidRDefault="00000000">
            <w:pPr>
              <w:spacing w:after="0" w:line="259" w:lineRule="auto"/>
              <w:ind w:left="0" w:firstLine="0"/>
              <w:jc w:val="center"/>
            </w:pPr>
            <w: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2BEAD1C0" w14:textId="77777777" w:rsidR="00E547B8" w:rsidRDefault="00000000">
            <w:pPr>
              <w:spacing w:after="0" w:line="259" w:lineRule="auto"/>
              <w:ind w:left="0" w:firstLine="0"/>
              <w:jc w:val="center"/>
            </w:pPr>
            <w:r>
              <w:t xml:space="preserve">Vērotāju skaits no ārienes </w:t>
            </w:r>
          </w:p>
        </w:tc>
      </w:tr>
      <w:tr w:rsidR="00E547B8" w14:paraId="4E9A406A" w14:textId="77777777">
        <w:trPr>
          <w:trHeight w:val="838"/>
        </w:trPr>
        <w:tc>
          <w:tcPr>
            <w:tcW w:w="5156" w:type="dxa"/>
            <w:tcBorders>
              <w:top w:val="single" w:sz="4" w:space="0" w:color="000000"/>
              <w:left w:val="single" w:sz="4" w:space="0" w:color="000000"/>
              <w:bottom w:val="single" w:sz="4" w:space="0" w:color="000000"/>
              <w:right w:val="single" w:sz="4" w:space="0" w:color="000000"/>
            </w:tcBorders>
          </w:tcPr>
          <w:p w14:paraId="6D5390DA" w14:textId="77777777" w:rsidR="00E547B8" w:rsidRDefault="00000000">
            <w:pPr>
              <w:spacing w:after="0" w:line="259" w:lineRule="auto"/>
              <w:ind w:left="2" w:right="60" w:firstLine="0"/>
            </w:pPr>
            <w:r>
              <w:t xml:space="preserve">Iepazīt jauno pedagogu izpratni par mācību stundas didaktiskajiem modeļiem, struktūru, metožu pielietojumu. </w:t>
            </w:r>
          </w:p>
        </w:tc>
        <w:tc>
          <w:tcPr>
            <w:tcW w:w="1935" w:type="dxa"/>
            <w:tcBorders>
              <w:top w:val="single" w:sz="4" w:space="0" w:color="000000"/>
              <w:left w:val="single" w:sz="4" w:space="0" w:color="000000"/>
              <w:bottom w:val="single" w:sz="4" w:space="0" w:color="000000"/>
              <w:right w:val="single" w:sz="4" w:space="0" w:color="000000"/>
            </w:tcBorders>
            <w:vAlign w:val="center"/>
          </w:tcPr>
          <w:p w14:paraId="39E8F867" w14:textId="77777777" w:rsidR="00E547B8" w:rsidRDefault="00000000">
            <w:pPr>
              <w:spacing w:after="0" w:line="259" w:lineRule="auto"/>
              <w:ind w:left="0" w:right="62" w:firstLine="0"/>
              <w:jc w:val="center"/>
            </w:pPr>
            <w:r>
              <w:t xml:space="preserve">12 </w:t>
            </w:r>
          </w:p>
        </w:tc>
        <w:tc>
          <w:tcPr>
            <w:tcW w:w="1973" w:type="dxa"/>
            <w:tcBorders>
              <w:top w:val="single" w:sz="4" w:space="0" w:color="000000"/>
              <w:left w:val="single" w:sz="4" w:space="0" w:color="000000"/>
              <w:bottom w:val="single" w:sz="4" w:space="0" w:color="000000"/>
              <w:right w:val="single" w:sz="4" w:space="0" w:color="000000"/>
            </w:tcBorders>
            <w:vAlign w:val="center"/>
          </w:tcPr>
          <w:p w14:paraId="398E4EFA" w14:textId="77777777" w:rsidR="00E547B8" w:rsidRDefault="00000000">
            <w:pPr>
              <w:spacing w:after="0" w:line="259" w:lineRule="auto"/>
              <w:ind w:left="0" w:right="59" w:firstLine="0"/>
              <w:jc w:val="center"/>
            </w:pPr>
            <w:r>
              <w:t xml:space="preserve">30% </w:t>
            </w:r>
          </w:p>
        </w:tc>
        <w:tc>
          <w:tcPr>
            <w:tcW w:w="1969" w:type="dxa"/>
            <w:tcBorders>
              <w:top w:val="single" w:sz="4" w:space="0" w:color="000000"/>
              <w:left w:val="single" w:sz="4" w:space="0" w:color="000000"/>
              <w:bottom w:val="single" w:sz="4" w:space="0" w:color="000000"/>
              <w:right w:val="single" w:sz="4" w:space="0" w:color="000000"/>
            </w:tcBorders>
            <w:vAlign w:val="center"/>
          </w:tcPr>
          <w:p w14:paraId="23789235" w14:textId="77777777" w:rsidR="00E547B8" w:rsidRDefault="00000000">
            <w:pPr>
              <w:spacing w:after="0" w:line="259" w:lineRule="auto"/>
              <w:ind w:left="0" w:right="56" w:firstLine="0"/>
              <w:jc w:val="center"/>
            </w:pPr>
            <w:r>
              <w:t xml:space="preserve">2 </w:t>
            </w:r>
          </w:p>
        </w:tc>
        <w:tc>
          <w:tcPr>
            <w:tcW w:w="1966" w:type="dxa"/>
            <w:tcBorders>
              <w:top w:val="single" w:sz="4" w:space="0" w:color="000000"/>
              <w:left w:val="single" w:sz="4" w:space="0" w:color="000000"/>
              <w:bottom w:val="single" w:sz="4" w:space="0" w:color="000000"/>
              <w:right w:val="single" w:sz="4" w:space="0" w:color="000000"/>
            </w:tcBorders>
            <w:vAlign w:val="center"/>
          </w:tcPr>
          <w:p w14:paraId="638DB65F" w14:textId="77777777" w:rsidR="00E547B8" w:rsidRDefault="00000000">
            <w:pPr>
              <w:spacing w:after="0" w:line="259" w:lineRule="auto"/>
              <w:ind w:left="0" w:right="65" w:firstLine="0"/>
              <w:jc w:val="center"/>
            </w:pPr>
            <w:r>
              <w:t xml:space="preserve">0 </w:t>
            </w:r>
          </w:p>
        </w:tc>
      </w:tr>
      <w:tr w:rsidR="00E547B8" w14:paraId="763A1DE6" w14:textId="77777777">
        <w:trPr>
          <w:trHeight w:val="562"/>
        </w:trPr>
        <w:tc>
          <w:tcPr>
            <w:tcW w:w="5156" w:type="dxa"/>
            <w:tcBorders>
              <w:top w:val="single" w:sz="4" w:space="0" w:color="000000"/>
              <w:left w:val="single" w:sz="4" w:space="0" w:color="000000"/>
              <w:bottom w:val="single" w:sz="4" w:space="0" w:color="000000"/>
              <w:right w:val="single" w:sz="4" w:space="0" w:color="000000"/>
            </w:tcBorders>
          </w:tcPr>
          <w:p w14:paraId="0EA5FD8D" w14:textId="77777777" w:rsidR="00E547B8" w:rsidRDefault="00000000">
            <w:pPr>
              <w:spacing w:after="0" w:line="259" w:lineRule="auto"/>
              <w:ind w:left="2" w:firstLine="0"/>
            </w:pPr>
            <w:proofErr w:type="spellStart"/>
            <w:r>
              <w:t>Monitorēt</w:t>
            </w:r>
            <w:proofErr w:type="spellEnd"/>
            <w:r>
              <w:t xml:space="preserve"> mācību stundas struktūru, didaktisko modeļu izvēli, AS sniegšanu. </w:t>
            </w:r>
          </w:p>
        </w:tc>
        <w:tc>
          <w:tcPr>
            <w:tcW w:w="1935" w:type="dxa"/>
            <w:tcBorders>
              <w:top w:val="single" w:sz="4" w:space="0" w:color="000000"/>
              <w:left w:val="single" w:sz="4" w:space="0" w:color="000000"/>
              <w:bottom w:val="single" w:sz="4" w:space="0" w:color="000000"/>
              <w:right w:val="single" w:sz="4" w:space="0" w:color="000000"/>
            </w:tcBorders>
            <w:vAlign w:val="center"/>
          </w:tcPr>
          <w:p w14:paraId="10FCB1F0" w14:textId="77777777" w:rsidR="00E547B8" w:rsidRDefault="00000000">
            <w:pPr>
              <w:spacing w:after="0" w:line="259" w:lineRule="auto"/>
              <w:ind w:left="0" w:right="62" w:firstLine="0"/>
              <w:jc w:val="center"/>
            </w:pPr>
            <w:r>
              <w:t xml:space="preserve">10 </w:t>
            </w:r>
          </w:p>
        </w:tc>
        <w:tc>
          <w:tcPr>
            <w:tcW w:w="1973" w:type="dxa"/>
            <w:tcBorders>
              <w:top w:val="single" w:sz="4" w:space="0" w:color="000000"/>
              <w:left w:val="single" w:sz="4" w:space="0" w:color="000000"/>
              <w:bottom w:val="single" w:sz="4" w:space="0" w:color="000000"/>
              <w:right w:val="single" w:sz="4" w:space="0" w:color="000000"/>
            </w:tcBorders>
            <w:vAlign w:val="center"/>
          </w:tcPr>
          <w:p w14:paraId="49430201" w14:textId="77777777" w:rsidR="00E547B8" w:rsidRDefault="00000000">
            <w:pPr>
              <w:spacing w:after="0" w:line="259" w:lineRule="auto"/>
              <w:ind w:left="0" w:right="59" w:firstLine="0"/>
              <w:jc w:val="center"/>
            </w:pPr>
            <w:r>
              <w:t xml:space="preserve">63% </w:t>
            </w:r>
          </w:p>
        </w:tc>
        <w:tc>
          <w:tcPr>
            <w:tcW w:w="1969" w:type="dxa"/>
            <w:tcBorders>
              <w:top w:val="single" w:sz="4" w:space="0" w:color="000000"/>
              <w:left w:val="single" w:sz="4" w:space="0" w:color="000000"/>
              <w:bottom w:val="single" w:sz="4" w:space="0" w:color="000000"/>
              <w:right w:val="single" w:sz="4" w:space="0" w:color="000000"/>
            </w:tcBorders>
            <w:vAlign w:val="center"/>
          </w:tcPr>
          <w:p w14:paraId="2AB0B496" w14:textId="77777777" w:rsidR="00E547B8" w:rsidRDefault="00000000">
            <w:pPr>
              <w:spacing w:after="0" w:line="259" w:lineRule="auto"/>
              <w:ind w:left="0" w:right="56" w:firstLine="0"/>
              <w:jc w:val="center"/>
            </w:pPr>
            <w:r>
              <w:t xml:space="preserve">2 </w:t>
            </w:r>
          </w:p>
        </w:tc>
        <w:tc>
          <w:tcPr>
            <w:tcW w:w="1966" w:type="dxa"/>
            <w:tcBorders>
              <w:top w:val="single" w:sz="4" w:space="0" w:color="000000"/>
              <w:left w:val="single" w:sz="4" w:space="0" w:color="000000"/>
              <w:bottom w:val="single" w:sz="4" w:space="0" w:color="000000"/>
              <w:right w:val="single" w:sz="4" w:space="0" w:color="000000"/>
            </w:tcBorders>
            <w:vAlign w:val="center"/>
          </w:tcPr>
          <w:p w14:paraId="580C9843" w14:textId="77777777" w:rsidR="00E547B8" w:rsidRDefault="00000000">
            <w:pPr>
              <w:spacing w:after="0" w:line="259" w:lineRule="auto"/>
              <w:ind w:left="0" w:right="65" w:firstLine="0"/>
              <w:jc w:val="center"/>
            </w:pPr>
            <w:r>
              <w:t xml:space="preserve">0 </w:t>
            </w:r>
          </w:p>
        </w:tc>
      </w:tr>
      <w:tr w:rsidR="00E547B8" w14:paraId="4FC943CF" w14:textId="77777777">
        <w:trPr>
          <w:trHeight w:val="562"/>
        </w:trPr>
        <w:tc>
          <w:tcPr>
            <w:tcW w:w="5156" w:type="dxa"/>
            <w:tcBorders>
              <w:top w:val="single" w:sz="4" w:space="0" w:color="000000"/>
              <w:left w:val="single" w:sz="4" w:space="0" w:color="000000"/>
              <w:bottom w:val="single" w:sz="4" w:space="0" w:color="000000"/>
              <w:right w:val="single" w:sz="4" w:space="0" w:color="000000"/>
            </w:tcBorders>
          </w:tcPr>
          <w:p w14:paraId="2E99FF69" w14:textId="77777777" w:rsidR="00E547B8" w:rsidRDefault="00000000">
            <w:pPr>
              <w:spacing w:after="0" w:line="259" w:lineRule="auto"/>
              <w:ind w:left="2" w:firstLine="0"/>
              <w:jc w:val="left"/>
            </w:pPr>
            <w:r>
              <w:t xml:space="preserve">Gūt labās prakses piemērus savstarpējā stundu vērošanā </w:t>
            </w:r>
          </w:p>
        </w:tc>
        <w:tc>
          <w:tcPr>
            <w:tcW w:w="1935" w:type="dxa"/>
            <w:tcBorders>
              <w:top w:val="single" w:sz="4" w:space="0" w:color="000000"/>
              <w:left w:val="single" w:sz="4" w:space="0" w:color="000000"/>
              <w:bottom w:val="single" w:sz="4" w:space="0" w:color="000000"/>
              <w:right w:val="single" w:sz="4" w:space="0" w:color="000000"/>
            </w:tcBorders>
            <w:vAlign w:val="center"/>
          </w:tcPr>
          <w:p w14:paraId="64E8268D" w14:textId="77777777" w:rsidR="00E547B8" w:rsidRDefault="00000000">
            <w:pPr>
              <w:spacing w:after="0" w:line="259" w:lineRule="auto"/>
              <w:ind w:left="0" w:right="62" w:firstLine="0"/>
              <w:jc w:val="center"/>
            </w:pPr>
            <w:r>
              <w:t xml:space="preserve">16 </w:t>
            </w:r>
          </w:p>
        </w:tc>
        <w:tc>
          <w:tcPr>
            <w:tcW w:w="1973" w:type="dxa"/>
            <w:tcBorders>
              <w:top w:val="single" w:sz="4" w:space="0" w:color="000000"/>
              <w:left w:val="single" w:sz="4" w:space="0" w:color="000000"/>
              <w:bottom w:val="single" w:sz="4" w:space="0" w:color="000000"/>
              <w:right w:val="single" w:sz="4" w:space="0" w:color="000000"/>
            </w:tcBorders>
            <w:vAlign w:val="center"/>
          </w:tcPr>
          <w:p w14:paraId="391BCD09" w14:textId="77777777" w:rsidR="00E547B8" w:rsidRDefault="00000000">
            <w:pPr>
              <w:spacing w:after="0" w:line="259" w:lineRule="auto"/>
              <w:ind w:left="0" w:right="59" w:firstLine="0"/>
              <w:jc w:val="center"/>
            </w:pPr>
            <w:r>
              <w:t xml:space="preserve">38% </w:t>
            </w:r>
          </w:p>
        </w:tc>
        <w:tc>
          <w:tcPr>
            <w:tcW w:w="1969" w:type="dxa"/>
            <w:tcBorders>
              <w:top w:val="single" w:sz="4" w:space="0" w:color="000000"/>
              <w:left w:val="single" w:sz="4" w:space="0" w:color="000000"/>
              <w:bottom w:val="single" w:sz="4" w:space="0" w:color="000000"/>
              <w:right w:val="single" w:sz="4" w:space="0" w:color="000000"/>
            </w:tcBorders>
            <w:vAlign w:val="center"/>
          </w:tcPr>
          <w:p w14:paraId="7A9595A0" w14:textId="77777777" w:rsidR="00E547B8" w:rsidRDefault="00000000">
            <w:pPr>
              <w:spacing w:after="0" w:line="259" w:lineRule="auto"/>
              <w:ind w:left="0" w:right="56" w:firstLine="0"/>
              <w:jc w:val="center"/>
            </w:pPr>
            <w:r>
              <w:t xml:space="preserve">10 </w:t>
            </w:r>
          </w:p>
        </w:tc>
        <w:tc>
          <w:tcPr>
            <w:tcW w:w="1966" w:type="dxa"/>
            <w:tcBorders>
              <w:top w:val="single" w:sz="4" w:space="0" w:color="000000"/>
              <w:left w:val="single" w:sz="4" w:space="0" w:color="000000"/>
              <w:bottom w:val="single" w:sz="4" w:space="0" w:color="000000"/>
              <w:right w:val="single" w:sz="4" w:space="0" w:color="000000"/>
            </w:tcBorders>
            <w:vAlign w:val="center"/>
          </w:tcPr>
          <w:p w14:paraId="579A26A4" w14:textId="77777777" w:rsidR="00E547B8" w:rsidRDefault="00000000">
            <w:pPr>
              <w:spacing w:after="0" w:line="259" w:lineRule="auto"/>
              <w:ind w:left="0" w:right="65" w:firstLine="0"/>
              <w:jc w:val="center"/>
            </w:pPr>
            <w:r>
              <w:t xml:space="preserve">0 </w:t>
            </w:r>
          </w:p>
        </w:tc>
      </w:tr>
      <w:tr w:rsidR="00E547B8" w14:paraId="75B82732" w14:textId="77777777">
        <w:trPr>
          <w:trHeight w:val="288"/>
        </w:trPr>
        <w:tc>
          <w:tcPr>
            <w:tcW w:w="5156" w:type="dxa"/>
            <w:tcBorders>
              <w:top w:val="single" w:sz="4" w:space="0" w:color="000000"/>
              <w:left w:val="single" w:sz="4" w:space="0" w:color="000000"/>
              <w:bottom w:val="single" w:sz="4" w:space="0" w:color="000000"/>
              <w:right w:val="single" w:sz="4" w:space="0" w:color="000000"/>
            </w:tcBorders>
          </w:tcPr>
          <w:p w14:paraId="773B3B0E" w14:textId="77777777" w:rsidR="00E547B8" w:rsidRDefault="00000000">
            <w:pPr>
              <w:spacing w:after="0" w:line="259" w:lineRule="auto"/>
              <w:ind w:left="2" w:firstLine="0"/>
              <w:jc w:val="left"/>
            </w:pPr>
            <w: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365586A4" w14:textId="77777777" w:rsidR="00E547B8" w:rsidRDefault="00000000">
            <w:pPr>
              <w:spacing w:after="0" w:line="259" w:lineRule="auto"/>
              <w:ind w:left="0" w:firstLine="0"/>
              <w:jc w:val="left"/>
            </w:pPr>
            <w: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0A1B137A" w14:textId="77777777" w:rsidR="00E547B8" w:rsidRDefault="00000000">
            <w:pPr>
              <w:spacing w:after="0" w:line="259" w:lineRule="auto"/>
              <w:ind w:left="2" w:firstLine="0"/>
              <w:jc w:val="left"/>
            </w:pPr>
            <w: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4BC6F740" w14:textId="77777777" w:rsidR="00E547B8" w:rsidRDefault="00000000">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2B083A7A" w14:textId="77777777" w:rsidR="00E547B8" w:rsidRDefault="00000000">
            <w:pPr>
              <w:spacing w:after="0" w:line="259" w:lineRule="auto"/>
              <w:ind w:left="0" w:firstLine="0"/>
              <w:jc w:val="left"/>
            </w:pPr>
            <w:r>
              <w:t xml:space="preserve"> </w:t>
            </w:r>
          </w:p>
        </w:tc>
      </w:tr>
    </w:tbl>
    <w:p w14:paraId="34C490F1" w14:textId="77777777" w:rsidR="00E547B8" w:rsidRDefault="00000000">
      <w:pPr>
        <w:numPr>
          <w:ilvl w:val="1"/>
          <w:numId w:val="14"/>
        </w:numPr>
        <w:spacing w:after="118" w:line="262" w:lineRule="auto"/>
        <w:ind w:hanging="576"/>
        <w:jc w:val="left"/>
      </w:pPr>
      <w:r>
        <w:rPr>
          <w:b/>
          <w:sz w:val="28"/>
        </w:rPr>
        <w:t xml:space="preserve">Izglītības iestādes galvenie iegūtie secinājumi no mācību stundu/ nodarbību vērošanas. </w:t>
      </w:r>
    </w:p>
    <w:p w14:paraId="73F9370D" w14:textId="77777777" w:rsidR="00E547B8" w:rsidRDefault="00000000">
      <w:pPr>
        <w:numPr>
          <w:ilvl w:val="2"/>
          <w:numId w:val="14"/>
        </w:numPr>
        <w:spacing w:after="52"/>
        <w:ind w:right="1120" w:hanging="360"/>
      </w:pPr>
      <w:r>
        <w:t xml:space="preserve">Motivēt pedagogus piedalīties savstarpējā stundu vērošanā, lai būtu iespēja regulāri dalīties ar stundu vadīšanas labās prakses piemēriem. </w:t>
      </w:r>
    </w:p>
    <w:p w14:paraId="3AC1F532" w14:textId="77777777" w:rsidR="00E547B8" w:rsidRDefault="00000000">
      <w:pPr>
        <w:numPr>
          <w:ilvl w:val="2"/>
          <w:numId w:val="14"/>
        </w:numPr>
        <w:spacing w:after="144"/>
        <w:ind w:right="1120" w:hanging="360"/>
      </w:pPr>
      <w:r>
        <w:t xml:space="preserve">Nodrošināt </w:t>
      </w:r>
      <w:proofErr w:type="spellStart"/>
      <w:r>
        <w:t>mentoru</w:t>
      </w:r>
      <w:proofErr w:type="spellEnd"/>
      <w:r>
        <w:t xml:space="preserve"> jaunajiem pedagogiem vairāk nekā 1 gadu, lai nodrošinātu zināšanu un prasmju pēctecīgu nodošanu ceļā uz efektīvu mācību stundu. </w:t>
      </w:r>
    </w:p>
    <w:p w14:paraId="3DE8423A" w14:textId="77777777" w:rsidR="00E547B8" w:rsidRDefault="00000000">
      <w:pPr>
        <w:spacing w:after="304" w:line="259" w:lineRule="auto"/>
        <w:ind w:left="284" w:firstLine="0"/>
        <w:jc w:val="left"/>
      </w:pPr>
      <w:r>
        <w:t xml:space="preserve"> </w:t>
      </w:r>
    </w:p>
    <w:p w14:paraId="1241745A" w14:textId="77777777" w:rsidR="00E547B8" w:rsidRDefault="00000000">
      <w:pPr>
        <w:pStyle w:val="Virsraksts1"/>
        <w:spacing w:after="50" w:line="368" w:lineRule="auto"/>
        <w:ind w:left="696" w:right="1116" w:hanging="427"/>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74196CE5" w14:textId="77777777" w:rsidR="00E547B8" w:rsidRDefault="00000000">
      <w:pPr>
        <w:spacing w:after="190"/>
        <w:ind w:left="279" w:right="1120"/>
      </w:pPr>
      <w:r>
        <w:t xml:space="preserve">Ieteikumu nav bijis </w:t>
      </w:r>
      <w:r>
        <w:rPr>
          <w:rFonts w:ascii="MS Gothic" w:eastAsia="MS Gothic" w:hAnsi="MS Gothic" w:cs="MS Gothic"/>
        </w:rPr>
        <w:t>☐</w:t>
      </w:r>
      <w:r>
        <w:t xml:space="preserve">  </w:t>
      </w:r>
    </w:p>
    <w:p w14:paraId="0E7382FB" w14:textId="77777777" w:rsidR="00E547B8" w:rsidRDefault="00000000">
      <w:pPr>
        <w:ind w:left="279" w:right="1120"/>
      </w:pPr>
      <w:r>
        <w:t xml:space="preserve">Visi ieteikumi izpildīti  </w:t>
      </w:r>
      <w:r>
        <w:rPr>
          <w:rFonts w:ascii="MS Gothic" w:eastAsia="MS Gothic" w:hAnsi="MS Gothic" w:cs="MS Gothic"/>
        </w:rPr>
        <w:t>☒</w:t>
      </w:r>
      <w:r>
        <w:t xml:space="preserve">  </w:t>
      </w:r>
    </w:p>
    <w:p w14:paraId="00749F58" w14:textId="77777777" w:rsidR="00E547B8" w:rsidRDefault="00000000">
      <w:pPr>
        <w:spacing w:after="156" w:line="259" w:lineRule="auto"/>
        <w:jc w:val="left"/>
      </w:pPr>
      <w:r>
        <w:rPr>
          <w:b/>
        </w:rPr>
        <w:t xml:space="preserve">Informācija par paveikto… </w:t>
      </w:r>
    </w:p>
    <w:p w14:paraId="1511A360" w14:textId="77777777" w:rsidR="00E547B8" w:rsidRDefault="00000000">
      <w:pPr>
        <w:spacing w:after="303" w:line="259" w:lineRule="auto"/>
        <w:ind w:left="284" w:firstLine="0"/>
        <w:jc w:val="left"/>
      </w:pPr>
      <w:r>
        <w:rPr>
          <w:b/>
        </w:rPr>
        <w:t xml:space="preserve"> </w:t>
      </w:r>
    </w:p>
    <w:p w14:paraId="60B55A63" w14:textId="77777777" w:rsidR="00E547B8" w:rsidRDefault="00000000">
      <w:pPr>
        <w:pStyle w:val="Virsraksts1"/>
        <w:spacing w:after="61" w:line="377" w:lineRule="auto"/>
        <w:ind w:left="696" w:right="1116" w:hanging="427"/>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28597C5E" w14:textId="77777777" w:rsidR="00E547B8" w:rsidRDefault="00000000">
      <w:pPr>
        <w:numPr>
          <w:ilvl w:val="0"/>
          <w:numId w:val="15"/>
        </w:numPr>
        <w:spacing w:after="193"/>
        <w:ind w:right="1120" w:hanging="240"/>
      </w:pPr>
      <w:r>
        <w:t xml:space="preserve">Turpināt izglītības iestādes pedagogu dalību dažādos EU projektos. </w:t>
      </w:r>
    </w:p>
    <w:p w14:paraId="0C04EFA1" w14:textId="77777777" w:rsidR="00E547B8" w:rsidRDefault="00000000">
      <w:pPr>
        <w:numPr>
          <w:ilvl w:val="0"/>
          <w:numId w:val="15"/>
        </w:numPr>
        <w:spacing w:after="42" w:line="396" w:lineRule="auto"/>
        <w:ind w:right="1120" w:hanging="240"/>
      </w:pPr>
      <w:r>
        <w:t xml:space="preserve">Iegādāties jaunus interaktīvos displejus ( 2 </w:t>
      </w:r>
      <w:proofErr w:type="spellStart"/>
      <w:r>
        <w:t>gb</w:t>
      </w:r>
      <w:proofErr w:type="spellEnd"/>
      <w:r>
        <w:t xml:space="preserve">.- nolietoto interaktīvo tāfeļu vietā, 2 </w:t>
      </w:r>
      <w:proofErr w:type="spellStart"/>
      <w:r>
        <w:t>gb</w:t>
      </w:r>
      <w:proofErr w:type="spellEnd"/>
      <w:r>
        <w:t xml:space="preserve">. - jaunus angļu valodas un matemātikas             kabinetos). </w:t>
      </w:r>
    </w:p>
    <w:p w14:paraId="34699FEC" w14:textId="77777777" w:rsidR="00E547B8" w:rsidRDefault="00000000">
      <w:pPr>
        <w:numPr>
          <w:ilvl w:val="0"/>
          <w:numId w:val="15"/>
        </w:numPr>
        <w:spacing w:after="192"/>
        <w:ind w:right="1120" w:hanging="240"/>
      </w:pPr>
      <w:r>
        <w:t xml:space="preserve">Organizēt nepieciešamās aktivitātes un pasākumus, lai iestātos Nacionālajā  veselību veicinošo skolu tīklā. </w:t>
      </w:r>
    </w:p>
    <w:p w14:paraId="5328EF8F" w14:textId="77777777" w:rsidR="00E547B8" w:rsidRDefault="00000000">
      <w:pPr>
        <w:numPr>
          <w:ilvl w:val="0"/>
          <w:numId w:val="15"/>
        </w:numPr>
        <w:spacing w:after="195"/>
        <w:ind w:right="1120" w:hanging="240"/>
      </w:pPr>
      <w:r>
        <w:t xml:space="preserve">Palielināt praktisko darbu īpatsvaru mācību procesā. </w:t>
      </w:r>
    </w:p>
    <w:p w14:paraId="647B1E15" w14:textId="77777777" w:rsidR="00E547B8" w:rsidRDefault="00000000">
      <w:pPr>
        <w:numPr>
          <w:ilvl w:val="0"/>
          <w:numId w:val="15"/>
        </w:numPr>
        <w:spacing w:line="407" w:lineRule="auto"/>
        <w:ind w:right="1120" w:hanging="240"/>
      </w:pPr>
      <w:r>
        <w:t xml:space="preserve">Apmācīt pedagogus strādāt ar mākslīgā intelekta rīkiem, lai atvieglotu mācību stundu plānošanu un pārbaudes darbu              veidošanu ( </w:t>
      </w:r>
      <w:proofErr w:type="spellStart"/>
      <w:r>
        <w:t>Datorium</w:t>
      </w:r>
      <w:proofErr w:type="spellEnd"/>
      <w:r>
        <w:t xml:space="preserve">). </w:t>
      </w:r>
    </w:p>
    <w:p w14:paraId="623E035D" w14:textId="77777777" w:rsidR="00E547B8" w:rsidRDefault="00000000">
      <w:pPr>
        <w:spacing w:after="158" w:line="259" w:lineRule="auto"/>
        <w:ind w:left="284" w:firstLine="0"/>
        <w:jc w:val="left"/>
      </w:pPr>
      <w:r>
        <w:t xml:space="preserve">  </w:t>
      </w:r>
    </w:p>
    <w:p w14:paraId="0013EAAB" w14:textId="77777777" w:rsidR="00E547B8" w:rsidRDefault="00000000">
      <w:pPr>
        <w:spacing w:after="170" w:line="259" w:lineRule="auto"/>
        <w:ind w:left="284" w:firstLine="0"/>
        <w:jc w:val="left"/>
      </w:pPr>
      <w:r>
        <w:t xml:space="preserve"> </w:t>
      </w:r>
    </w:p>
    <w:p w14:paraId="171E5A78" w14:textId="77777777" w:rsidR="00E547B8" w:rsidRDefault="00000000">
      <w:pPr>
        <w:tabs>
          <w:tab w:val="center" w:pos="956"/>
          <w:tab w:val="center" w:pos="2444"/>
          <w:tab w:val="center" w:pos="3164"/>
          <w:tab w:val="center" w:pos="3884"/>
          <w:tab w:val="center" w:pos="4604"/>
          <w:tab w:val="center" w:pos="5324"/>
          <w:tab w:val="center" w:pos="6044"/>
          <w:tab w:val="center" w:pos="6765"/>
          <w:tab w:val="center" w:pos="7956"/>
          <w:tab w:val="center" w:pos="8925"/>
          <w:tab w:val="center" w:pos="9645"/>
          <w:tab w:val="center" w:pos="10365"/>
          <w:tab w:val="center" w:pos="11629"/>
        </w:tabs>
        <w:ind w:left="0" w:firstLine="0"/>
        <w:jc w:val="left"/>
      </w:pPr>
      <w:r>
        <w:rPr>
          <w:rFonts w:ascii="Calibri" w:eastAsia="Calibri" w:hAnsi="Calibri" w:cs="Calibri"/>
          <w:sz w:val="22"/>
        </w:rPr>
        <w:tab/>
      </w:r>
      <w:r>
        <w:t xml:space="preserve">DIREKTORS  </w:t>
      </w:r>
      <w:r>
        <w:tab/>
        <w:t xml:space="preserve"> </w:t>
      </w:r>
      <w:r>
        <w:tab/>
        <w:t xml:space="preserve">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r>
      <w:proofErr w:type="spellStart"/>
      <w:r>
        <w:t>S.Šveiduka</w:t>
      </w:r>
      <w:proofErr w:type="spellEnd"/>
      <w:r>
        <w:t xml:space="preserve"> </w:t>
      </w:r>
    </w:p>
    <w:p w14:paraId="028177DA" w14:textId="77777777" w:rsidR="00E547B8" w:rsidRDefault="00000000">
      <w:pPr>
        <w:spacing w:after="22" w:line="259" w:lineRule="auto"/>
        <w:ind w:left="284" w:firstLine="0"/>
        <w:jc w:val="left"/>
      </w:pPr>
      <w:r>
        <w:t xml:space="preserve"> </w:t>
      </w:r>
    </w:p>
    <w:p w14:paraId="3BDFA78D" w14:textId="77777777" w:rsidR="00E547B8" w:rsidRDefault="00000000">
      <w:pPr>
        <w:ind w:left="279" w:right="1120"/>
      </w:pPr>
      <w:r>
        <w:t xml:space="preserve">SASKAŅOTS </w:t>
      </w:r>
    </w:p>
    <w:p w14:paraId="0E2BAD34" w14:textId="77777777" w:rsidR="00E547B8" w:rsidRDefault="00000000">
      <w:pPr>
        <w:tabs>
          <w:tab w:val="center" w:pos="2295"/>
          <w:tab w:val="center" w:pos="4604"/>
          <w:tab w:val="center" w:pos="5324"/>
          <w:tab w:val="center" w:pos="6044"/>
          <w:tab w:val="center" w:pos="6765"/>
          <w:tab w:val="center" w:pos="7956"/>
          <w:tab w:val="center" w:pos="8925"/>
          <w:tab w:val="center" w:pos="9645"/>
          <w:tab w:val="center" w:pos="10365"/>
          <w:tab w:val="center" w:pos="11567"/>
        </w:tabs>
        <w:ind w:lef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r>
      <w:proofErr w:type="spellStart"/>
      <w:r>
        <w:t>U.Katlaps</w:t>
      </w:r>
      <w:proofErr w:type="spellEnd"/>
      <w:r>
        <w:t xml:space="preserve"> </w:t>
      </w:r>
    </w:p>
    <w:p w14:paraId="3CA06827" w14:textId="77777777" w:rsidR="00E547B8" w:rsidRDefault="00000000">
      <w:pPr>
        <w:spacing w:after="0" w:line="259" w:lineRule="auto"/>
        <w:ind w:left="284" w:firstLine="0"/>
        <w:jc w:val="left"/>
      </w:pPr>
      <w:r>
        <w:t xml:space="preserve"> </w:t>
      </w:r>
      <w:r>
        <w:tab/>
        <w:t xml:space="preserve"> </w:t>
      </w:r>
    </w:p>
    <w:p w14:paraId="70C865D9" w14:textId="77777777" w:rsidR="00E547B8" w:rsidRDefault="00000000">
      <w:pPr>
        <w:spacing w:after="237" w:line="259" w:lineRule="auto"/>
        <w:ind w:left="284" w:firstLine="0"/>
        <w:jc w:val="left"/>
      </w:pPr>
      <w:r>
        <w:rPr>
          <w:b/>
          <w:sz w:val="32"/>
        </w:rPr>
        <w:t xml:space="preserve"> </w:t>
      </w:r>
    </w:p>
    <w:p w14:paraId="52F83330" w14:textId="77777777" w:rsidR="00E547B8" w:rsidRDefault="00000000">
      <w:pPr>
        <w:spacing w:after="165" w:line="259" w:lineRule="auto"/>
        <w:ind w:left="1136" w:firstLine="0"/>
        <w:jc w:val="left"/>
      </w:pPr>
      <w:r>
        <w:rPr>
          <w:b/>
          <w:i/>
          <w:sz w:val="28"/>
        </w:rPr>
        <w:t xml:space="preserve">Pielikums Nr.1  </w:t>
      </w:r>
    </w:p>
    <w:p w14:paraId="16D08DEF" w14:textId="77777777" w:rsidR="00E547B8" w:rsidRDefault="00000000">
      <w:pPr>
        <w:spacing w:after="0" w:line="259" w:lineRule="auto"/>
        <w:ind w:left="10" w:right="669"/>
        <w:jc w:val="center"/>
      </w:pPr>
      <w:r>
        <w:rPr>
          <w:b/>
          <w:sz w:val="36"/>
        </w:rPr>
        <w:t xml:space="preserve">TALSU NOVADA PAŠVALDĪBA </w:t>
      </w:r>
      <w:r>
        <w:t xml:space="preserve"> </w:t>
      </w:r>
    </w:p>
    <w:p w14:paraId="59E1C6F7" w14:textId="77777777" w:rsidR="00E547B8" w:rsidRDefault="00000000">
      <w:pPr>
        <w:spacing w:after="0" w:line="259" w:lineRule="auto"/>
        <w:ind w:left="10" w:right="669"/>
        <w:jc w:val="center"/>
      </w:pPr>
      <w:r>
        <w:rPr>
          <w:b/>
          <w:sz w:val="36"/>
        </w:rPr>
        <w:t xml:space="preserve">Laucienes pamatskola </w:t>
      </w:r>
      <w:r>
        <w:rPr>
          <w:sz w:val="36"/>
          <w:vertAlign w:val="subscript"/>
        </w:rPr>
        <w:t xml:space="preserve"> </w:t>
      </w:r>
    </w:p>
    <w:p w14:paraId="459AD3F6" w14:textId="77777777" w:rsidR="00E547B8" w:rsidRDefault="00000000">
      <w:pPr>
        <w:spacing w:after="1" w:line="259" w:lineRule="auto"/>
        <w:ind w:left="0" w:right="851" w:firstLine="0"/>
        <w:jc w:val="center"/>
      </w:pPr>
      <w:r>
        <w:rPr>
          <w:sz w:val="20"/>
        </w:rPr>
        <w:t>Nodokļu maksātāja reģistrācijas Nr.90009113532</w:t>
      </w:r>
      <w:r>
        <w:t xml:space="preserve"> </w:t>
      </w:r>
    </w:p>
    <w:p w14:paraId="5FC2633A" w14:textId="77777777" w:rsidR="00E547B8" w:rsidRDefault="00000000">
      <w:pPr>
        <w:spacing w:after="0" w:line="259" w:lineRule="auto"/>
        <w:ind w:left="3623" w:firstLine="0"/>
        <w:jc w:val="left"/>
      </w:pPr>
      <w:r>
        <w:rPr>
          <w:sz w:val="18"/>
        </w:rPr>
        <w:t xml:space="preserve">Lauciene, Talsu novads, LV-3285, tālr. 63291080 e-pasts </w:t>
      </w:r>
      <w:r>
        <w:rPr>
          <w:color w:val="0563C1"/>
          <w:sz w:val="28"/>
          <w:u w:val="single" w:color="0563C1"/>
          <w:vertAlign w:val="superscript"/>
        </w:rPr>
        <w:t>laucienespamatskola@talsi.lv</w:t>
      </w:r>
      <w:r>
        <w:t xml:space="preserve"> </w:t>
      </w:r>
    </w:p>
    <w:p w14:paraId="3F658043" w14:textId="77777777" w:rsidR="00E547B8" w:rsidRDefault="00000000">
      <w:pPr>
        <w:spacing w:after="10" w:line="259" w:lineRule="auto"/>
        <w:ind w:left="255" w:firstLine="0"/>
        <w:jc w:val="left"/>
      </w:pPr>
      <w:r>
        <w:rPr>
          <w:rFonts w:ascii="Calibri" w:eastAsia="Calibri" w:hAnsi="Calibri" w:cs="Calibri"/>
          <w:noProof/>
          <w:sz w:val="22"/>
        </w:rPr>
        <mc:AlternateContent>
          <mc:Choice Requires="wpg">
            <w:drawing>
              <wp:inline distT="0" distB="0" distL="0" distR="0" wp14:anchorId="14562359" wp14:editId="4796D50A">
                <wp:extent cx="8296402" cy="18288"/>
                <wp:effectExtent l="0" t="0" r="0" b="0"/>
                <wp:docPr id="94419" name="Group 94419"/>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115772" name="Shape 115772"/>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419" style="width:653.26pt;height:1.44pt;mso-position-horizontal-relative:char;mso-position-vertical-relative:line" coordsize="82964,182">
                <v:shape id="Shape 115773"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33F65C2A" w14:textId="77777777" w:rsidR="00E547B8" w:rsidRDefault="00000000">
      <w:pPr>
        <w:spacing w:after="3" w:line="259" w:lineRule="auto"/>
        <w:ind w:left="10" w:right="1129"/>
        <w:jc w:val="right"/>
      </w:pPr>
      <w:r>
        <w:t xml:space="preserve">APSTIPRINU   </w:t>
      </w:r>
    </w:p>
    <w:p w14:paraId="0D3A7839" w14:textId="77777777" w:rsidR="00E547B8" w:rsidRDefault="00000000">
      <w:pPr>
        <w:spacing w:after="43" w:line="259" w:lineRule="auto"/>
        <w:ind w:left="10" w:right="1129"/>
        <w:jc w:val="right"/>
      </w:pPr>
      <w:r>
        <w:t xml:space="preserve">Laucienes pamatskolas direktore </w:t>
      </w:r>
    </w:p>
    <w:p w14:paraId="1722E8B1" w14:textId="77777777" w:rsidR="00E547B8" w:rsidRDefault="00000000">
      <w:pPr>
        <w:spacing w:after="3" w:line="259" w:lineRule="auto"/>
        <w:ind w:left="10" w:right="1129"/>
        <w:jc w:val="right"/>
      </w:pPr>
      <w:proofErr w:type="spellStart"/>
      <w:r>
        <w:t>Signeta</w:t>
      </w:r>
      <w:proofErr w:type="spellEnd"/>
      <w:r>
        <w:t xml:space="preserve"> </w:t>
      </w:r>
      <w:proofErr w:type="spellStart"/>
      <w:r>
        <w:t>Šveiduka</w:t>
      </w:r>
      <w:proofErr w:type="spellEnd"/>
      <w:r>
        <w:t xml:space="preserve"> </w:t>
      </w:r>
    </w:p>
    <w:p w14:paraId="31459ACE" w14:textId="77777777" w:rsidR="00E547B8" w:rsidRDefault="00000000">
      <w:pPr>
        <w:spacing w:after="29" w:line="259" w:lineRule="auto"/>
        <w:ind w:left="0" w:right="-2" w:firstLine="0"/>
        <w:jc w:val="right"/>
      </w:pPr>
      <w:r>
        <w:t xml:space="preserve">                   </w:t>
      </w:r>
    </w:p>
    <w:p w14:paraId="565095C5" w14:textId="77777777" w:rsidR="00E547B8" w:rsidRDefault="00000000">
      <w:pPr>
        <w:spacing w:after="31" w:line="271" w:lineRule="auto"/>
        <w:ind w:left="279" w:right="11318"/>
        <w:jc w:val="left"/>
      </w:pPr>
      <w:r>
        <w:t xml:space="preserve">SASKAŅOTS                                                                                                                                                                                            ar Talsu novada domes 2023. gada 30. marta lēmumu Nr.122 </w:t>
      </w:r>
    </w:p>
    <w:p w14:paraId="6C8E8499" w14:textId="77777777" w:rsidR="00E547B8" w:rsidRDefault="00000000">
      <w:pPr>
        <w:ind w:left="279" w:right="5459"/>
      </w:pPr>
      <w:r>
        <w:t xml:space="preserve">Domes priekšsēdētāja E. Kārkliņa </w:t>
      </w:r>
    </w:p>
    <w:p w14:paraId="3281E036" w14:textId="77777777" w:rsidR="00E547B8" w:rsidRDefault="00000000">
      <w:pPr>
        <w:spacing w:after="198" w:line="259" w:lineRule="auto"/>
        <w:ind w:left="4595" w:firstLine="0"/>
        <w:jc w:val="left"/>
      </w:pPr>
      <w:r>
        <w:rPr>
          <w:rFonts w:ascii="Calibri" w:eastAsia="Calibri" w:hAnsi="Calibri" w:cs="Calibri"/>
          <w:noProof/>
          <w:sz w:val="22"/>
        </w:rPr>
        <mc:AlternateContent>
          <mc:Choice Requires="wpg">
            <w:drawing>
              <wp:inline distT="0" distB="0" distL="0" distR="0" wp14:anchorId="0077B3F5" wp14:editId="0B3F70E2">
                <wp:extent cx="2773553" cy="2240780"/>
                <wp:effectExtent l="0" t="0" r="0" b="0"/>
                <wp:docPr id="94420" name="Group 94420"/>
                <wp:cNvGraphicFramePr/>
                <a:graphic xmlns:a="http://schemas.openxmlformats.org/drawingml/2006/main">
                  <a:graphicData uri="http://schemas.microsoft.com/office/word/2010/wordprocessingGroup">
                    <wpg:wgp>
                      <wpg:cNvGrpSpPr/>
                      <wpg:grpSpPr>
                        <a:xfrm>
                          <a:off x="0" y="0"/>
                          <a:ext cx="2773553" cy="2240780"/>
                          <a:chOff x="0" y="0"/>
                          <a:chExt cx="2773553" cy="2240780"/>
                        </a:xfrm>
                      </wpg:grpSpPr>
                      <wps:wsp>
                        <wps:cNvPr id="8849" name="Rectangle 8849"/>
                        <wps:cNvSpPr/>
                        <wps:spPr>
                          <a:xfrm>
                            <a:off x="1391285" y="78715"/>
                            <a:ext cx="50673" cy="224380"/>
                          </a:xfrm>
                          <a:prstGeom prst="rect">
                            <a:avLst/>
                          </a:prstGeom>
                          <a:ln>
                            <a:noFill/>
                          </a:ln>
                        </wps:spPr>
                        <wps:txbx>
                          <w:txbxContent>
                            <w:p w14:paraId="52ADDCA4" w14:textId="77777777" w:rsidR="00E547B8"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8850" name="Rectangle 8850"/>
                        <wps:cNvSpPr/>
                        <wps:spPr>
                          <a:xfrm>
                            <a:off x="1429385" y="78715"/>
                            <a:ext cx="50673" cy="224380"/>
                          </a:xfrm>
                          <a:prstGeom prst="rect">
                            <a:avLst/>
                          </a:prstGeom>
                          <a:ln>
                            <a:noFill/>
                          </a:ln>
                        </wps:spPr>
                        <wps:txbx>
                          <w:txbxContent>
                            <w:p w14:paraId="7285F05F" w14:textId="77777777" w:rsidR="00E547B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51" name="Rectangle 8851"/>
                        <wps:cNvSpPr/>
                        <wps:spPr>
                          <a:xfrm>
                            <a:off x="1391285" y="266167"/>
                            <a:ext cx="50673" cy="224380"/>
                          </a:xfrm>
                          <a:prstGeom prst="rect">
                            <a:avLst/>
                          </a:prstGeom>
                          <a:ln>
                            <a:noFill/>
                          </a:ln>
                        </wps:spPr>
                        <wps:txbx>
                          <w:txbxContent>
                            <w:p w14:paraId="5CE3F380" w14:textId="77777777" w:rsidR="00E547B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52" name="Rectangle 8852"/>
                        <wps:cNvSpPr/>
                        <wps:spPr>
                          <a:xfrm>
                            <a:off x="1429385" y="266167"/>
                            <a:ext cx="50673" cy="224380"/>
                          </a:xfrm>
                          <a:prstGeom prst="rect">
                            <a:avLst/>
                          </a:prstGeom>
                          <a:ln>
                            <a:noFill/>
                          </a:ln>
                        </wps:spPr>
                        <wps:txbx>
                          <w:txbxContent>
                            <w:p w14:paraId="40A9079C" w14:textId="77777777" w:rsidR="00E547B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53" name="Rectangle 8853"/>
                        <wps:cNvSpPr/>
                        <wps:spPr>
                          <a:xfrm>
                            <a:off x="1391285" y="436855"/>
                            <a:ext cx="50673" cy="224380"/>
                          </a:xfrm>
                          <a:prstGeom prst="rect">
                            <a:avLst/>
                          </a:prstGeom>
                          <a:ln>
                            <a:noFill/>
                          </a:ln>
                        </wps:spPr>
                        <wps:txbx>
                          <w:txbxContent>
                            <w:p w14:paraId="1F066CEE" w14:textId="77777777" w:rsidR="00E547B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54" name="Rectangle 8854"/>
                        <wps:cNvSpPr/>
                        <wps:spPr>
                          <a:xfrm>
                            <a:off x="1429385" y="436855"/>
                            <a:ext cx="50673" cy="224380"/>
                          </a:xfrm>
                          <a:prstGeom prst="rect">
                            <a:avLst/>
                          </a:prstGeom>
                          <a:ln>
                            <a:noFill/>
                          </a:ln>
                        </wps:spPr>
                        <wps:txbx>
                          <w:txbxContent>
                            <w:p w14:paraId="58687192" w14:textId="77777777" w:rsidR="00E547B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55" name="Rectangle 8855"/>
                        <wps:cNvSpPr/>
                        <wps:spPr>
                          <a:xfrm>
                            <a:off x="1391285" y="609067"/>
                            <a:ext cx="50673" cy="224380"/>
                          </a:xfrm>
                          <a:prstGeom prst="rect">
                            <a:avLst/>
                          </a:prstGeom>
                          <a:ln>
                            <a:noFill/>
                          </a:ln>
                        </wps:spPr>
                        <wps:txbx>
                          <w:txbxContent>
                            <w:p w14:paraId="7756808C" w14:textId="77777777" w:rsidR="00E547B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56" name="Rectangle 8856"/>
                        <wps:cNvSpPr/>
                        <wps:spPr>
                          <a:xfrm>
                            <a:off x="1391285" y="779755"/>
                            <a:ext cx="50673" cy="224380"/>
                          </a:xfrm>
                          <a:prstGeom prst="rect">
                            <a:avLst/>
                          </a:prstGeom>
                          <a:ln>
                            <a:noFill/>
                          </a:ln>
                        </wps:spPr>
                        <wps:txbx>
                          <w:txbxContent>
                            <w:p w14:paraId="10928C75" w14:textId="77777777" w:rsidR="00E547B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57" name="Rectangle 8857"/>
                        <wps:cNvSpPr/>
                        <wps:spPr>
                          <a:xfrm>
                            <a:off x="1429385" y="779755"/>
                            <a:ext cx="50673" cy="224380"/>
                          </a:xfrm>
                          <a:prstGeom prst="rect">
                            <a:avLst/>
                          </a:prstGeom>
                          <a:ln>
                            <a:noFill/>
                          </a:ln>
                        </wps:spPr>
                        <wps:txbx>
                          <w:txbxContent>
                            <w:p w14:paraId="1B6CDD92" w14:textId="77777777" w:rsidR="00E547B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858" name="Rectangle 8858"/>
                        <wps:cNvSpPr/>
                        <wps:spPr>
                          <a:xfrm>
                            <a:off x="1391285" y="964916"/>
                            <a:ext cx="118068" cy="522805"/>
                          </a:xfrm>
                          <a:prstGeom prst="rect">
                            <a:avLst/>
                          </a:prstGeom>
                          <a:ln>
                            <a:noFill/>
                          </a:ln>
                        </wps:spPr>
                        <wps:txbx>
                          <w:txbxContent>
                            <w:p w14:paraId="67CB8EC3" w14:textId="77777777" w:rsidR="00E547B8" w:rsidRDefault="00000000">
                              <w:pPr>
                                <w:spacing w:after="160" w:line="259" w:lineRule="auto"/>
                                <w:ind w:left="0" w:firstLine="0"/>
                                <w:jc w:val="left"/>
                              </w:pPr>
                              <w:r>
                                <w:rPr>
                                  <w:b/>
                                  <w:sz w:val="56"/>
                                </w:rPr>
                                <w:t xml:space="preserve"> </w:t>
                              </w:r>
                            </w:p>
                          </w:txbxContent>
                        </wps:txbx>
                        <wps:bodyPr horzOverflow="overflow" vert="horz" lIns="0" tIns="0" rIns="0" bIns="0" rtlCol="0">
                          <a:noAutofit/>
                        </wps:bodyPr>
                      </wps:wsp>
                      <wps:wsp>
                        <wps:cNvPr id="8859" name="Rectangle 8859"/>
                        <wps:cNvSpPr/>
                        <wps:spPr>
                          <a:xfrm>
                            <a:off x="1391285" y="1407257"/>
                            <a:ext cx="118068" cy="522806"/>
                          </a:xfrm>
                          <a:prstGeom prst="rect">
                            <a:avLst/>
                          </a:prstGeom>
                          <a:ln>
                            <a:noFill/>
                          </a:ln>
                        </wps:spPr>
                        <wps:txbx>
                          <w:txbxContent>
                            <w:p w14:paraId="7602507C" w14:textId="77777777" w:rsidR="00E547B8" w:rsidRDefault="00000000">
                              <w:pPr>
                                <w:spacing w:after="160" w:line="259" w:lineRule="auto"/>
                                <w:ind w:left="0" w:firstLine="0"/>
                                <w:jc w:val="left"/>
                              </w:pPr>
                              <w:r>
                                <w:rPr>
                                  <w:b/>
                                  <w:sz w:val="56"/>
                                </w:rPr>
                                <w:t xml:space="preserve"> </w:t>
                              </w:r>
                            </w:p>
                          </w:txbxContent>
                        </wps:txbx>
                        <wps:bodyPr horzOverflow="overflow" vert="horz" lIns="0" tIns="0" rIns="0" bIns="0" rtlCol="0">
                          <a:noAutofit/>
                        </wps:bodyPr>
                      </wps:wsp>
                      <wps:wsp>
                        <wps:cNvPr id="8860" name="Rectangle 8860"/>
                        <wps:cNvSpPr/>
                        <wps:spPr>
                          <a:xfrm>
                            <a:off x="1391285" y="1847693"/>
                            <a:ext cx="118068" cy="522806"/>
                          </a:xfrm>
                          <a:prstGeom prst="rect">
                            <a:avLst/>
                          </a:prstGeom>
                          <a:ln>
                            <a:noFill/>
                          </a:ln>
                        </wps:spPr>
                        <wps:txbx>
                          <w:txbxContent>
                            <w:p w14:paraId="3188C5B1" w14:textId="77777777" w:rsidR="00E547B8" w:rsidRDefault="00000000">
                              <w:pPr>
                                <w:spacing w:after="160" w:line="259" w:lineRule="auto"/>
                                <w:ind w:left="0" w:firstLine="0"/>
                                <w:jc w:val="left"/>
                              </w:pPr>
                              <w:r>
                                <w:rPr>
                                  <w:b/>
                                  <w:sz w:val="56"/>
                                </w:rPr>
                                <w:t xml:space="preserve"> </w:t>
                              </w:r>
                            </w:p>
                          </w:txbxContent>
                        </wps:txbx>
                        <wps:bodyPr horzOverflow="overflow" vert="horz" lIns="0" tIns="0" rIns="0" bIns="0" rtlCol="0">
                          <a:noAutofit/>
                        </wps:bodyPr>
                      </wps:wsp>
                      <pic:pic xmlns:pic="http://schemas.openxmlformats.org/drawingml/2006/picture">
                        <pic:nvPicPr>
                          <pic:cNvPr id="8869" name="Picture 8869"/>
                          <pic:cNvPicPr/>
                        </pic:nvPicPr>
                        <pic:blipFill>
                          <a:blip r:embed="rId9"/>
                          <a:stretch>
                            <a:fillRect/>
                          </a:stretch>
                        </pic:blipFill>
                        <pic:spPr>
                          <a:xfrm>
                            <a:off x="0" y="0"/>
                            <a:ext cx="2773553" cy="2115185"/>
                          </a:xfrm>
                          <a:prstGeom prst="rect">
                            <a:avLst/>
                          </a:prstGeom>
                        </pic:spPr>
                      </pic:pic>
                    </wpg:wgp>
                  </a:graphicData>
                </a:graphic>
              </wp:inline>
            </w:drawing>
          </mc:Choice>
          <mc:Fallback xmlns:a="http://schemas.openxmlformats.org/drawingml/2006/main">
            <w:pict>
              <v:group id="Group 94420" style="width:218.39pt;height:176.439pt;mso-position-horizontal-relative:char;mso-position-vertical-relative:line" coordsize="27735,22407">
                <v:rect id="Rectangle 8849" style="position:absolute;width:506;height:2243;left:13912;top:78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8850" style="position:absolute;width:506;height:2243;left:14293;top:787;" filled="f" stroked="f">
                  <v:textbox inset="0,0,0,0">
                    <w:txbxContent>
                      <w:p>
                        <w:pPr>
                          <w:spacing w:before="0" w:after="160" w:line="259" w:lineRule="auto"/>
                          <w:ind w:left="0" w:firstLine="0"/>
                          <w:jc w:val="left"/>
                        </w:pPr>
                        <w:r>
                          <w:rPr/>
                          <w:t xml:space="preserve"> </w:t>
                        </w:r>
                      </w:p>
                    </w:txbxContent>
                  </v:textbox>
                </v:rect>
                <v:rect id="Rectangle 8851" style="position:absolute;width:506;height:2243;left:13912;top:2661;" filled="f" stroked="f">
                  <v:textbox inset="0,0,0,0">
                    <w:txbxContent>
                      <w:p>
                        <w:pPr>
                          <w:spacing w:before="0" w:after="160" w:line="259" w:lineRule="auto"/>
                          <w:ind w:left="0" w:firstLine="0"/>
                          <w:jc w:val="left"/>
                        </w:pPr>
                        <w:r>
                          <w:rPr/>
                          <w:t xml:space="preserve"> </w:t>
                        </w:r>
                      </w:p>
                    </w:txbxContent>
                  </v:textbox>
                </v:rect>
                <v:rect id="Rectangle 8852" style="position:absolute;width:506;height:2243;left:14293;top:2661;" filled="f" stroked="f">
                  <v:textbox inset="0,0,0,0">
                    <w:txbxContent>
                      <w:p>
                        <w:pPr>
                          <w:spacing w:before="0" w:after="160" w:line="259" w:lineRule="auto"/>
                          <w:ind w:left="0" w:firstLine="0"/>
                          <w:jc w:val="left"/>
                        </w:pPr>
                        <w:r>
                          <w:rPr/>
                          <w:t xml:space="preserve"> </w:t>
                        </w:r>
                      </w:p>
                    </w:txbxContent>
                  </v:textbox>
                </v:rect>
                <v:rect id="Rectangle 8853" style="position:absolute;width:506;height:2243;left:13912;top:4368;" filled="f" stroked="f">
                  <v:textbox inset="0,0,0,0">
                    <w:txbxContent>
                      <w:p>
                        <w:pPr>
                          <w:spacing w:before="0" w:after="160" w:line="259" w:lineRule="auto"/>
                          <w:ind w:left="0" w:firstLine="0"/>
                          <w:jc w:val="left"/>
                        </w:pPr>
                        <w:r>
                          <w:rPr/>
                          <w:t xml:space="preserve"> </w:t>
                        </w:r>
                      </w:p>
                    </w:txbxContent>
                  </v:textbox>
                </v:rect>
                <v:rect id="Rectangle 8854" style="position:absolute;width:506;height:2243;left:14293;top:4368;" filled="f" stroked="f">
                  <v:textbox inset="0,0,0,0">
                    <w:txbxContent>
                      <w:p>
                        <w:pPr>
                          <w:spacing w:before="0" w:after="160" w:line="259" w:lineRule="auto"/>
                          <w:ind w:left="0" w:firstLine="0"/>
                          <w:jc w:val="left"/>
                        </w:pPr>
                        <w:r>
                          <w:rPr/>
                          <w:t xml:space="preserve"> </w:t>
                        </w:r>
                      </w:p>
                    </w:txbxContent>
                  </v:textbox>
                </v:rect>
                <v:rect id="Rectangle 8855" style="position:absolute;width:506;height:2243;left:13912;top:6090;" filled="f" stroked="f">
                  <v:textbox inset="0,0,0,0">
                    <w:txbxContent>
                      <w:p>
                        <w:pPr>
                          <w:spacing w:before="0" w:after="160" w:line="259" w:lineRule="auto"/>
                          <w:ind w:left="0" w:firstLine="0"/>
                          <w:jc w:val="left"/>
                        </w:pPr>
                        <w:r>
                          <w:rPr/>
                          <w:t xml:space="preserve"> </w:t>
                        </w:r>
                      </w:p>
                    </w:txbxContent>
                  </v:textbox>
                </v:rect>
                <v:rect id="Rectangle 8856" style="position:absolute;width:506;height:2243;left:13912;top:7797;" filled="f" stroked="f">
                  <v:textbox inset="0,0,0,0">
                    <w:txbxContent>
                      <w:p>
                        <w:pPr>
                          <w:spacing w:before="0" w:after="160" w:line="259" w:lineRule="auto"/>
                          <w:ind w:left="0" w:firstLine="0"/>
                          <w:jc w:val="left"/>
                        </w:pPr>
                        <w:r>
                          <w:rPr/>
                          <w:t xml:space="preserve"> </w:t>
                        </w:r>
                      </w:p>
                    </w:txbxContent>
                  </v:textbox>
                </v:rect>
                <v:rect id="Rectangle 8857" style="position:absolute;width:506;height:2243;left:14293;top:7797;" filled="f" stroked="f">
                  <v:textbox inset="0,0,0,0">
                    <w:txbxContent>
                      <w:p>
                        <w:pPr>
                          <w:spacing w:before="0" w:after="160" w:line="259" w:lineRule="auto"/>
                          <w:ind w:left="0" w:firstLine="0"/>
                          <w:jc w:val="left"/>
                        </w:pPr>
                        <w:r>
                          <w:rPr/>
                          <w:t xml:space="preserve"> </w:t>
                        </w:r>
                      </w:p>
                    </w:txbxContent>
                  </v:textbox>
                </v:rect>
                <v:rect id="Rectangle 8858" style="position:absolute;width:1180;height:5228;left:13912;top:9649;" filled="f" stroked="f">
                  <v:textbox inset="0,0,0,0">
                    <w:txbxContent>
                      <w:p>
                        <w:pPr>
                          <w:spacing w:before="0" w:after="160" w:line="259" w:lineRule="auto"/>
                          <w:ind w:left="0" w:firstLine="0"/>
                          <w:jc w:val="left"/>
                        </w:pPr>
                        <w:r>
                          <w:rPr>
                            <w:rFonts w:cs="Times New Roman" w:hAnsi="Times New Roman" w:eastAsia="Times New Roman" w:ascii="Times New Roman"/>
                            <w:b w:val="1"/>
                            <w:sz w:val="56"/>
                          </w:rPr>
                          <w:t xml:space="preserve"> </w:t>
                        </w:r>
                      </w:p>
                    </w:txbxContent>
                  </v:textbox>
                </v:rect>
                <v:rect id="Rectangle 8859" style="position:absolute;width:1180;height:5228;left:13912;top:14072;" filled="f" stroked="f">
                  <v:textbox inset="0,0,0,0">
                    <w:txbxContent>
                      <w:p>
                        <w:pPr>
                          <w:spacing w:before="0" w:after="160" w:line="259" w:lineRule="auto"/>
                          <w:ind w:left="0" w:firstLine="0"/>
                          <w:jc w:val="left"/>
                        </w:pPr>
                        <w:r>
                          <w:rPr>
                            <w:rFonts w:cs="Times New Roman" w:hAnsi="Times New Roman" w:eastAsia="Times New Roman" w:ascii="Times New Roman"/>
                            <w:b w:val="1"/>
                            <w:sz w:val="56"/>
                          </w:rPr>
                          <w:t xml:space="preserve"> </w:t>
                        </w:r>
                      </w:p>
                    </w:txbxContent>
                  </v:textbox>
                </v:rect>
                <v:rect id="Rectangle 8860" style="position:absolute;width:1180;height:5228;left:13912;top:18476;" filled="f" stroked="f">
                  <v:textbox inset="0,0,0,0">
                    <w:txbxContent>
                      <w:p>
                        <w:pPr>
                          <w:spacing w:before="0" w:after="160" w:line="259" w:lineRule="auto"/>
                          <w:ind w:left="0" w:firstLine="0"/>
                          <w:jc w:val="left"/>
                        </w:pPr>
                        <w:r>
                          <w:rPr>
                            <w:rFonts w:cs="Times New Roman" w:hAnsi="Times New Roman" w:eastAsia="Times New Roman" w:ascii="Times New Roman"/>
                            <w:b w:val="1"/>
                            <w:sz w:val="56"/>
                          </w:rPr>
                          <w:t xml:space="preserve"> </w:t>
                        </w:r>
                      </w:p>
                    </w:txbxContent>
                  </v:textbox>
                </v:rect>
                <v:shape id="Picture 8869" style="position:absolute;width:27735;height:21151;left:0;top:0;" filled="f">
                  <v:imagedata r:id="rId10"/>
                </v:shape>
              </v:group>
            </w:pict>
          </mc:Fallback>
        </mc:AlternateContent>
      </w:r>
    </w:p>
    <w:p w14:paraId="3B83508F" w14:textId="77777777" w:rsidR="00E547B8" w:rsidRDefault="00000000">
      <w:pPr>
        <w:pStyle w:val="Virsraksts1"/>
        <w:ind w:left="0" w:right="853" w:firstLine="0"/>
        <w:jc w:val="center"/>
      </w:pPr>
      <w:r>
        <w:rPr>
          <w:sz w:val="56"/>
        </w:rPr>
        <w:t>ATTĪSTĪBAS PLĀNS</w:t>
      </w:r>
      <w:r>
        <w:rPr>
          <w:b w:val="0"/>
          <w:sz w:val="24"/>
        </w:rPr>
        <w:t xml:space="preserve"> </w:t>
      </w:r>
    </w:p>
    <w:p w14:paraId="37B648BA" w14:textId="77777777" w:rsidR="00E547B8" w:rsidRDefault="00000000">
      <w:pPr>
        <w:pStyle w:val="Virsraksts2"/>
        <w:spacing w:after="3" w:line="259" w:lineRule="auto"/>
        <w:ind w:right="848"/>
        <w:jc w:val="center"/>
      </w:pPr>
      <w:r>
        <w:t>2023. – 2025. gadam</w:t>
      </w:r>
      <w:r>
        <w:rPr>
          <w:b w:val="0"/>
          <w:sz w:val="24"/>
        </w:rPr>
        <w:t xml:space="preserve"> </w:t>
      </w:r>
    </w:p>
    <w:p w14:paraId="6710EC0C" w14:textId="77777777" w:rsidR="00E547B8" w:rsidRDefault="00000000">
      <w:pPr>
        <w:spacing w:after="187" w:line="259" w:lineRule="auto"/>
        <w:ind w:left="10" w:right="853"/>
        <w:jc w:val="center"/>
      </w:pPr>
      <w:r>
        <w:rPr>
          <w:b/>
        </w:rPr>
        <w:t>Attīstības plāns veidots saistībā ar Talsu novada izglītības attīstības pamatnostādnēm 2021.-2027.g. un</w:t>
      </w:r>
      <w:r>
        <w:t xml:space="preserve"> </w:t>
      </w:r>
    </w:p>
    <w:p w14:paraId="0F3C7875" w14:textId="77777777" w:rsidR="00E547B8" w:rsidRDefault="00000000">
      <w:pPr>
        <w:spacing w:after="0" w:line="259" w:lineRule="auto"/>
        <w:ind w:left="10" w:right="847"/>
        <w:jc w:val="center"/>
      </w:pPr>
      <w:r>
        <w:rPr>
          <w:b/>
        </w:rPr>
        <w:t>Talsu novada Izglītības nozares attīstības stratēģijas vadlīnijām izglītības kvalitātes nodrošināšanai 2023.- 2028.</w:t>
      </w:r>
      <w:r>
        <w:rPr>
          <w:sz w:val="40"/>
        </w:rPr>
        <w:t xml:space="preserve"> </w:t>
      </w:r>
      <w:r>
        <w:t xml:space="preserve"> </w:t>
      </w:r>
    </w:p>
    <w:p w14:paraId="1DE5C9CB" w14:textId="77777777" w:rsidR="00E547B8" w:rsidRDefault="00000000">
      <w:pPr>
        <w:spacing w:after="44" w:line="259" w:lineRule="auto"/>
        <w:ind w:left="284" w:firstLine="0"/>
        <w:jc w:val="left"/>
      </w:pPr>
      <w:r>
        <w:t xml:space="preserve"> </w:t>
      </w:r>
    </w:p>
    <w:p w14:paraId="137B2772" w14:textId="77777777" w:rsidR="00E547B8" w:rsidRDefault="00000000">
      <w:pPr>
        <w:ind w:left="279" w:right="1120"/>
      </w:pPr>
      <w:r>
        <w:t xml:space="preserve">Izglītojamiem ir nodrošināts atbalsta personāls- izglītības psihologs, sociālais pedagogs, logopēds, bibliotekārs, medicīnas māsa. Izglītības iestāde piedalās starptautiskā projektā </w:t>
      </w:r>
      <w:proofErr w:type="spellStart"/>
      <w:r>
        <w:t>Erasmus</w:t>
      </w:r>
      <w:proofErr w:type="spellEnd"/>
      <w:r>
        <w:t xml:space="preserve">+ KA210-SCH “Nogrieziet vadu! Cieniet, izglītojiet aizsargājiet: pāreja no digitālajiem vietējiem iedzīvotājiem uz digitālajiem pilsoņiem”. Projektā iesaistītas sešu Eiropas Savienības valstu skolas. </w:t>
      </w:r>
    </w:p>
    <w:p w14:paraId="76A50AD1" w14:textId="77777777" w:rsidR="00E547B8" w:rsidRDefault="00000000">
      <w:pPr>
        <w:spacing w:after="0" w:line="259" w:lineRule="auto"/>
        <w:ind w:left="284" w:firstLine="0"/>
        <w:jc w:val="left"/>
      </w:pPr>
      <w:r>
        <w:rPr>
          <w:b/>
          <w:sz w:val="32"/>
        </w:rPr>
        <w:t xml:space="preserve"> </w:t>
      </w:r>
      <w:r>
        <w:t xml:space="preserve"> </w:t>
      </w:r>
    </w:p>
    <w:tbl>
      <w:tblPr>
        <w:tblStyle w:val="TableGrid"/>
        <w:tblW w:w="13008" w:type="dxa"/>
        <w:tblInd w:w="291" w:type="dxa"/>
        <w:tblCellMar>
          <w:top w:w="0" w:type="dxa"/>
          <w:left w:w="0" w:type="dxa"/>
          <w:bottom w:w="0" w:type="dxa"/>
          <w:right w:w="0" w:type="dxa"/>
        </w:tblCellMar>
        <w:tblLook w:val="04A0" w:firstRow="1" w:lastRow="0" w:firstColumn="1" w:lastColumn="0" w:noHBand="0" w:noVBand="1"/>
      </w:tblPr>
      <w:tblGrid>
        <w:gridCol w:w="2259"/>
        <w:gridCol w:w="107"/>
        <w:gridCol w:w="1060"/>
        <w:gridCol w:w="1867"/>
        <w:gridCol w:w="940"/>
        <w:gridCol w:w="110"/>
        <w:gridCol w:w="110"/>
        <w:gridCol w:w="1682"/>
        <w:gridCol w:w="1126"/>
        <w:gridCol w:w="812"/>
        <w:gridCol w:w="92"/>
        <w:gridCol w:w="2843"/>
      </w:tblGrid>
      <w:tr w:rsidR="00E547B8" w14:paraId="15E196C1" w14:textId="77777777">
        <w:trPr>
          <w:trHeight w:val="412"/>
        </w:trPr>
        <w:tc>
          <w:tcPr>
            <w:tcW w:w="2377" w:type="dxa"/>
            <w:vMerge w:val="restart"/>
            <w:tcBorders>
              <w:top w:val="single" w:sz="8" w:space="0" w:color="000000"/>
              <w:left w:val="single" w:sz="8" w:space="0" w:color="000000"/>
              <w:bottom w:val="single" w:sz="2" w:space="0" w:color="000000"/>
              <w:right w:val="single" w:sz="5" w:space="0" w:color="000000"/>
            </w:tcBorders>
            <w:shd w:val="clear" w:color="auto" w:fill="9CC2E5"/>
            <w:vAlign w:val="center"/>
          </w:tcPr>
          <w:p w14:paraId="349CDBED" w14:textId="77777777" w:rsidR="00E547B8" w:rsidRDefault="00000000">
            <w:pPr>
              <w:spacing w:after="0" w:line="259" w:lineRule="auto"/>
              <w:ind w:left="1" w:firstLine="0"/>
              <w:jc w:val="center"/>
            </w:pPr>
            <w:r>
              <w:rPr>
                <w:b/>
                <w:sz w:val="32"/>
              </w:rPr>
              <w:t>Joma</w:t>
            </w:r>
            <w:r>
              <w:t xml:space="preserve"> </w:t>
            </w:r>
          </w:p>
        </w:tc>
        <w:tc>
          <w:tcPr>
            <w:tcW w:w="7428" w:type="dxa"/>
            <w:gridSpan w:val="9"/>
            <w:tcBorders>
              <w:top w:val="single" w:sz="8" w:space="0" w:color="000000"/>
              <w:left w:val="single" w:sz="8" w:space="0" w:color="000000"/>
              <w:bottom w:val="single" w:sz="8" w:space="0" w:color="000000"/>
              <w:right w:val="nil"/>
            </w:tcBorders>
            <w:shd w:val="clear" w:color="auto" w:fill="D9E2F3"/>
          </w:tcPr>
          <w:p w14:paraId="00ADF170" w14:textId="77777777" w:rsidR="00E547B8" w:rsidRDefault="00000000">
            <w:pPr>
              <w:spacing w:after="0" w:line="259" w:lineRule="auto"/>
              <w:ind w:left="107" w:firstLine="0"/>
              <w:jc w:val="left"/>
            </w:pPr>
            <w:r>
              <w:rPr>
                <w:b/>
                <w:sz w:val="32"/>
              </w:rPr>
              <w:t xml:space="preserve">                                                 P r i o r i t ā t e s</w:t>
            </w:r>
            <w:r>
              <w:t xml:space="preserve"> </w:t>
            </w:r>
          </w:p>
        </w:tc>
        <w:tc>
          <w:tcPr>
            <w:tcW w:w="3202" w:type="dxa"/>
            <w:gridSpan w:val="2"/>
            <w:tcBorders>
              <w:top w:val="single" w:sz="8" w:space="0" w:color="000000"/>
              <w:left w:val="nil"/>
              <w:bottom w:val="single" w:sz="8" w:space="0" w:color="000000"/>
              <w:right w:val="single" w:sz="8" w:space="0" w:color="000000"/>
            </w:tcBorders>
            <w:shd w:val="clear" w:color="auto" w:fill="D9E2F3"/>
          </w:tcPr>
          <w:p w14:paraId="2C13FD1A" w14:textId="77777777" w:rsidR="00E547B8" w:rsidRDefault="00E547B8">
            <w:pPr>
              <w:spacing w:after="160" w:line="259" w:lineRule="auto"/>
              <w:ind w:left="0" w:firstLine="0"/>
              <w:jc w:val="left"/>
            </w:pPr>
          </w:p>
        </w:tc>
      </w:tr>
      <w:tr w:rsidR="00E547B8" w14:paraId="72BB0C7F" w14:textId="77777777">
        <w:trPr>
          <w:trHeight w:val="415"/>
        </w:trPr>
        <w:tc>
          <w:tcPr>
            <w:tcW w:w="0" w:type="auto"/>
            <w:vMerge/>
            <w:tcBorders>
              <w:top w:val="nil"/>
              <w:left w:val="single" w:sz="8" w:space="0" w:color="000000"/>
              <w:bottom w:val="single" w:sz="2" w:space="0" w:color="000000"/>
              <w:right w:val="single" w:sz="5" w:space="0" w:color="000000"/>
            </w:tcBorders>
          </w:tcPr>
          <w:p w14:paraId="0A6133F5" w14:textId="77777777" w:rsidR="00E547B8" w:rsidRDefault="00E547B8">
            <w:pPr>
              <w:spacing w:after="160" w:line="259" w:lineRule="auto"/>
              <w:ind w:left="0" w:firstLine="0"/>
              <w:jc w:val="left"/>
            </w:pPr>
          </w:p>
        </w:tc>
        <w:tc>
          <w:tcPr>
            <w:tcW w:w="4098" w:type="dxa"/>
            <w:gridSpan w:val="5"/>
            <w:tcBorders>
              <w:top w:val="single" w:sz="8" w:space="0" w:color="000000"/>
              <w:left w:val="single" w:sz="2" w:space="0" w:color="000000"/>
              <w:bottom w:val="single" w:sz="8" w:space="0" w:color="000000"/>
              <w:right w:val="single" w:sz="8" w:space="0" w:color="000000"/>
            </w:tcBorders>
            <w:shd w:val="clear" w:color="auto" w:fill="F2F2F2"/>
          </w:tcPr>
          <w:p w14:paraId="4E1304EC" w14:textId="77777777" w:rsidR="00E547B8" w:rsidRDefault="00000000">
            <w:pPr>
              <w:spacing w:after="0" w:line="259" w:lineRule="auto"/>
              <w:ind w:left="0" w:right="2" w:firstLine="0"/>
              <w:jc w:val="center"/>
            </w:pPr>
            <w:r>
              <w:rPr>
                <w:b/>
                <w:sz w:val="32"/>
              </w:rPr>
              <w:t>2023.gads</w:t>
            </w:r>
            <w:r>
              <w:t xml:space="preserve"> </w:t>
            </w:r>
          </w:p>
        </w:tc>
        <w:tc>
          <w:tcPr>
            <w:tcW w:w="3330" w:type="dxa"/>
            <w:gridSpan w:val="4"/>
            <w:tcBorders>
              <w:top w:val="single" w:sz="8" w:space="0" w:color="000000"/>
              <w:left w:val="single" w:sz="8" w:space="0" w:color="000000"/>
              <w:bottom w:val="single" w:sz="8" w:space="0" w:color="000000"/>
              <w:right w:val="nil"/>
            </w:tcBorders>
            <w:shd w:val="clear" w:color="auto" w:fill="F2F2F2"/>
          </w:tcPr>
          <w:p w14:paraId="4AB0BBCC" w14:textId="77777777" w:rsidR="00E547B8" w:rsidRDefault="00000000">
            <w:pPr>
              <w:spacing w:after="0" w:line="259" w:lineRule="auto"/>
              <w:ind w:left="107" w:firstLine="0"/>
              <w:jc w:val="center"/>
            </w:pPr>
            <w:r>
              <w:rPr>
                <w:b/>
                <w:sz w:val="32"/>
              </w:rPr>
              <w:t>2024.gads</w:t>
            </w:r>
            <w:r>
              <w:t xml:space="preserve"> </w:t>
            </w:r>
          </w:p>
        </w:tc>
        <w:tc>
          <w:tcPr>
            <w:tcW w:w="108" w:type="dxa"/>
            <w:tcBorders>
              <w:top w:val="single" w:sz="8" w:space="0" w:color="000000"/>
              <w:left w:val="nil"/>
              <w:bottom w:val="single" w:sz="8" w:space="0" w:color="000000"/>
              <w:right w:val="single" w:sz="8" w:space="0" w:color="000000"/>
            </w:tcBorders>
            <w:shd w:val="clear" w:color="auto" w:fill="F2F2F2"/>
          </w:tcPr>
          <w:p w14:paraId="79214C09" w14:textId="77777777" w:rsidR="00E547B8" w:rsidRDefault="00E547B8">
            <w:pPr>
              <w:spacing w:after="160" w:line="259" w:lineRule="auto"/>
              <w:ind w:left="0" w:firstLine="0"/>
              <w:jc w:val="left"/>
            </w:pPr>
          </w:p>
        </w:tc>
        <w:tc>
          <w:tcPr>
            <w:tcW w:w="3094" w:type="dxa"/>
            <w:tcBorders>
              <w:top w:val="single" w:sz="8" w:space="0" w:color="000000"/>
              <w:left w:val="single" w:sz="8" w:space="0" w:color="000000"/>
              <w:bottom w:val="single" w:sz="8" w:space="0" w:color="000000"/>
              <w:right w:val="single" w:sz="8" w:space="0" w:color="000000"/>
            </w:tcBorders>
            <w:shd w:val="clear" w:color="auto" w:fill="F2F2F2"/>
          </w:tcPr>
          <w:p w14:paraId="0D6EE7B0" w14:textId="77777777" w:rsidR="00E547B8" w:rsidRDefault="00000000">
            <w:pPr>
              <w:spacing w:after="0" w:line="259" w:lineRule="auto"/>
              <w:ind w:left="0" w:firstLine="0"/>
              <w:jc w:val="center"/>
            </w:pPr>
            <w:r>
              <w:rPr>
                <w:b/>
                <w:sz w:val="32"/>
              </w:rPr>
              <w:t>2025.gads</w:t>
            </w:r>
            <w:r>
              <w:t xml:space="preserve"> </w:t>
            </w:r>
          </w:p>
        </w:tc>
      </w:tr>
      <w:tr w:rsidR="00E547B8" w14:paraId="7C45DB65" w14:textId="77777777">
        <w:trPr>
          <w:trHeight w:val="296"/>
        </w:trPr>
        <w:tc>
          <w:tcPr>
            <w:tcW w:w="2377" w:type="dxa"/>
            <w:vMerge w:val="restart"/>
            <w:tcBorders>
              <w:top w:val="single" w:sz="2" w:space="0" w:color="000000"/>
              <w:left w:val="single" w:sz="8" w:space="0" w:color="000000"/>
              <w:bottom w:val="single" w:sz="8" w:space="0" w:color="000000"/>
              <w:right w:val="single" w:sz="8" w:space="0" w:color="000000"/>
            </w:tcBorders>
          </w:tcPr>
          <w:p w14:paraId="0CDB61DF" w14:textId="77777777" w:rsidR="00E547B8" w:rsidRDefault="00000000">
            <w:pPr>
              <w:spacing w:after="0" w:line="259" w:lineRule="auto"/>
              <w:ind w:left="143" w:firstLine="0"/>
              <w:jc w:val="center"/>
            </w:pPr>
            <w:r>
              <w:rPr>
                <w:b/>
                <w:sz w:val="32"/>
              </w:rPr>
              <w:t xml:space="preserve"> </w:t>
            </w:r>
            <w:r>
              <w:t xml:space="preserve"> </w:t>
            </w:r>
          </w:p>
          <w:p w14:paraId="574653B2" w14:textId="77777777" w:rsidR="00E547B8" w:rsidRDefault="00000000">
            <w:pPr>
              <w:spacing w:after="0" w:line="259" w:lineRule="auto"/>
              <w:ind w:left="0" w:firstLine="0"/>
              <w:jc w:val="center"/>
            </w:pPr>
            <w:r>
              <w:rPr>
                <w:b/>
                <w:sz w:val="32"/>
              </w:rPr>
              <w:t>Atbilstība mērķiem</w:t>
            </w:r>
            <w:r>
              <w:t xml:space="preserve"> </w:t>
            </w:r>
          </w:p>
        </w:tc>
        <w:tc>
          <w:tcPr>
            <w:tcW w:w="107" w:type="dxa"/>
            <w:vMerge w:val="restart"/>
            <w:tcBorders>
              <w:top w:val="single" w:sz="8" w:space="0" w:color="000000"/>
              <w:left w:val="single" w:sz="8" w:space="0" w:color="000000"/>
              <w:bottom w:val="single" w:sz="8" w:space="0" w:color="000000"/>
              <w:right w:val="nil"/>
            </w:tcBorders>
          </w:tcPr>
          <w:p w14:paraId="4005A988" w14:textId="77777777" w:rsidR="00E547B8" w:rsidRDefault="00E547B8">
            <w:pPr>
              <w:spacing w:after="160" w:line="259" w:lineRule="auto"/>
              <w:ind w:left="0" w:firstLine="0"/>
              <w:jc w:val="left"/>
            </w:pPr>
          </w:p>
        </w:tc>
        <w:tc>
          <w:tcPr>
            <w:tcW w:w="3881" w:type="dxa"/>
            <w:gridSpan w:val="3"/>
            <w:tcBorders>
              <w:top w:val="single" w:sz="8" w:space="0" w:color="000000"/>
              <w:left w:val="nil"/>
              <w:bottom w:val="nil"/>
              <w:right w:val="nil"/>
            </w:tcBorders>
            <w:shd w:val="clear" w:color="auto" w:fill="FFFF00"/>
          </w:tcPr>
          <w:p w14:paraId="3445A664" w14:textId="77777777" w:rsidR="00E547B8" w:rsidRDefault="00000000">
            <w:pPr>
              <w:tabs>
                <w:tab w:val="center" w:pos="1179"/>
                <w:tab w:val="center" w:pos="2433"/>
                <w:tab w:val="right" w:pos="3881"/>
              </w:tabs>
              <w:spacing w:after="0" w:line="259" w:lineRule="auto"/>
              <w:ind w:left="0" w:firstLine="0"/>
              <w:jc w:val="left"/>
            </w:pPr>
            <w:r>
              <w:t xml:space="preserve">Uz </w:t>
            </w:r>
            <w:r>
              <w:tab/>
              <w:t xml:space="preserve">ikdienas </w:t>
            </w:r>
            <w:r>
              <w:tab/>
              <w:t xml:space="preserve">mācību </w:t>
            </w:r>
            <w:r>
              <w:tab/>
              <w:t>darba,</w:t>
            </w:r>
          </w:p>
        </w:tc>
        <w:tc>
          <w:tcPr>
            <w:tcW w:w="110" w:type="dxa"/>
            <w:vMerge w:val="restart"/>
            <w:tcBorders>
              <w:top w:val="single" w:sz="8" w:space="0" w:color="000000"/>
              <w:left w:val="nil"/>
              <w:bottom w:val="single" w:sz="8" w:space="0" w:color="000000"/>
              <w:right w:val="single" w:sz="8" w:space="0" w:color="000000"/>
            </w:tcBorders>
          </w:tcPr>
          <w:p w14:paraId="6F0D17F4" w14:textId="77777777" w:rsidR="00E547B8" w:rsidRDefault="00000000">
            <w:pPr>
              <w:spacing w:after="0" w:line="259" w:lineRule="auto"/>
              <w:ind w:left="-2" w:firstLine="0"/>
            </w:pPr>
            <w:r>
              <w:t xml:space="preserve"> </w:t>
            </w:r>
          </w:p>
          <w:p w14:paraId="645CCC5F" w14:textId="77777777" w:rsidR="00E547B8" w:rsidRDefault="00000000">
            <w:pPr>
              <w:spacing w:after="0" w:line="259" w:lineRule="auto"/>
              <w:ind w:left="-2" w:firstLine="0"/>
            </w:pPr>
            <w:r>
              <w:t xml:space="preserve"> </w:t>
            </w:r>
          </w:p>
          <w:p w14:paraId="57194588" w14:textId="77777777" w:rsidR="00E547B8" w:rsidRDefault="00000000">
            <w:pPr>
              <w:spacing w:after="0" w:line="259" w:lineRule="auto"/>
              <w:ind w:left="-1" w:firstLine="0"/>
            </w:pPr>
            <w:r>
              <w:t xml:space="preserve"> </w:t>
            </w:r>
          </w:p>
          <w:p w14:paraId="7F8D5742" w14:textId="77777777" w:rsidR="00E547B8" w:rsidRDefault="00000000">
            <w:pPr>
              <w:spacing w:after="0" w:line="255" w:lineRule="auto"/>
              <w:ind w:left="-2" w:right="52" w:firstLine="0"/>
            </w:pPr>
            <w:r>
              <w:t xml:space="preserve">  </w:t>
            </w:r>
          </w:p>
          <w:p w14:paraId="6C596B8C" w14:textId="77777777" w:rsidR="00E547B8" w:rsidRDefault="00000000">
            <w:pPr>
              <w:spacing w:after="0" w:line="259" w:lineRule="auto"/>
              <w:ind w:left="-2" w:firstLine="0"/>
            </w:pPr>
            <w:r>
              <w:t xml:space="preserve"> </w:t>
            </w:r>
          </w:p>
        </w:tc>
        <w:tc>
          <w:tcPr>
            <w:tcW w:w="3330" w:type="dxa"/>
            <w:gridSpan w:val="4"/>
            <w:vMerge w:val="restart"/>
            <w:tcBorders>
              <w:top w:val="single" w:sz="8" w:space="0" w:color="000000"/>
              <w:left w:val="single" w:sz="8" w:space="0" w:color="000000"/>
              <w:bottom w:val="single" w:sz="8" w:space="0" w:color="000000"/>
              <w:right w:val="nil"/>
            </w:tcBorders>
          </w:tcPr>
          <w:p w14:paraId="3D7FBB57" w14:textId="77777777" w:rsidR="00E547B8" w:rsidRDefault="00000000">
            <w:pPr>
              <w:spacing w:after="0" w:line="259" w:lineRule="auto"/>
              <w:ind w:left="109" w:firstLine="0"/>
              <w:jc w:val="left"/>
            </w:pPr>
            <w:r>
              <w:t xml:space="preserve">  </w:t>
            </w:r>
          </w:p>
          <w:tbl>
            <w:tblPr>
              <w:tblStyle w:val="TableGrid"/>
              <w:tblW w:w="3221" w:type="dxa"/>
              <w:tblInd w:w="109" w:type="dxa"/>
              <w:tblCellMar>
                <w:top w:w="19" w:type="dxa"/>
                <w:left w:w="0" w:type="dxa"/>
                <w:bottom w:w="0" w:type="dxa"/>
                <w:right w:w="1" w:type="dxa"/>
              </w:tblCellMar>
              <w:tblLook w:val="04A0" w:firstRow="1" w:lastRow="0" w:firstColumn="1" w:lastColumn="0" w:noHBand="0" w:noVBand="1"/>
            </w:tblPr>
            <w:tblGrid>
              <w:gridCol w:w="2146"/>
              <w:gridCol w:w="1075"/>
            </w:tblGrid>
            <w:tr w:rsidR="00E547B8" w14:paraId="6861DC22" w14:textId="77777777">
              <w:trPr>
                <w:trHeight w:val="286"/>
              </w:trPr>
              <w:tc>
                <w:tcPr>
                  <w:tcW w:w="3221" w:type="dxa"/>
                  <w:gridSpan w:val="2"/>
                  <w:tcBorders>
                    <w:top w:val="nil"/>
                    <w:left w:val="nil"/>
                    <w:bottom w:val="nil"/>
                    <w:right w:val="nil"/>
                  </w:tcBorders>
                  <w:shd w:val="clear" w:color="auto" w:fill="FFFF00"/>
                </w:tcPr>
                <w:p w14:paraId="6842DE95" w14:textId="77777777" w:rsidR="00E547B8" w:rsidRDefault="00000000">
                  <w:pPr>
                    <w:tabs>
                      <w:tab w:val="center" w:pos="1941"/>
                      <w:tab w:val="right" w:pos="3220"/>
                    </w:tabs>
                    <w:spacing w:after="0" w:line="259" w:lineRule="auto"/>
                    <w:ind w:left="0" w:firstLine="0"/>
                    <w:jc w:val="left"/>
                  </w:pPr>
                  <w:proofErr w:type="spellStart"/>
                  <w:r>
                    <w:t>Pamatzināšanu</w:t>
                  </w:r>
                  <w:proofErr w:type="spellEnd"/>
                  <w:r>
                    <w:t xml:space="preserve"> </w:t>
                  </w:r>
                  <w:r>
                    <w:tab/>
                    <w:t xml:space="preserve">un </w:t>
                  </w:r>
                  <w:r>
                    <w:tab/>
                    <w:t>prasmju</w:t>
                  </w:r>
                </w:p>
              </w:tc>
            </w:tr>
            <w:tr w:rsidR="00E547B8" w14:paraId="762528AC" w14:textId="77777777">
              <w:trPr>
                <w:trHeight w:val="295"/>
              </w:trPr>
              <w:tc>
                <w:tcPr>
                  <w:tcW w:w="3221" w:type="dxa"/>
                  <w:gridSpan w:val="2"/>
                  <w:tcBorders>
                    <w:top w:val="nil"/>
                    <w:left w:val="nil"/>
                    <w:bottom w:val="nil"/>
                    <w:right w:val="nil"/>
                  </w:tcBorders>
                  <w:shd w:val="clear" w:color="auto" w:fill="FFFF00"/>
                </w:tcPr>
                <w:p w14:paraId="0D46F4AC" w14:textId="77777777" w:rsidR="00E547B8" w:rsidRDefault="00000000">
                  <w:pPr>
                    <w:spacing w:after="0" w:line="259" w:lineRule="auto"/>
                    <w:ind w:left="0" w:firstLine="0"/>
                  </w:pPr>
                  <w:r>
                    <w:t>veidošana izglītojamo gatavībai</w:t>
                  </w:r>
                </w:p>
              </w:tc>
            </w:tr>
            <w:tr w:rsidR="00E547B8" w14:paraId="41F6D776" w14:textId="77777777">
              <w:trPr>
                <w:trHeight w:val="295"/>
              </w:trPr>
              <w:tc>
                <w:tcPr>
                  <w:tcW w:w="3221" w:type="dxa"/>
                  <w:gridSpan w:val="2"/>
                  <w:tcBorders>
                    <w:top w:val="nil"/>
                    <w:left w:val="nil"/>
                    <w:bottom w:val="nil"/>
                    <w:right w:val="nil"/>
                  </w:tcBorders>
                  <w:shd w:val="clear" w:color="auto" w:fill="FFFF00"/>
                </w:tcPr>
                <w:p w14:paraId="0A96458D" w14:textId="77777777" w:rsidR="00E547B8" w:rsidRDefault="00000000">
                  <w:pPr>
                    <w:tabs>
                      <w:tab w:val="right" w:pos="3220"/>
                    </w:tabs>
                    <w:spacing w:after="0" w:line="259" w:lineRule="auto"/>
                    <w:ind w:left="0" w:firstLine="0"/>
                    <w:jc w:val="left"/>
                  </w:pPr>
                  <w:r>
                    <w:t xml:space="preserve">veiksmīgi </w:t>
                  </w:r>
                  <w:r>
                    <w:tab/>
                    <w:t>iekļauties</w:t>
                  </w:r>
                </w:p>
              </w:tc>
            </w:tr>
            <w:tr w:rsidR="00E547B8" w14:paraId="47590992" w14:textId="77777777">
              <w:trPr>
                <w:trHeight w:val="286"/>
              </w:trPr>
              <w:tc>
                <w:tcPr>
                  <w:tcW w:w="2146" w:type="dxa"/>
                  <w:tcBorders>
                    <w:top w:val="nil"/>
                    <w:left w:val="nil"/>
                    <w:bottom w:val="nil"/>
                    <w:right w:val="nil"/>
                  </w:tcBorders>
                  <w:shd w:val="clear" w:color="auto" w:fill="FFFF00"/>
                </w:tcPr>
                <w:p w14:paraId="35B4AE46" w14:textId="77777777" w:rsidR="00E547B8" w:rsidRDefault="00000000">
                  <w:pPr>
                    <w:spacing w:after="0" w:line="259" w:lineRule="auto"/>
                    <w:ind w:left="0" w:firstLine="0"/>
                  </w:pPr>
                  <w:r>
                    <w:t>mūžizglītības procesā.</w:t>
                  </w:r>
                </w:p>
              </w:tc>
              <w:tc>
                <w:tcPr>
                  <w:tcW w:w="1076" w:type="dxa"/>
                  <w:tcBorders>
                    <w:top w:val="nil"/>
                    <w:left w:val="nil"/>
                    <w:bottom w:val="nil"/>
                    <w:right w:val="nil"/>
                  </w:tcBorders>
                </w:tcPr>
                <w:p w14:paraId="6F8E7630" w14:textId="77777777" w:rsidR="00E547B8" w:rsidRDefault="00000000">
                  <w:pPr>
                    <w:spacing w:after="0" w:line="259" w:lineRule="auto"/>
                    <w:ind w:left="0" w:firstLine="0"/>
                    <w:jc w:val="left"/>
                  </w:pPr>
                  <w:r>
                    <w:t xml:space="preserve"> </w:t>
                  </w:r>
                </w:p>
              </w:tc>
            </w:tr>
          </w:tbl>
          <w:p w14:paraId="3DD102E0" w14:textId="77777777" w:rsidR="00E547B8" w:rsidRDefault="00E547B8">
            <w:pPr>
              <w:spacing w:after="160" w:line="259" w:lineRule="auto"/>
              <w:ind w:left="0" w:firstLine="0"/>
              <w:jc w:val="left"/>
            </w:pPr>
          </w:p>
        </w:tc>
        <w:tc>
          <w:tcPr>
            <w:tcW w:w="108" w:type="dxa"/>
            <w:vMerge w:val="restart"/>
            <w:tcBorders>
              <w:top w:val="single" w:sz="8" w:space="0" w:color="000000"/>
              <w:left w:val="nil"/>
              <w:bottom w:val="single" w:sz="8" w:space="0" w:color="000000"/>
              <w:right w:val="single" w:sz="8" w:space="0" w:color="000000"/>
            </w:tcBorders>
          </w:tcPr>
          <w:p w14:paraId="1668273D" w14:textId="77777777" w:rsidR="00E547B8" w:rsidRDefault="00000000">
            <w:pPr>
              <w:spacing w:after="0" w:line="259" w:lineRule="auto"/>
              <w:ind w:left="-1" w:firstLine="0"/>
            </w:pPr>
            <w:r>
              <w:t xml:space="preserve"> </w:t>
            </w:r>
          </w:p>
          <w:p w14:paraId="34B61D29" w14:textId="77777777" w:rsidR="00E547B8" w:rsidRDefault="00000000">
            <w:pPr>
              <w:spacing w:after="0" w:line="259" w:lineRule="auto"/>
              <w:ind w:left="-2" w:firstLine="0"/>
            </w:pPr>
            <w:r>
              <w:t xml:space="preserve"> </w:t>
            </w:r>
          </w:p>
          <w:p w14:paraId="49898B1B" w14:textId="77777777" w:rsidR="00E547B8" w:rsidRDefault="00000000">
            <w:pPr>
              <w:spacing w:after="0" w:line="259" w:lineRule="auto"/>
              <w:ind w:left="-2" w:firstLine="0"/>
            </w:pPr>
            <w:r>
              <w:t xml:space="preserve"> </w:t>
            </w:r>
          </w:p>
        </w:tc>
        <w:tc>
          <w:tcPr>
            <w:tcW w:w="3094" w:type="dxa"/>
            <w:vMerge w:val="restart"/>
            <w:tcBorders>
              <w:top w:val="single" w:sz="8" w:space="0" w:color="000000"/>
              <w:left w:val="single" w:sz="8" w:space="0" w:color="000000"/>
              <w:bottom w:val="single" w:sz="8" w:space="0" w:color="000000"/>
              <w:right w:val="single" w:sz="8" w:space="0" w:color="000000"/>
            </w:tcBorders>
          </w:tcPr>
          <w:p w14:paraId="3CAA6326" w14:textId="77777777" w:rsidR="00E547B8" w:rsidRDefault="00000000">
            <w:pPr>
              <w:spacing w:after="0" w:line="259" w:lineRule="auto"/>
              <w:ind w:left="108" w:firstLine="0"/>
              <w:jc w:val="left"/>
            </w:pPr>
            <w:r>
              <w:t xml:space="preserve">  </w:t>
            </w:r>
          </w:p>
          <w:p w14:paraId="6FAA888F" w14:textId="77777777" w:rsidR="00E547B8" w:rsidRDefault="00000000">
            <w:pPr>
              <w:spacing w:after="0" w:line="259" w:lineRule="auto"/>
              <w:ind w:left="108" w:firstLine="0"/>
            </w:pPr>
            <w:r>
              <w:t xml:space="preserve">Iekļaujošas  izglītības pieejas īstenošana izglītības iestādē. </w:t>
            </w:r>
          </w:p>
        </w:tc>
      </w:tr>
      <w:tr w:rsidR="00E547B8" w14:paraId="105737D8" w14:textId="77777777">
        <w:trPr>
          <w:trHeight w:val="295"/>
        </w:trPr>
        <w:tc>
          <w:tcPr>
            <w:tcW w:w="0" w:type="auto"/>
            <w:vMerge/>
            <w:tcBorders>
              <w:top w:val="nil"/>
              <w:left w:val="single" w:sz="8" w:space="0" w:color="000000"/>
              <w:bottom w:val="nil"/>
              <w:right w:val="single" w:sz="8" w:space="0" w:color="000000"/>
            </w:tcBorders>
          </w:tcPr>
          <w:p w14:paraId="1EFE9EDD"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292150CA" w14:textId="77777777" w:rsidR="00E547B8" w:rsidRDefault="00E547B8">
            <w:pPr>
              <w:spacing w:after="160" w:line="259" w:lineRule="auto"/>
              <w:ind w:left="0" w:firstLine="0"/>
              <w:jc w:val="left"/>
            </w:pPr>
          </w:p>
        </w:tc>
        <w:tc>
          <w:tcPr>
            <w:tcW w:w="3881" w:type="dxa"/>
            <w:gridSpan w:val="3"/>
            <w:tcBorders>
              <w:top w:val="nil"/>
              <w:left w:val="nil"/>
              <w:bottom w:val="nil"/>
              <w:right w:val="nil"/>
            </w:tcBorders>
            <w:shd w:val="clear" w:color="auto" w:fill="FFFF00"/>
          </w:tcPr>
          <w:p w14:paraId="7E251A50" w14:textId="77777777" w:rsidR="00E547B8" w:rsidRDefault="00000000">
            <w:pPr>
              <w:spacing w:after="0" w:line="259" w:lineRule="auto"/>
              <w:ind w:left="0" w:firstLine="0"/>
            </w:pPr>
            <w:r>
              <w:t>diagnosticējošo un valsts pārbaudes</w:t>
            </w:r>
          </w:p>
        </w:tc>
        <w:tc>
          <w:tcPr>
            <w:tcW w:w="0" w:type="auto"/>
            <w:vMerge/>
            <w:tcBorders>
              <w:top w:val="nil"/>
              <w:left w:val="nil"/>
              <w:bottom w:val="nil"/>
              <w:right w:val="single" w:sz="8" w:space="0" w:color="000000"/>
            </w:tcBorders>
          </w:tcPr>
          <w:p w14:paraId="706F7375" w14:textId="77777777" w:rsidR="00E547B8" w:rsidRDefault="00E547B8">
            <w:pPr>
              <w:spacing w:after="160" w:line="259" w:lineRule="auto"/>
              <w:ind w:left="0" w:firstLine="0"/>
              <w:jc w:val="left"/>
            </w:pPr>
          </w:p>
        </w:tc>
        <w:tc>
          <w:tcPr>
            <w:tcW w:w="0" w:type="auto"/>
            <w:gridSpan w:val="4"/>
            <w:vMerge/>
            <w:tcBorders>
              <w:top w:val="nil"/>
              <w:left w:val="single" w:sz="8" w:space="0" w:color="000000"/>
              <w:bottom w:val="nil"/>
              <w:right w:val="nil"/>
            </w:tcBorders>
          </w:tcPr>
          <w:p w14:paraId="7EAD4E34" w14:textId="77777777" w:rsidR="00E547B8" w:rsidRDefault="00E547B8">
            <w:pPr>
              <w:spacing w:after="160" w:line="259" w:lineRule="auto"/>
              <w:ind w:left="0" w:firstLine="0"/>
              <w:jc w:val="left"/>
            </w:pPr>
          </w:p>
        </w:tc>
        <w:tc>
          <w:tcPr>
            <w:tcW w:w="0" w:type="auto"/>
            <w:vMerge/>
            <w:tcBorders>
              <w:top w:val="nil"/>
              <w:left w:val="nil"/>
              <w:bottom w:val="nil"/>
              <w:right w:val="single" w:sz="8" w:space="0" w:color="000000"/>
            </w:tcBorders>
          </w:tcPr>
          <w:p w14:paraId="599E2716"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234E5D1F" w14:textId="77777777" w:rsidR="00E547B8" w:rsidRDefault="00E547B8">
            <w:pPr>
              <w:spacing w:after="160" w:line="259" w:lineRule="auto"/>
              <w:ind w:left="0" w:firstLine="0"/>
              <w:jc w:val="left"/>
            </w:pPr>
          </w:p>
        </w:tc>
      </w:tr>
      <w:tr w:rsidR="00E547B8" w14:paraId="4D3DEDF2" w14:textId="77777777">
        <w:trPr>
          <w:trHeight w:val="295"/>
        </w:trPr>
        <w:tc>
          <w:tcPr>
            <w:tcW w:w="0" w:type="auto"/>
            <w:vMerge/>
            <w:tcBorders>
              <w:top w:val="nil"/>
              <w:left w:val="single" w:sz="8" w:space="0" w:color="000000"/>
              <w:bottom w:val="nil"/>
              <w:right w:val="single" w:sz="8" w:space="0" w:color="000000"/>
            </w:tcBorders>
          </w:tcPr>
          <w:p w14:paraId="7D061B2D"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6E4D9903" w14:textId="77777777" w:rsidR="00E547B8" w:rsidRDefault="00E547B8">
            <w:pPr>
              <w:spacing w:after="160" w:line="259" w:lineRule="auto"/>
              <w:ind w:left="0" w:firstLine="0"/>
              <w:jc w:val="left"/>
            </w:pPr>
          </w:p>
        </w:tc>
        <w:tc>
          <w:tcPr>
            <w:tcW w:w="3881" w:type="dxa"/>
            <w:gridSpan w:val="3"/>
            <w:tcBorders>
              <w:top w:val="nil"/>
              <w:left w:val="nil"/>
              <w:bottom w:val="nil"/>
              <w:right w:val="nil"/>
            </w:tcBorders>
            <w:shd w:val="clear" w:color="auto" w:fill="FFFF00"/>
          </w:tcPr>
          <w:p w14:paraId="31F3F81C" w14:textId="77777777" w:rsidR="00E547B8" w:rsidRDefault="00000000">
            <w:pPr>
              <w:spacing w:after="0" w:line="259" w:lineRule="auto"/>
              <w:ind w:left="0" w:firstLine="0"/>
            </w:pPr>
            <w:r>
              <w:t>darbu rezultātu analīzē identificētajām</w:t>
            </w:r>
          </w:p>
        </w:tc>
        <w:tc>
          <w:tcPr>
            <w:tcW w:w="0" w:type="auto"/>
            <w:vMerge/>
            <w:tcBorders>
              <w:top w:val="nil"/>
              <w:left w:val="nil"/>
              <w:bottom w:val="nil"/>
              <w:right w:val="single" w:sz="8" w:space="0" w:color="000000"/>
            </w:tcBorders>
          </w:tcPr>
          <w:p w14:paraId="778212ED" w14:textId="77777777" w:rsidR="00E547B8" w:rsidRDefault="00E547B8">
            <w:pPr>
              <w:spacing w:after="160" w:line="259" w:lineRule="auto"/>
              <w:ind w:left="0" w:firstLine="0"/>
              <w:jc w:val="left"/>
            </w:pPr>
          </w:p>
        </w:tc>
        <w:tc>
          <w:tcPr>
            <w:tcW w:w="0" w:type="auto"/>
            <w:gridSpan w:val="4"/>
            <w:vMerge/>
            <w:tcBorders>
              <w:top w:val="nil"/>
              <w:left w:val="single" w:sz="8" w:space="0" w:color="000000"/>
              <w:bottom w:val="nil"/>
              <w:right w:val="nil"/>
            </w:tcBorders>
          </w:tcPr>
          <w:p w14:paraId="541CF63F" w14:textId="77777777" w:rsidR="00E547B8" w:rsidRDefault="00E547B8">
            <w:pPr>
              <w:spacing w:after="160" w:line="259" w:lineRule="auto"/>
              <w:ind w:left="0" w:firstLine="0"/>
              <w:jc w:val="left"/>
            </w:pPr>
          </w:p>
        </w:tc>
        <w:tc>
          <w:tcPr>
            <w:tcW w:w="0" w:type="auto"/>
            <w:vMerge/>
            <w:tcBorders>
              <w:top w:val="nil"/>
              <w:left w:val="nil"/>
              <w:bottom w:val="nil"/>
              <w:right w:val="single" w:sz="8" w:space="0" w:color="000000"/>
            </w:tcBorders>
          </w:tcPr>
          <w:p w14:paraId="761FBB4E"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3A61992C" w14:textId="77777777" w:rsidR="00E547B8" w:rsidRDefault="00E547B8">
            <w:pPr>
              <w:spacing w:after="160" w:line="259" w:lineRule="auto"/>
              <w:ind w:left="0" w:firstLine="0"/>
              <w:jc w:val="left"/>
            </w:pPr>
          </w:p>
        </w:tc>
      </w:tr>
      <w:tr w:rsidR="00E547B8" w14:paraId="2BB0123F" w14:textId="77777777">
        <w:trPr>
          <w:trHeight w:val="295"/>
        </w:trPr>
        <w:tc>
          <w:tcPr>
            <w:tcW w:w="0" w:type="auto"/>
            <w:vMerge/>
            <w:tcBorders>
              <w:top w:val="nil"/>
              <w:left w:val="single" w:sz="8" w:space="0" w:color="000000"/>
              <w:bottom w:val="nil"/>
              <w:right w:val="single" w:sz="8" w:space="0" w:color="000000"/>
            </w:tcBorders>
          </w:tcPr>
          <w:p w14:paraId="5BDE4942"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79AD5BD7" w14:textId="77777777" w:rsidR="00E547B8" w:rsidRDefault="00E547B8">
            <w:pPr>
              <w:spacing w:after="160" w:line="259" w:lineRule="auto"/>
              <w:ind w:left="0" w:firstLine="0"/>
              <w:jc w:val="left"/>
            </w:pPr>
          </w:p>
        </w:tc>
        <w:tc>
          <w:tcPr>
            <w:tcW w:w="3881" w:type="dxa"/>
            <w:gridSpan w:val="3"/>
            <w:tcBorders>
              <w:top w:val="nil"/>
              <w:left w:val="nil"/>
              <w:bottom w:val="nil"/>
              <w:right w:val="nil"/>
            </w:tcBorders>
            <w:shd w:val="clear" w:color="auto" w:fill="FFFF00"/>
          </w:tcPr>
          <w:p w14:paraId="0AA93268" w14:textId="77777777" w:rsidR="00E547B8" w:rsidRDefault="00000000">
            <w:pPr>
              <w:spacing w:after="0" w:line="259" w:lineRule="auto"/>
              <w:ind w:left="0" w:firstLine="0"/>
            </w:pPr>
            <w:r>
              <w:t>problēmām balstīta mācību procesa</w:t>
            </w:r>
          </w:p>
        </w:tc>
        <w:tc>
          <w:tcPr>
            <w:tcW w:w="0" w:type="auto"/>
            <w:vMerge/>
            <w:tcBorders>
              <w:top w:val="nil"/>
              <w:left w:val="nil"/>
              <w:bottom w:val="nil"/>
              <w:right w:val="single" w:sz="8" w:space="0" w:color="000000"/>
            </w:tcBorders>
          </w:tcPr>
          <w:p w14:paraId="17FF7775" w14:textId="77777777" w:rsidR="00E547B8" w:rsidRDefault="00E547B8">
            <w:pPr>
              <w:spacing w:after="160" w:line="259" w:lineRule="auto"/>
              <w:ind w:left="0" w:firstLine="0"/>
              <w:jc w:val="left"/>
            </w:pPr>
          </w:p>
        </w:tc>
        <w:tc>
          <w:tcPr>
            <w:tcW w:w="0" w:type="auto"/>
            <w:gridSpan w:val="4"/>
            <w:vMerge/>
            <w:tcBorders>
              <w:top w:val="nil"/>
              <w:left w:val="single" w:sz="8" w:space="0" w:color="000000"/>
              <w:bottom w:val="nil"/>
              <w:right w:val="nil"/>
            </w:tcBorders>
          </w:tcPr>
          <w:p w14:paraId="3E967568" w14:textId="77777777" w:rsidR="00E547B8" w:rsidRDefault="00E547B8">
            <w:pPr>
              <w:spacing w:after="160" w:line="259" w:lineRule="auto"/>
              <w:ind w:left="0" w:firstLine="0"/>
              <w:jc w:val="left"/>
            </w:pPr>
          </w:p>
        </w:tc>
        <w:tc>
          <w:tcPr>
            <w:tcW w:w="0" w:type="auto"/>
            <w:vMerge/>
            <w:tcBorders>
              <w:top w:val="nil"/>
              <w:left w:val="nil"/>
              <w:bottom w:val="nil"/>
              <w:right w:val="single" w:sz="8" w:space="0" w:color="000000"/>
            </w:tcBorders>
          </w:tcPr>
          <w:p w14:paraId="2D22EF93"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304D973F" w14:textId="77777777" w:rsidR="00E547B8" w:rsidRDefault="00E547B8">
            <w:pPr>
              <w:spacing w:after="160" w:line="259" w:lineRule="auto"/>
              <w:ind w:left="0" w:firstLine="0"/>
              <w:jc w:val="left"/>
            </w:pPr>
          </w:p>
        </w:tc>
      </w:tr>
      <w:tr w:rsidR="00E547B8" w14:paraId="4984F5C0" w14:textId="77777777">
        <w:trPr>
          <w:trHeight w:val="295"/>
        </w:trPr>
        <w:tc>
          <w:tcPr>
            <w:tcW w:w="0" w:type="auto"/>
            <w:vMerge/>
            <w:tcBorders>
              <w:top w:val="nil"/>
              <w:left w:val="single" w:sz="8" w:space="0" w:color="000000"/>
              <w:bottom w:val="nil"/>
              <w:right w:val="single" w:sz="8" w:space="0" w:color="000000"/>
            </w:tcBorders>
          </w:tcPr>
          <w:p w14:paraId="1CB8C3DF"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773EF256" w14:textId="77777777" w:rsidR="00E547B8" w:rsidRDefault="00E547B8">
            <w:pPr>
              <w:spacing w:after="160" w:line="259" w:lineRule="auto"/>
              <w:ind w:left="0" w:firstLine="0"/>
              <w:jc w:val="left"/>
            </w:pPr>
          </w:p>
        </w:tc>
        <w:tc>
          <w:tcPr>
            <w:tcW w:w="3881" w:type="dxa"/>
            <w:gridSpan w:val="3"/>
            <w:tcBorders>
              <w:top w:val="nil"/>
              <w:left w:val="nil"/>
              <w:bottom w:val="nil"/>
              <w:right w:val="nil"/>
            </w:tcBorders>
            <w:shd w:val="clear" w:color="auto" w:fill="FFFF00"/>
          </w:tcPr>
          <w:p w14:paraId="44E3D384" w14:textId="77777777" w:rsidR="00E547B8" w:rsidRDefault="00000000">
            <w:pPr>
              <w:spacing w:after="0" w:line="259" w:lineRule="auto"/>
              <w:ind w:left="0" w:firstLine="0"/>
            </w:pPr>
            <w:r>
              <w:t>pilnveidošanas un izglītojamo mācību</w:t>
            </w:r>
          </w:p>
        </w:tc>
        <w:tc>
          <w:tcPr>
            <w:tcW w:w="0" w:type="auto"/>
            <w:vMerge/>
            <w:tcBorders>
              <w:top w:val="nil"/>
              <w:left w:val="nil"/>
              <w:bottom w:val="nil"/>
              <w:right w:val="single" w:sz="8" w:space="0" w:color="000000"/>
            </w:tcBorders>
          </w:tcPr>
          <w:p w14:paraId="7336359C" w14:textId="77777777" w:rsidR="00E547B8" w:rsidRDefault="00E547B8">
            <w:pPr>
              <w:spacing w:after="160" w:line="259" w:lineRule="auto"/>
              <w:ind w:left="0" w:firstLine="0"/>
              <w:jc w:val="left"/>
            </w:pPr>
          </w:p>
        </w:tc>
        <w:tc>
          <w:tcPr>
            <w:tcW w:w="0" w:type="auto"/>
            <w:gridSpan w:val="4"/>
            <w:vMerge/>
            <w:tcBorders>
              <w:top w:val="nil"/>
              <w:left w:val="single" w:sz="8" w:space="0" w:color="000000"/>
              <w:bottom w:val="nil"/>
              <w:right w:val="nil"/>
            </w:tcBorders>
          </w:tcPr>
          <w:p w14:paraId="01B38688" w14:textId="77777777" w:rsidR="00E547B8" w:rsidRDefault="00E547B8">
            <w:pPr>
              <w:spacing w:after="160" w:line="259" w:lineRule="auto"/>
              <w:ind w:left="0" w:firstLine="0"/>
              <w:jc w:val="left"/>
            </w:pPr>
          </w:p>
        </w:tc>
        <w:tc>
          <w:tcPr>
            <w:tcW w:w="0" w:type="auto"/>
            <w:vMerge/>
            <w:tcBorders>
              <w:top w:val="nil"/>
              <w:left w:val="nil"/>
              <w:bottom w:val="nil"/>
              <w:right w:val="single" w:sz="8" w:space="0" w:color="000000"/>
            </w:tcBorders>
          </w:tcPr>
          <w:p w14:paraId="5F3CAF66"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3621CB67" w14:textId="77777777" w:rsidR="00E547B8" w:rsidRDefault="00E547B8">
            <w:pPr>
              <w:spacing w:after="160" w:line="259" w:lineRule="auto"/>
              <w:ind w:left="0" w:firstLine="0"/>
              <w:jc w:val="left"/>
            </w:pPr>
          </w:p>
        </w:tc>
      </w:tr>
      <w:tr w:rsidR="00E547B8" w14:paraId="44FCEDDE" w14:textId="77777777">
        <w:trPr>
          <w:trHeight w:val="295"/>
        </w:trPr>
        <w:tc>
          <w:tcPr>
            <w:tcW w:w="0" w:type="auto"/>
            <w:vMerge/>
            <w:tcBorders>
              <w:top w:val="nil"/>
              <w:left w:val="single" w:sz="8" w:space="0" w:color="000000"/>
              <w:bottom w:val="nil"/>
              <w:right w:val="single" w:sz="8" w:space="0" w:color="000000"/>
            </w:tcBorders>
          </w:tcPr>
          <w:p w14:paraId="0CD49D98"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53AE97B3" w14:textId="77777777" w:rsidR="00E547B8" w:rsidRDefault="00E547B8">
            <w:pPr>
              <w:spacing w:after="160" w:line="259" w:lineRule="auto"/>
              <w:ind w:left="0" w:firstLine="0"/>
              <w:jc w:val="left"/>
            </w:pPr>
          </w:p>
        </w:tc>
        <w:tc>
          <w:tcPr>
            <w:tcW w:w="3881" w:type="dxa"/>
            <w:gridSpan w:val="3"/>
            <w:tcBorders>
              <w:top w:val="nil"/>
              <w:left w:val="nil"/>
              <w:bottom w:val="nil"/>
              <w:right w:val="nil"/>
            </w:tcBorders>
            <w:shd w:val="clear" w:color="auto" w:fill="FFFF00"/>
          </w:tcPr>
          <w:p w14:paraId="6BFE92CE" w14:textId="77777777" w:rsidR="00E547B8" w:rsidRDefault="00000000">
            <w:pPr>
              <w:spacing w:after="0" w:line="259" w:lineRule="auto"/>
              <w:ind w:left="0" w:firstLine="0"/>
            </w:pPr>
            <w:r>
              <w:t>sasniegumu uzlabošanas plānošana un</w:t>
            </w:r>
          </w:p>
        </w:tc>
        <w:tc>
          <w:tcPr>
            <w:tcW w:w="0" w:type="auto"/>
            <w:vMerge/>
            <w:tcBorders>
              <w:top w:val="nil"/>
              <w:left w:val="nil"/>
              <w:bottom w:val="nil"/>
              <w:right w:val="single" w:sz="8" w:space="0" w:color="000000"/>
            </w:tcBorders>
          </w:tcPr>
          <w:p w14:paraId="2052CE71" w14:textId="77777777" w:rsidR="00E547B8" w:rsidRDefault="00E547B8">
            <w:pPr>
              <w:spacing w:after="160" w:line="259" w:lineRule="auto"/>
              <w:ind w:left="0" w:firstLine="0"/>
              <w:jc w:val="left"/>
            </w:pPr>
          </w:p>
        </w:tc>
        <w:tc>
          <w:tcPr>
            <w:tcW w:w="0" w:type="auto"/>
            <w:gridSpan w:val="4"/>
            <w:vMerge/>
            <w:tcBorders>
              <w:top w:val="nil"/>
              <w:left w:val="single" w:sz="8" w:space="0" w:color="000000"/>
              <w:bottom w:val="nil"/>
              <w:right w:val="nil"/>
            </w:tcBorders>
          </w:tcPr>
          <w:p w14:paraId="23C68438" w14:textId="77777777" w:rsidR="00E547B8" w:rsidRDefault="00E547B8">
            <w:pPr>
              <w:spacing w:after="160" w:line="259" w:lineRule="auto"/>
              <w:ind w:left="0" w:firstLine="0"/>
              <w:jc w:val="left"/>
            </w:pPr>
          </w:p>
        </w:tc>
        <w:tc>
          <w:tcPr>
            <w:tcW w:w="0" w:type="auto"/>
            <w:vMerge/>
            <w:tcBorders>
              <w:top w:val="nil"/>
              <w:left w:val="nil"/>
              <w:bottom w:val="nil"/>
              <w:right w:val="single" w:sz="8" w:space="0" w:color="000000"/>
            </w:tcBorders>
          </w:tcPr>
          <w:p w14:paraId="11CB108B"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364660D0" w14:textId="77777777" w:rsidR="00E547B8" w:rsidRDefault="00E547B8">
            <w:pPr>
              <w:spacing w:after="160" w:line="259" w:lineRule="auto"/>
              <w:ind w:left="0" w:firstLine="0"/>
              <w:jc w:val="left"/>
            </w:pPr>
          </w:p>
        </w:tc>
      </w:tr>
      <w:tr w:rsidR="00E547B8" w14:paraId="0E117558" w14:textId="77777777">
        <w:trPr>
          <w:trHeight w:val="307"/>
        </w:trPr>
        <w:tc>
          <w:tcPr>
            <w:tcW w:w="0" w:type="auto"/>
            <w:vMerge/>
            <w:tcBorders>
              <w:top w:val="nil"/>
              <w:left w:val="single" w:sz="8" w:space="0" w:color="000000"/>
              <w:bottom w:val="single" w:sz="8" w:space="0" w:color="000000"/>
              <w:right w:val="single" w:sz="8" w:space="0" w:color="000000"/>
            </w:tcBorders>
          </w:tcPr>
          <w:p w14:paraId="363E437A" w14:textId="77777777" w:rsidR="00E547B8" w:rsidRDefault="00E547B8">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14:paraId="0DAF7365" w14:textId="77777777" w:rsidR="00E547B8" w:rsidRDefault="00E547B8">
            <w:pPr>
              <w:spacing w:after="160" w:line="259" w:lineRule="auto"/>
              <w:ind w:left="0" w:firstLine="0"/>
              <w:jc w:val="left"/>
            </w:pPr>
          </w:p>
        </w:tc>
        <w:tc>
          <w:tcPr>
            <w:tcW w:w="1059" w:type="dxa"/>
            <w:tcBorders>
              <w:top w:val="nil"/>
              <w:left w:val="nil"/>
              <w:bottom w:val="single" w:sz="8" w:space="0" w:color="000000"/>
              <w:right w:val="nil"/>
            </w:tcBorders>
            <w:shd w:val="clear" w:color="auto" w:fill="FFFF00"/>
          </w:tcPr>
          <w:p w14:paraId="1EEA9587" w14:textId="77777777" w:rsidR="00E547B8" w:rsidRDefault="00000000">
            <w:pPr>
              <w:spacing w:after="0" w:line="259" w:lineRule="auto"/>
              <w:ind w:left="0" w:firstLine="0"/>
            </w:pPr>
            <w:r>
              <w:t>īstenošana.</w:t>
            </w:r>
          </w:p>
        </w:tc>
        <w:tc>
          <w:tcPr>
            <w:tcW w:w="2822" w:type="dxa"/>
            <w:gridSpan w:val="2"/>
            <w:tcBorders>
              <w:top w:val="nil"/>
              <w:left w:val="nil"/>
              <w:bottom w:val="single" w:sz="8" w:space="0" w:color="000000"/>
              <w:right w:val="nil"/>
            </w:tcBorders>
          </w:tcPr>
          <w:p w14:paraId="2877197C" w14:textId="77777777" w:rsidR="00E547B8" w:rsidRDefault="00000000">
            <w:pPr>
              <w:spacing w:after="0" w:line="259" w:lineRule="auto"/>
              <w:ind w:left="0" w:firstLine="0"/>
              <w:jc w:val="left"/>
            </w:pPr>
            <w:r>
              <w:t xml:space="preserve">   </w:t>
            </w:r>
          </w:p>
        </w:tc>
        <w:tc>
          <w:tcPr>
            <w:tcW w:w="0" w:type="auto"/>
            <w:vMerge/>
            <w:tcBorders>
              <w:top w:val="nil"/>
              <w:left w:val="nil"/>
              <w:bottom w:val="single" w:sz="8" w:space="0" w:color="000000"/>
              <w:right w:val="single" w:sz="8" w:space="0" w:color="000000"/>
            </w:tcBorders>
          </w:tcPr>
          <w:p w14:paraId="7C1981C9" w14:textId="77777777" w:rsidR="00E547B8" w:rsidRDefault="00E547B8">
            <w:pPr>
              <w:spacing w:after="160" w:line="259" w:lineRule="auto"/>
              <w:ind w:left="0" w:firstLine="0"/>
              <w:jc w:val="left"/>
            </w:pPr>
          </w:p>
        </w:tc>
        <w:tc>
          <w:tcPr>
            <w:tcW w:w="0" w:type="auto"/>
            <w:gridSpan w:val="4"/>
            <w:vMerge/>
            <w:tcBorders>
              <w:top w:val="nil"/>
              <w:left w:val="single" w:sz="8" w:space="0" w:color="000000"/>
              <w:bottom w:val="single" w:sz="8" w:space="0" w:color="000000"/>
              <w:right w:val="nil"/>
            </w:tcBorders>
          </w:tcPr>
          <w:p w14:paraId="7994F0C1" w14:textId="77777777" w:rsidR="00E547B8" w:rsidRDefault="00E547B8">
            <w:pPr>
              <w:spacing w:after="160" w:line="259" w:lineRule="auto"/>
              <w:ind w:left="0" w:firstLine="0"/>
              <w:jc w:val="left"/>
            </w:pPr>
          </w:p>
        </w:tc>
        <w:tc>
          <w:tcPr>
            <w:tcW w:w="0" w:type="auto"/>
            <w:vMerge/>
            <w:tcBorders>
              <w:top w:val="nil"/>
              <w:left w:val="nil"/>
              <w:bottom w:val="single" w:sz="8" w:space="0" w:color="000000"/>
              <w:right w:val="single" w:sz="8" w:space="0" w:color="000000"/>
            </w:tcBorders>
          </w:tcPr>
          <w:p w14:paraId="61E51C50" w14:textId="77777777" w:rsidR="00E547B8" w:rsidRDefault="00E547B8">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2D7C212D" w14:textId="77777777" w:rsidR="00E547B8" w:rsidRDefault="00E547B8">
            <w:pPr>
              <w:spacing w:after="160" w:line="259" w:lineRule="auto"/>
              <w:ind w:left="0" w:firstLine="0"/>
              <w:jc w:val="left"/>
            </w:pPr>
          </w:p>
        </w:tc>
      </w:tr>
      <w:tr w:rsidR="00E547B8" w14:paraId="1D5EBBAB" w14:textId="77777777">
        <w:trPr>
          <w:trHeight w:val="305"/>
        </w:trPr>
        <w:tc>
          <w:tcPr>
            <w:tcW w:w="2377" w:type="dxa"/>
            <w:vMerge w:val="restart"/>
            <w:tcBorders>
              <w:top w:val="single" w:sz="8" w:space="0" w:color="000000"/>
              <w:left w:val="single" w:sz="8" w:space="0" w:color="000000"/>
              <w:bottom w:val="single" w:sz="8" w:space="0" w:color="000000"/>
              <w:right w:val="single" w:sz="8" w:space="0" w:color="000000"/>
            </w:tcBorders>
          </w:tcPr>
          <w:p w14:paraId="4ECF7B12" w14:textId="77777777" w:rsidR="00E547B8" w:rsidRDefault="00000000">
            <w:pPr>
              <w:spacing w:after="0" w:line="259" w:lineRule="auto"/>
              <w:ind w:left="143" w:firstLine="0"/>
              <w:jc w:val="center"/>
            </w:pPr>
            <w:r>
              <w:rPr>
                <w:b/>
                <w:sz w:val="32"/>
              </w:rPr>
              <w:t xml:space="preserve"> </w:t>
            </w:r>
            <w:r>
              <w:t xml:space="preserve"> </w:t>
            </w:r>
          </w:p>
          <w:p w14:paraId="08B15408" w14:textId="77777777" w:rsidR="00E547B8" w:rsidRDefault="00000000">
            <w:pPr>
              <w:spacing w:after="0" w:line="259" w:lineRule="auto"/>
              <w:ind w:left="0" w:firstLine="0"/>
              <w:jc w:val="center"/>
            </w:pPr>
            <w:r>
              <w:rPr>
                <w:b/>
                <w:sz w:val="32"/>
              </w:rPr>
              <w:t>Kvalitatīvas mācības</w:t>
            </w:r>
            <w:r>
              <w:t xml:space="preserve"> </w:t>
            </w:r>
          </w:p>
        </w:tc>
        <w:tc>
          <w:tcPr>
            <w:tcW w:w="4098" w:type="dxa"/>
            <w:gridSpan w:val="5"/>
            <w:tcBorders>
              <w:top w:val="single" w:sz="8" w:space="0" w:color="000000"/>
              <w:left w:val="single" w:sz="8" w:space="0" w:color="000000"/>
              <w:bottom w:val="nil"/>
              <w:right w:val="single" w:sz="8" w:space="0" w:color="000000"/>
            </w:tcBorders>
          </w:tcPr>
          <w:p w14:paraId="15F17F5D" w14:textId="77777777" w:rsidR="00E547B8" w:rsidRDefault="00000000">
            <w:pPr>
              <w:spacing w:after="0" w:line="259" w:lineRule="auto"/>
              <w:ind w:left="107" w:firstLine="0"/>
              <w:jc w:val="left"/>
            </w:pPr>
            <w:r>
              <w:t xml:space="preserve">  </w:t>
            </w:r>
          </w:p>
        </w:tc>
        <w:tc>
          <w:tcPr>
            <w:tcW w:w="109" w:type="dxa"/>
            <w:vMerge w:val="restart"/>
            <w:tcBorders>
              <w:top w:val="single" w:sz="8" w:space="0" w:color="000000"/>
              <w:left w:val="single" w:sz="8" w:space="0" w:color="000000"/>
              <w:bottom w:val="single" w:sz="8" w:space="0" w:color="000000"/>
              <w:right w:val="nil"/>
            </w:tcBorders>
          </w:tcPr>
          <w:p w14:paraId="6CAFDF0F" w14:textId="77777777" w:rsidR="00E547B8" w:rsidRDefault="00E547B8">
            <w:pPr>
              <w:spacing w:after="160" w:line="259" w:lineRule="auto"/>
              <w:ind w:left="0" w:firstLine="0"/>
              <w:jc w:val="left"/>
            </w:pPr>
          </w:p>
        </w:tc>
        <w:tc>
          <w:tcPr>
            <w:tcW w:w="3221" w:type="dxa"/>
            <w:gridSpan w:val="3"/>
            <w:tcBorders>
              <w:top w:val="single" w:sz="8" w:space="0" w:color="000000"/>
              <w:left w:val="nil"/>
              <w:bottom w:val="nil"/>
              <w:right w:val="nil"/>
            </w:tcBorders>
            <w:shd w:val="clear" w:color="auto" w:fill="FFFF00"/>
          </w:tcPr>
          <w:p w14:paraId="320D3F35" w14:textId="77777777" w:rsidR="00E547B8" w:rsidRDefault="00000000">
            <w:pPr>
              <w:tabs>
                <w:tab w:val="center" w:pos="1523"/>
                <w:tab w:val="right" w:pos="3221"/>
              </w:tabs>
              <w:spacing w:after="0" w:line="259" w:lineRule="auto"/>
              <w:ind w:left="0" w:firstLine="0"/>
              <w:jc w:val="left"/>
            </w:pPr>
            <w:r>
              <w:t xml:space="preserve">Izglītības </w:t>
            </w:r>
            <w:r>
              <w:tab/>
              <w:t xml:space="preserve">iestādē </w:t>
            </w:r>
            <w:r>
              <w:tab/>
              <w:t>organizētie</w:t>
            </w:r>
          </w:p>
        </w:tc>
        <w:tc>
          <w:tcPr>
            <w:tcW w:w="108" w:type="dxa"/>
            <w:vMerge w:val="restart"/>
            <w:tcBorders>
              <w:top w:val="single" w:sz="8" w:space="0" w:color="000000"/>
              <w:left w:val="nil"/>
              <w:bottom w:val="single" w:sz="8" w:space="0" w:color="000000"/>
              <w:right w:val="single" w:sz="8" w:space="0" w:color="000000"/>
            </w:tcBorders>
          </w:tcPr>
          <w:p w14:paraId="413E985D" w14:textId="77777777" w:rsidR="00E547B8" w:rsidRDefault="00000000">
            <w:pPr>
              <w:spacing w:after="0" w:line="259" w:lineRule="auto"/>
              <w:ind w:left="-1" w:firstLine="0"/>
            </w:pPr>
            <w:r>
              <w:t xml:space="preserve"> </w:t>
            </w:r>
          </w:p>
          <w:p w14:paraId="196805E6" w14:textId="77777777" w:rsidR="00E547B8" w:rsidRDefault="00000000">
            <w:pPr>
              <w:spacing w:after="0" w:line="259" w:lineRule="auto"/>
              <w:ind w:left="-2" w:firstLine="0"/>
            </w:pPr>
            <w:r>
              <w:t xml:space="preserve"> </w:t>
            </w:r>
          </w:p>
          <w:p w14:paraId="46B7016D" w14:textId="77777777" w:rsidR="00E547B8" w:rsidRDefault="00000000">
            <w:pPr>
              <w:spacing w:after="0" w:line="259" w:lineRule="auto"/>
              <w:ind w:left="-1" w:firstLine="0"/>
            </w:pPr>
            <w:r>
              <w:t xml:space="preserve"> </w:t>
            </w:r>
          </w:p>
          <w:p w14:paraId="75BE8744" w14:textId="77777777" w:rsidR="00E547B8" w:rsidRDefault="00000000">
            <w:pPr>
              <w:spacing w:after="0" w:line="259" w:lineRule="auto"/>
              <w:ind w:left="-2" w:firstLine="0"/>
            </w:pPr>
            <w:r>
              <w:t xml:space="preserve"> </w:t>
            </w:r>
          </w:p>
        </w:tc>
        <w:tc>
          <w:tcPr>
            <w:tcW w:w="3094" w:type="dxa"/>
            <w:vMerge w:val="restart"/>
            <w:tcBorders>
              <w:top w:val="single" w:sz="8" w:space="0" w:color="000000"/>
              <w:left w:val="single" w:sz="8" w:space="0" w:color="000000"/>
              <w:bottom w:val="single" w:sz="8" w:space="0" w:color="000000"/>
              <w:right w:val="single" w:sz="8" w:space="0" w:color="000000"/>
            </w:tcBorders>
          </w:tcPr>
          <w:p w14:paraId="29581F49" w14:textId="77777777" w:rsidR="00E547B8" w:rsidRDefault="00000000">
            <w:pPr>
              <w:spacing w:after="0" w:line="259" w:lineRule="auto"/>
              <w:ind w:left="108" w:firstLine="0"/>
              <w:jc w:val="left"/>
            </w:pPr>
            <w:r>
              <w:t xml:space="preserve">  </w:t>
            </w:r>
          </w:p>
          <w:p w14:paraId="34B4F66E" w14:textId="77777777" w:rsidR="00E547B8" w:rsidRDefault="00000000">
            <w:pPr>
              <w:spacing w:after="0" w:line="259" w:lineRule="auto"/>
              <w:ind w:left="108" w:right="105" w:firstLine="0"/>
            </w:pPr>
            <w:r>
              <w:t xml:space="preserve">Pedagogu un atbalsta personāla profesionālās kapacitātes un izglītības kvalitātes stiprināšana. </w:t>
            </w:r>
          </w:p>
        </w:tc>
      </w:tr>
      <w:tr w:rsidR="00E547B8" w14:paraId="256A0D71" w14:textId="77777777">
        <w:trPr>
          <w:trHeight w:val="295"/>
        </w:trPr>
        <w:tc>
          <w:tcPr>
            <w:tcW w:w="0" w:type="auto"/>
            <w:vMerge/>
            <w:tcBorders>
              <w:top w:val="nil"/>
              <w:left w:val="single" w:sz="8" w:space="0" w:color="000000"/>
              <w:bottom w:val="nil"/>
              <w:right w:val="single" w:sz="8" w:space="0" w:color="000000"/>
            </w:tcBorders>
          </w:tcPr>
          <w:p w14:paraId="56526390" w14:textId="77777777" w:rsidR="00E547B8" w:rsidRDefault="00E547B8">
            <w:pPr>
              <w:spacing w:after="160" w:line="259" w:lineRule="auto"/>
              <w:ind w:left="0" w:firstLine="0"/>
              <w:jc w:val="left"/>
            </w:pPr>
          </w:p>
        </w:tc>
        <w:tc>
          <w:tcPr>
            <w:tcW w:w="107" w:type="dxa"/>
            <w:vMerge w:val="restart"/>
            <w:tcBorders>
              <w:top w:val="nil"/>
              <w:left w:val="single" w:sz="8" w:space="0" w:color="000000"/>
              <w:bottom w:val="single" w:sz="8" w:space="0" w:color="000000"/>
              <w:right w:val="nil"/>
            </w:tcBorders>
          </w:tcPr>
          <w:p w14:paraId="31C2805A" w14:textId="77777777" w:rsidR="00E547B8" w:rsidRDefault="00E547B8">
            <w:pPr>
              <w:spacing w:after="160" w:line="259" w:lineRule="auto"/>
              <w:ind w:left="0" w:firstLine="0"/>
              <w:jc w:val="left"/>
            </w:pPr>
          </w:p>
        </w:tc>
        <w:tc>
          <w:tcPr>
            <w:tcW w:w="3881" w:type="dxa"/>
            <w:gridSpan w:val="3"/>
            <w:tcBorders>
              <w:top w:val="nil"/>
              <w:left w:val="nil"/>
              <w:bottom w:val="nil"/>
              <w:right w:val="nil"/>
            </w:tcBorders>
            <w:shd w:val="clear" w:color="auto" w:fill="00FF00"/>
          </w:tcPr>
          <w:p w14:paraId="0DC2CBE6" w14:textId="77777777" w:rsidR="00E547B8" w:rsidRDefault="00000000">
            <w:pPr>
              <w:tabs>
                <w:tab w:val="center" w:pos="2132"/>
                <w:tab w:val="right" w:pos="3881"/>
              </w:tabs>
              <w:spacing w:after="0" w:line="259" w:lineRule="auto"/>
              <w:ind w:left="0" w:firstLine="0"/>
              <w:jc w:val="left"/>
            </w:pPr>
            <w:r>
              <w:t xml:space="preserve">Nepieciešamo </w:t>
            </w:r>
            <w:r>
              <w:tab/>
              <w:t xml:space="preserve">atbalsta </w:t>
            </w:r>
            <w:r>
              <w:tab/>
              <w:t>pasākumu</w:t>
            </w:r>
          </w:p>
        </w:tc>
        <w:tc>
          <w:tcPr>
            <w:tcW w:w="110" w:type="dxa"/>
            <w:vMerge w:val="restart"/>
            <w:tcBorders>
              <w:top w:val="nil"/>
              <w:left w:val="nil"/>
              <w:bottom w:val="single" w:sz="8" w:space="0" w:color="000000"/>
              <w:right w:val="single" w:sz="8" w:space="0" w:color="000000"/>
            </w:tcBorders>
          </w:tcPr>
          <w:p w14:paraId="0514E9CF" w14:textId="77777777" w:rsidR="00E547B8" w:rsidRDefault="00000000">
            <w:pPr>
              <w:spacing w:after="0" w:line="259" w:lineRule="auto"/>
              <w:ind w:left="-2" w:firstLine="0"/>
            </w:pPr>
            <w:r>
              <w:t xml:space="preserve"> </w:t>
            </w:r>
          </w:p>
          <w:p w14:paraId="0E5A66F8" w14:textId="77777777" w:rsidR="00E547B8" w:rsidRDefault="00000000">
            <w:pPr>
              <w:spacing w:after="0" w:line="259" w:lineRule="auto"/>
              <w:ind w:left="0" w:firstLine="0"/>
            </w:pPr>
            <w:r>
              <w:t xml:space="preserve"> </w:t>
            </w:r>
          </w:p>
          <w:p w14:paraId="3D2CF77C" w14:textId="77777777" w:rsidR="00E547B8" w:rsidRDefault="00000000">
            <w:pPr>
              <w:spacing w:after="0" w:line="259" w:lineRule="auto"/>
              <w:ind w:left="-2" w:firstLine="0"/>
            </w:pPr>
            <w:r>
              <w:t xml:space="preserve"> </w:t>
            </w:r>
          </w:p>
        </w:tc>
        <w:tc>
          <w:tcPr>
            <w:tcW w:w="0" w:type="auto"/>
            <w:vMerge/>
            <w:tcBorders>
              <w:top w:val="nil"/>
              <w:left w:val="single" w:sz="8" w:space="0" w:color="000000"/>
              <w:bottom w:val="nil"/>
              <w:right w:val="nil"/>
            </w:tcBorders>
          </w:tcPr>
          <w:p w14:paraId="011F1D27" w14:textId="77777777" w:rsidR="00E547B8" w:rsidRDefault="00E547B8">
            <w:pPr>
              <w:spacing w:after="160" w:line="259" w:lineRule="auto"/>
              <w:ind w:left="0" w:firstLine="0"/>
              <w:jc w:val="left"/>
            </w:pPr>
          </w:p>
        </w:tc>
        <w:tc>
          <w:tcPr>
            <w:tcW w:w="3221" w:type="dxa"/>
            <w:gridSpan w:val="3"/>
            <w:tcBorders>
              <w:top w:val="nil"/>
              <w:left w:val="nil"/>
              <w:bottom w:val="nil"/>
              <w:right w:val="nil"/>
            </w:tcBorders>
            <w:shd w:val="clear" w:color="auto" w:fill="FFFF00"/>
          </w:tcPr>
          <w:p w14:paraId="21AE1120" w14:textId="77777777" w:rsidR="00E547B8" w:rsidRDefault="00000000">
            <w:pPr>
              <w:spacing w:after="0" w:line="259" w:lineRule="auto"/>
              <w:ind w:left="0" w:firstLine="0"/>
            </w:pPr>
            <w:r>
              <w:t>mācību satura apgūšanas un</w:t>
            </w:r>
          </w:p>
        </w:tc>
        <w:tc>
          <w:tcPr>
            <w:tcW w:w="0" w:type="auto"/>
            <w:vMerge/>
            <w:tcBorders>
              <w:top w:val="nil"/>
              <w:left w:val="nil"/>
              <w:bottom w:val="nil"/>
              <w:right w:val="single" w:sz="8" w:space="0" w:color="000000"/>
            </w:tcBorders>
          </w:tcPr>
          <w:p w14:paraId="2DD3B5B2"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2DEE2E11" w14:textId="77777777" w:rsidR="00E547B8" w:rsidRDefault="00E547B8">
            <w:pPr>
              <w:spacing w:after="160" w:line="259" w:lineRule="auto"/>
              <w:ind w:left="0" w:firstLine="0"/>
              <w:jc w:val="left"/>
            </w:pPr>
          </w:p>
        </w:tc>
      </w:tr>
      <w:tr w:rsidR="00E547B8" w14:paraId="48DCA865" w14:textId="77777777">
        <w:trPr>
          <w:trHeight w:val="295"/>
        </w:trPr>
        <w:tc>
          <w:tcPr>
            <w:tcW w:w="0" w:type="auto"/>
            <w:vMerge/>
            <w:tcBorders>
              <w:top w:val="nil"/>
              <w:left w:val="single" w:sz="8" w:space="0" w:color="000000"/>
              <w:bottom w:val="nil"/>
              <w:right w:val="single" w:sz="8" w:space="0" w:color="000000"/>
            </w:tcBorders>
          </w:tcPr>
          <w:p w14:paraId="70928047"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3F500C48" w14:textId="77777777" w:rsidR="00E547B8" w:rsidRDefault="00E547B8">
            <w:pPr>
              <w:spacing w:after="160" w:line="259" w:lineRule="auto"/>
              <w:ind w:left="0" w:firstLine="0"/>
              <w:jc w:val="left"/>
            </w:pPr>
          </w:p>
        </w:tc>
        <w:tc>
          <w:tcPr>
            <w:tcW w:w="3881" w:type="dxa"/>
            <w:gridSpan w:val="3"/>
            <w:tcBorders>
              <w:top w:val="nil"/>
              <w:left w:val="nil"/>
              <w:bottom w:val="nil"/>
              <w:right w:val="nil"/>
            </w:tcBorders>
            <w:shd w:val="clear" w:color="auto" w:fill="00FF00"/>
          </w:tcPr>
          <w:p w14:paraId="7CF3F859" w14:textId="77777777" w:rsidR="00E547B8" w:rsidRDefault="00000000">
            <w:pPr>
              <w:tabs>
                <w:tab w:val="center" w:pos="2533"/>
                <w:tab w:val="right" w:pos="3881"/>
              </w:tabs>
              <w:spacing w:after="0" w:line="259" w:lineRule="auto"/>
              <w:ind w:left="0" w:firstLine="0"/>
              <w:jc w:val="left"/>
            </w:pPr>
            <w:r>
              <w:t xml:space="preserve">nodrošināšana </w:t>
            </w:r>
            <w:r>
              <w:tab/>
              <w:t xml:space="preserve">izglītojamiem </w:t>
            </w:r>
            <w:r>
              <w:tab/>
              <w:t>ar</w:t>
            </w:r>
          </w:p>
        </w:tc>
        <w:tc>
          <w:tcPr>
            <w:tcW w:w="0" w:type="auto"/>
            <w:vMerge/>
            <w:tcBorders>
              <w:top w:val="nil"/>
              <w:left w:val="nil"/>
              <w:bottom w:val="nil"/>
              <w:right w:val="single" w:sz="8" w:space="0" w:color="000000"/>
            </w:tcBorders>
          </w:tcPr>
          <w:p w14:paraId="368B7880"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1F9A9E3E" w14:textId="77777777" w:rsidR="00E547B8" w:rsidRDefault="00E547B8">
            <w:pPr>
              <w:spacing w:after="160" w:line="259" w:lineRule="auto"/>
              <w:ind w:left="0" w:firstLine="0"/>
              <w:jc w:val="left"/>
            </w:pPr>
          </w:p>
        </w:tc>
        <w:tc>
          <w:tcPr>
            <w:tcW w:w="3221" w:type="dxa"/>
            <w:gridSpan w:val="3"/>
            <w:tcBorders>
              <w:top w:val="nil"/>
              <w:left w:val="nil"/>
              <w:bottom w:val="nil"/>
              <w:right w:val="nil"/>
            </w:tcBorders>
            <w:shd w:val="clear" w:color="auto" w:fill="FFFF00"/>
          </w:tcPr>
          <w:p w14:paraId="09B57EE7" w14:textId="77777777" w:rsidR="00E547B8" w:rsidRDefault="00000000">
            <w:pPr>
              <w:spacing w:after="0" w:line="259" w:lineRule="auto"/>
              <w:ind w:left="0" w:firstLine="0"/>
            </w:pPr>
            <w:proofErr w:type="spellStart"/>
            <w:r>
              <w:t>ārpusstundu</w:t>
            </w:r>
            <w:proofErr w:type="spellEnd"/>
            <w:r>
              <w:t xml:space="preserve"> pasākumi nodrošina</w:t>
            </w:r>
          </w:p>
        </w:tc>
        <w:tc>
          <w:tcPr>
            <w:tcW w:w="0" w:type="auto"/>
            <w:vMerge/>
            <w:tcBorders>
              <w:top w:val="nil"/>
              <w:left w:val="nil"/>
              <w:bottom w:val="nil"/>
              <w:right w:val="single" w:sz="8" w:space="0" w:color="000000"/>
            </w:tcBorders>
          </w:tcPr>
          <w:p w14:paraId="12D2173F"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20D28FA0" w14:textId="77777777" w:rsidR="00E547B8" w:rsidRDefault="00E547B8">
            <w:pPr>
              <w:spacing w:after="160" w:line="259" w:lineRule="auto"/>
              <w:ind w:left="0" w:firstLine="0"/>
              <w:jc w:val="left"/>
            </w:pPr>
          </w:p>
        </w:tc>
      </w:tr>
      <w:tr w:rsidR="00E547B8" w14:paraId="769D4150" w14:textId="77777777">
        <w:trPr>
          <w:trHeight w:val="295"/>
        </w:trPr>
        <w:tc>
          <w:tcPr>
            <w:tcW w:w="0" w:type="auto"/>
            <w:vMerge/>
            <w:tcBorders>
              <w:top w:val="nil"/>
              <w:left w:val="single" w:sz="8" w:space="0" w:color="000000"/>
              <w:bottom w:val="nil"/>
              <w:right w:val="single" w:sz="8" w:space="0" w:color="000000"/>
            </w:tcBorders>
          </w:tcPr>
          <w:p w14:paraId="5434F82B"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0F215C6C" w14:textId="77777777" w:rsidR="00E547B8" w:rsidRDefault="00E547B8">
            <w:pPr>
              <w:spacing w:after="160" w:line="259" w:lineRule="auto"/>
              <w:ind w:left="0" w:firstLine="0"/>
              <w:jc w:val="left"/>
            </w:pPr>
          </w:p>
        </w:tc>
        <w:tc>
          <w:tcPr>
            <w:tcW w:w="3881" w:type="dxa"/>
            <w:gridSpan w:val="3"/>
            <w:tcBorders>
              <w:top w:val="nil"/>
              <w:left w:val="nil"/>
              <w:bottom w:val="nil"/>
              <w:right w:val="nil"/>
            </w:tcBorders>
            <w:shd w:val="clear" w:color="auto" w:fill="00FF00"/>
          </w:tcPr>
          <w:p w14:paraId="0DE343B3" w14:textId="77777777" w:rsidR="00E547B8" w:rsidRDefault="00000000">
            <w:pPr>
              <w:tabs>
                <w:tab w:val="center" w:pos="1804"/>
                <w:tab w:val="right" w:pos="3881"/>
              </w:tabs>
              <w:spacing w:after="0" w:line="259" w:lineRule="auto"/>
              <w:ind w:left="0" w:firstLine="0"/>
              <w:jc w:val="left"/>
            </w:pPr>
            <w:r>
              <w:t xml:space="preserve">mācīšanās </w:t>
            </w:r>
            <w:r>
              <w:tab/>
              <w:t xml:space="preserve">grūtībām, </w:t>
            </w:r>
            <w:r>
              <w:tab/>
              <w:t>talantīgajiem</w:t>
            </w:r>
          </w:p>
        </w:tc>
        <w:tc>
          <w:tcPr>
            <w:tcW w:w="0" w:type="auto"/>
            <w:vMerge/>
            <w:tcBorders>
              <w:top w:val="nil"/>
              <w:left w:val="nil"/>
              <w:bottom w:val="nil"/>
              <w:right w:val="single" w:sz="8" w:space="0" w:color="000000"/>
            </w:tcBorders>
          </w:tcPr>
          <w:p w14:paraId="62A8E0CC"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03C4E9D9" w14:textId="77777777" w:rsidR="00E547B8" w:rsidRDefault="00E547B8">
            <w:pPr>
              <w:spacing w:after="160" w:line="259" w:lineRule="auto"/>
              <w:ind w:left="0" w:firstLine="0"/>
              <w:jc w:val="left"/>
            </w:pPr>
          </w:p>
        </w:tc>
        <w:tc>
          <w:tcPr>
            <w:tcW w:w="3221" w:type="dxa"/>
            <w:gridSpan w:val="3"/>
            <w:tcBorders>
              <w:top w:val="nil"/>
              <w:left w:val="nil"/>
              <w:bottom w:val="nil"/>
              <w:right w:val="nil"/>
            </w:tcBorders>
            <w:shd w:val="clear" w:color="auto" w:fill="FFFF00"/>
          </w:tcPr>
          <w:p w14:paraId="344BE759" w14:textId="77777777" w:rsidR="00E547B8" w:rsidRDefault="00000000">
            <w:pPr>
              <w:tabs>
                <w:tab w:val="center" w:pos="1743"/>
                <w:tab w:val="right" w:pos="3221"/>
              </w:tabs>
              <w:spacing w:after="0" w:line="259" w:lineRule="auto"/>
              <w:ind w:left="0" w:firstLine="0"/>
              <w:jc w:val="left"/>
            </w:pPr>
            <w:r>
              <w:t xml:space="preserve">izglītības </w:t>
            </w:r>
            <w:r>
              <w:tab/>
              <w:t xml:space="preserve">programmas </w:t>
            </w:r>
            <w:r>
              <w:tab/>
              <w:t>mērķu</w:t>
            </w:r>
          </w:p>
        </w:tc>
        <w:tc>
          <w:tcPr>
            <w:tcW w:w="0" w:type="auto"/>
            <w:vMerge/>
            <w:tcBorders>
              <w:top w:val="nil"/>
              <w:left w:val="nil"/>
              <w:bottom w:val="nil"/>
              <w:right w:val="single" w:sz="8" w:space="0" w:color="000000"/>
            </w:tcBorders>
          </w:tcPr>
          <w:p w14:paraId="5EF7200A"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49951040" w14:textId="77777777" w:rsidR="00E547B8" w:rsidRDefault="00E547B8">
            <w:pPr>
              <w:spacing w:after="160" w:line="259" w:lineRule="auto"/>
              <w:ind w:left="0" w:firstLine="0"/>
              <w:jc w:val="left"/>
            </w:pPr>
          </w:p>
        </w:tc>
      </w:tr>
      <w:tr w:rsidR="00E547B8" w14:paraId="247EC92E" w14:textId="77777777">
        <w:trPr>
          <w:trHeight w:val="307"/>
        </w:trPr>
        <w:tc>
          <w:tcPr>
            <w:tcW w:w="0" w:type="auto"/>
            <w:vMerge/>
            <w:tcBorders>
              <w:top w:val="nil"/>
              <w:left w:val="single" w:sz="8" w:space="0" w:color="000000"/>
              <w:bottom w:val="single" w:sz="8" w:space="0" w:color="000000"/>
              <w:right w:val="single" w:sz="8" w:space="0" w:color="000000"/>
            </w:tcBorders>
          </w:tcPr>
          <w:p w14:paraId="09DF80A5" w14:textId="77777777" w:rsidR="00E547B8" w:rsidRDefault="00E547B8">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14:paraId="5E56E0AE" w14:textId="77777777" w:rsidR="00E547B8" w:rsidRDefault="00E547B8">
            <w:pPr>
              <w:spacing w:after="160" w:line="259" w:lineRule="auto"/>
              <w:ind w:left="0" w:firstLine="0"/>
              <w:jc w:val="left"/>
            </w:pPr>
          </w:p>
        </w:tc>
        <w:tc>
          <w:tcPr>
            <w:tcW w:w="2926" w:type="dxa"/>
            <w:gridSpan w:val="2"/>
            <w:tcBorders>
              <w:top w:val="nil"/>
              <w:left w:val="nil"/>
              <w:bottom w:val="single" w:sz="8" w:space="0" w:color="000000"/>
              <w:right w:val="nil"/>
            </w:tcBorders>
            <w:shd w:val="clear" w:color="auto" w:fill="00FF00"/>
          </w:tcPr>
          <w:p w14:paraId="45F64987" w14:textId="77777777" w:rsidR="00E547B8" w:rsidRDefault="00000000">
            <w:pPr>
              <w:spacing w:after="0" w:line="259" w:lineRule="auto"/>
              <w:ind w:left="0" w:firstLine="0"/>
            </w:pPr>
            <w:r>
              <w:t>izglītojamiem un pedagogiem.</w:t>
            </w:r>
          </w:p>
        </w:tc>
        <w:tc>
          <w:tcPr>
            <w:tcW w:w="955" w:type="dxa"/>
            <w:tcBorders>
              <w:top w:val="nil"/>
              <w:left w:val="nil"/>
              <w:bottom w:val="single" w:sz="8" w:space="0" w:color="000000"/>
              <w:right w:val="nil"/>
            </w:tcBorders>
          </w:tcPr>
          <w:p w14:paraId="146FA37A" w14:textId="77777777" w:rsidR="00E547B8" w:rsidRDefault="00000000">
            <w:pPr>
              <w:spacing w:after="0" w:line="259" w:lineRule="auto"/>
              <w:ind w:left="0" w:firstLine="0"/>
              <w:jc w:val="left"/>
            </w:pPr>
            <w:r>
              <w:t xml:space="preserve">   </w:t>
            </w:r>
          </w:p>
        </w:tc>
        <w:tc>
          <w:tcPr>
            <w:tcW w:w="0" w:type="auto"/>
            <w:vMerge/>
            <w:tcBorders>
              <w:top w:val="nil"/>
              <w:left w:val="nil"/>
              <w:bottom w:val="single" w:sz="8" w:space="0" w:color="000000"/>
              <w:right w:val="single" w:sz="8" w:space="0" w:color="000000"/>
            </w:tcBorders>
          </w:tcPr>
          <w:p w14:paraId="19DF3439" w14:textId="77777777" w:rsidR="00E547B8" w:rsidRDefault="00E547B8">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14:paraId="22E32B53" w14:textId="77777777" w:rsidR="00E547B8" w:rsidRDefault="00E547B8">
            <w:pPr>
              <w:spacing w:after="160" w:line="259" w:lineRule="auto"/>
              <w:ind w:left="0" w:firstLine="0"/>
              <w:jc w:val="left"/>
            </w:pPr>
          </w:p>
        </w:tc>
        <w:tc>
          <w:tcPr>
            <w:tcW w:w="1205" w:type="dxa"/>
            <w:tcBorders>
              <w:top w:val="nil"/>
              <w:left w:val="nil"/>
              <w:bottom w:val="single" w:sz="8" w:space="0" w:color="000000"/>
              <w:right w:val="nil"/>
            </w:tcBorders>
            <w:shd w:val="clear" w:color="auto" w:fill="FFFF00"/>
          </w:tcPr>
          <w:p w14:paraId="0001E6F9" w14:textId="77777777" w:rsidR="00E547B8" w:rsidRDefault="00000000">
            <w:pPr>
              <w:spacing w:after="0" w:line="259" w:lineRule="auto"/>
              <w:ind w:left="0" w:firstLine="0"/>
            </w:pPr>
            <w:r>
              <w:t>sasniegšanu.</w:t>
            </w:r>
          </w:p>
        </w:tc>
        <w:tc>
          <w:tcPr>
            <w:tcW w:w="2016" w:type="dxa"/>
            <w:gridSpan w:val="2"/>
            <w:tcBorders>
              <w:top w:val="nil"/>
              <w:left w:val="nil"/>
              <w:bottom w:val="single" w:sz="8" w:space="0" w:color="000000"/>
              <w:right w:val="nil"/>
            </w:tcBorders>
          </w:tcPr>
          <w:p w14:paraId="64068D6F" w14:textId="77777777" w:rsidR="00E547B8" w:rsidRDefault="00000000">
            <w:pPr>
              <w:spacing w:after="0" w:line="259" w:lineRule="auto"/>
              <w:ind w:left="0" w:firstLine="0"/>
              <w:jc w:val="left"/>
            </w:pPr>
            <w:r>
              <w:t xml:space="preserve">   </w:t>
            </w:r>
          </w:p>
        </w:tc>
        <w:tc>
          <w:tcPr>
            <w:tcW w:w="0" w:type="auto"/>
            <w:vMerge/>
            <w:tcBorders>
              <w:top w:val="nil"/>
              <w:left w:val="nil"/>
              <w:bottom w:val="single" w:sz="8" w:space="0" w:color="000000"/>
              <w:right w:val="single" w:sz="8" w:space="0" w:color="000000"/>
            </w:tcBorders>
          </w:tcPr>
          <w:p w14:paraId="6A6CD741" w14:textId="77777777" w:rsidR="00E547B8" w:rsidRDefault="00E547B8">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6C8AD0F2" w14:textId="77777777" w:rsidR="00E547B8" w:rsidRDefault="00E547B8">
            <w:pPr>
              <w:spacing w:after="160" w:line="259" w:lineRule="auto"/>
              <w:ind w:left="0" w:firstLine="0"/>
              <w:jc w:val="left"/>
            </w:pPr>
          </w:p>
        </w:tc>
      </w:tr>
      <w:tr w:rsidR="00E547B8" w14:paraId="4787CDBD" w14:textId="77777777">
        <w:trPr>
          <w:trHeight w:val="305"/>
        </w:trPr>
        <w:tc>
          <w:tcPr>
            <w:tcW w:w="2377" w:type="dxa"/>
            <w:vMerge w:val="restart"/>
            <w:tcBorders>
              <w:top w:val="single" w:sz="8" w:space="0" w:color="000000"/>
              <w:left w:val="single" w:sz="8" w:space="0" w:color="000000"/>
              <w:bottom w:val="single" w:sz="8" w:space="0" w:color="000000"/>
              <w:right w:val="single" w:sz="8" w:space="0" w:color="000000"/>
            </w:tcBorders>
          </w:tcPr>
          <w:p w14:paraId="2EF8A787" w14:textId="77777777" w:rsidR="00E547B8" w:rsidRDefault="00000000">
            <w:pPr>
              <w:spacing w:after="0" w:line="259" w:lineRule="auto"/>
              <w:ind w:left="143" w:firstLine="0"/>
              <w:jc w:val="center"/>
            </w:pPr>
            <w:r>
              <w:rPr>
                <w:b/>
                <w:sz w:val="32"/>
              </w:rPr>
              <w:t xml:space="preserve"> </w:t>
            </w:r>
            <w:r>
              <w:t xml:space="preserve"> </w:t>
            </w:r>
          </w:p>
          <w:p w14:paraId="143FBA44" w14:textId="77777777" w:rsidR="00E547B8" w:rsidRDefault="00000000">
            <w:pPr>
              <w:spacing w:after="0" w:line="259" w:lineRule="auto"/>
              <w:ind w:left="154" w:firstLine="0"/>
              <w:jc w:val="left"/>
            </w:pPr>
            <w:r>
              <w:rPr>
                <w:b/>
                <w:sz w:val="32"/>
              </w:rPr>
              <w:t>Iekļaujoša vide</w:t>
            </w:r>
            <w:r>
              <w:t xml:space="preserve"> </w:t>
            </w:r>
          </w:p>
        </w:tc>
        <w:tc>
          <w:tcPr>
            <w:tcW w:w="4098" w:type="dxa"/>
            <w:gridSpan w:val="5"/>
            <w:vMerge w:val="restart"/>
            <w:tcBorders>
              <w:top w:val="single" w:sz="8" w:space="0" w:color="000000"/>
              <w:left w:val="single" w:sz="8" w:space="0" w:color="000000"/>
              <w:bottom w:val="single" w:sz="8" w:space="0" w:color="000000"/>
              <w:right w:val="single" w:sz="8" w:space="0" w:color="000000"/>
            </w:tcBorders>
          </w:tcPr>
          <w:p w14:paraId="6BD97C78" w14:textId="77777777" w:rsidR="00E547B8" w:rsidRDefault="00000000">
            <w:pPr>
              <w:spacing w:after="0" w:line="259" w:lineRule="auto"/>
              <w:ind w:left="107" w:firstLine="0"/>
              <w:jc w:val="left"/>
            </w:pPr>
            <w:r>
              <w:t xml:space="preserve">  </w:t>
            </w:r>
          </w:p>
          <w:tbl>
            <w:tblPr>
              <w:tblStyle w:val="TableGrid"/>
              <w:tblW w:w="3881" w:type="dxa"/>
              <w:tblInd w:w="107" w:type="dxa"/>
              <w:tblCellMar>
                <w:top w:w="19" w:type="dxa"/>
                <w:left w:w="0" w:type="dxa"/>
                <w:bottom w:w="0" w:type="dxa"/>
                <w:right w:w="0" w:type="dxa"/>
              </w:tblCellMar>
              <w:tblLook w:val="04A0" w:firstRow="1" w:lastRow="0" w:firstColumn="1" w:lastColumn="0" w:noHBand="0" w:noVBand="1"/>
            </w:tblPr>
            <w:tblGrid>
              <w:gridCol w:w="2626"/>
              <w:gridCol w:w="1255"/>
            </w:tblGrid>
            <w:tr w:rsidR="00E547B8" w14:paraId="513F0BF5" w14:textId="77777777">
              <w:trPr>
                <w:trHeight w:val="286"/>
              </w:trPr>
              <w:tc>
                <w:tcPr>
                  <w:tcW w:w="3881" w:type="dxa"/>
                  <w:gridSpan w:val="2"/>
                  <w:tcBorders>
                    <w:top w:val="nil"/>
                    <w:left w:val="nil"/>
                    <w:bottom w:val="nil"/>
                    <w:right w:val="nil"/>
                  </w:tcBorders>
                  <w:shd w:val="clear" w:color="auto" w:fill="00FF00"/>
                </w:tcPr>
                <w:p w14:paraId="11890986" w14:textId="77777777" w:rsidR="00E547B8" w:rsidRDefault="00000000">
                  <w:pPr>
                    <w:spacing w:after="0" w:line="259" w:lineRule="auto"/>
                    <w:ind w:left="0" w:firstLine="0"/>
                  </w:pPr>
                  <w:r>
                    <w:t xml:space="preserve">Iekļaujošas fiziskās un emocionālās </w:t>
                  </w:r>
                </w:p>
              </w:tc>
            </w:tr>
            <w:tr w:rsidR="00E547B8" w14:paraId="31E2BA37" w14:textId="77777777">
              <w:trPr>
                <w:trHeight w:val="286"/>
              </w:trPr>
              <w:tc>
                <w:tcPr>
                  <w:tcW w:w="2626" w:type="dxa"/>
                  <w:tcBorders>
                    <w:top w:val="nil"/>
                    <w:left w:val="nil"/>
                    <w:bottom w:val="nil"/>
                    <w:right w:val="nil"/>
                  </w:tcBorders>
                  <w:shd w:val="clear" w:color="auto" w:fill="00FF00"/>
                </w:tcPr>
                <w:p w14:paraId="7ABA8B45" w14:textId="77777777" w:rsidR="00E547B8" w:rsidRDefault="00000000">
                  <w:pPr>
                    <w:spacing w:after="0" w:line="259" w:lineRule="auto"/>
                    <w:ind w:left="0" w:firstLine="0"/>
                  </w:pPr>
                  <w:r>
                    <w:t>vides nodrošināšana skolā .</w:t>
                  </w:r>
                </w:p>
              </w:tc>
              <w:tc>
                <w:tcPr>
                  <w:tcW w:w="1255" w:type="dxa"/>
                  <w:tcBorders>
                    <w:top w:val="nil"/>
                    <w:left w:val="nil"/>
                    <w:bottom w:val="nil"/>
                    <w:right w:val="nil"/>
                  </w:tcBorders>
                </w:tcPr>
                <w:p w14:paraId="617DCB07" w14:textId="77777777" w:rsidR="00E547B8" w:rsidRDefault="00000000">
                  <w:pPr>
                    <w:spacing w:after="0" w:line="259" w:lineRule="auto"/>
                    <w:ind w:left="0" w:firstLine="0"/>
                    <w:jc w:val="left"/>
                  </w:pPr>
                  <w:r>
                    <w:t xml:space="preserve"> </w:t>
                  </w:r>
                </w:p>
              </w:tc>
            </w:tr>
          </w:tbl>
          <w:p w14:paraId="620E8E52" w14:textId="77777777" w:rsidR="00E547B8" w:rsidRDefault="00E547B8">
            <w:pPr>
              <w:spacing w:after="160" w:line="259" w:lineRule="auto"/>
              <w:ind w:left="0" w:firstLine="0"/>
              <w:jc w:val="left"/>
            </w:pPr>
          </w:p>
        </w:tc>
        <w:tc>
          <w:tcPr>
            <w:tcW w:w="109" w:type="dxa"/>
            <w:vMerge w:val="restart"/>
            <w:tcBorders>
              <w:top w:val="single" w:sz="8" w:space="0" w:color="000000"/>
              <w:left w:val="single" w:sz="8" w:space="0" w:color="000000"/>
              <w:bottom w:val="single" w:sz="8" w:space="0" w:color="000000"/>
              <w:right w:val="nil"/>
            </w:tcBorders>
          </w:tcPr>
          <w:p w14:paraId="6376BE6C" w14:textId="77777777" w:rsidR="00E547B8" w:rsidRDefault="00E547B8">
            <w:pPr>
              <w:spacing w:after="160" w:line="259" w:lineRule="auto"/>
              <w:ind w:left="0" w:firstLine="0"/>
              <w:jc w:val="left"/>
            </w:pPr>
          </w:p>
        </w:tc>
        <w:tc>
          <w:tcPr>
            <w:tcW w:w="3221" w:type="dxa"/>
            <w:gridSpan w:val="3"/>
            <w:tcBorders>
              <w:top w:val="single" w:sz="8" w:space="0" w:color="000000"/>
              <w:left w:val="nil"/>
              <w:bottom w:val="nil"/>
              <w:right w:val="nil"/>
            </w:tcBorders>
            <w:shd w:val="clear" w:color="auto" w:fill="00FF00"/>
          </w:tcPr>
          <w:p w14:paraId="5D741EE2" w14:textId="77777777" w:rsidR="00E547B8" w:rsidRDefault="00000000">
            <w:pPr>
              <w:tabs>
                <w:tab w:val="right" w:pos="3221"/>
              </w:tabs>
              <w:spacing w:after="0" w:line="259" w:lineRule="auto"/>
              <w:ind w:left="0" w:firstLine="0"/>
              <w:jc w:val="left"/>
            </w:pPr>
            <w:r>
              <w:t xml:space="preserve">Izglītības </w:t>
            </w:r>
            <w:r>
              <w:tab/>
              <w:t>programmas</w:t>
            </w:r>
          </w:p>
        </w:tc>
        <w:tc>
          <w:tcPr>
            <w:tcW w:w="108" w:type="dxa"/>
            <w:vMerge w:val="restart"/>
            <w:tcBorders>
              <w:top w:val="single" w:sz="8" w:space="0" w:color="000000"/>
              <w:left w:val="nil"/>
              <w:bottom w:val="single" w:sz="8" w:space="0" w:color="000000"/>
              <w:right w:val="single" w:sz="8" w:space="0" w:color="000000"/>
            </w:tcBorders>
          </w:tcPr>
          <w:p w14:paraId="4AD1A249" w14:textId="77777777" w:rsidR="00E547B8" w:rsidRDefault="00000000">
            <w:pPr>
              <w:spacing w:after="0" w:line="259" w:lineRule="auto"/>
              <w:ind w:left="-2" w:firstLine="0"/>
            </w:pPr>
            <w:r>
              <w:t xml:space="preserve"> </w:t>
            </w:r>
          </w:p>
          <w:p w14:paraId="674BB0B8" w14:textId="77777777" w:rsidR="00E547B8" w:rsidRDefault="00000000">
            <w:pPr>
              <w:spacing w:after="0" w:line="259" w:lineRule="auto"/>
              <w:ind w:left="-1" w:firstLine="0"/>
            </w:pPr>
            <w:r>
              <w:t xml:space="preserve"> </w:t>
            </w:r>
          </w:p>
          <w:p w14:paraId="5DC779C1" w14:textId="77777777" w:rsidR="00E547B8" w:rsidRDefault="00000000">
            <w:pPr>
              <w:spacing w:after="0" w:line="259" w:lineRule="auto"/>
              <w:ind w:left="-1" w:firstLine="0"/>
            </w:pPr>
            <w:r>
              <w:t xml:space="preserve"> </w:t>
            </w:r>
          </w:p>
          <w:p w14:paraId="4896C511" w14:textId="77777777" w:rsidR="00E547B8" w:rsidRDefault="00000000">
            <w:pPr>
              <w:spacing w:after="0" w:line="259" w:lineRule="auto"/>
              <w:ind w:left="-2" w:firstLine="0"/>
            </w:pPr>
            <w:r>
              <w:t xml:space="preserve"> </w:t>
            </w:r>
          </w:p>
        </w:tc>
        <w:tc>
          <w:tcPr>
            <w:tcW w:w="3094" w:type="dxa"/>
            <w:vMerge w:val="restart"/>
            <w:tcBorders>
              <w:top w:val="single" w:sz="8" w:space="0" w:color="000000"/>
              <w:left w:val="single" w:sz="8" w:space="0" w:color="000000"/>
              <w:bottom w:val="single" w:sz="8" w:space="0" w:color="000000"/>
              <w:right w:val="single" w:sz="8" w:space="0" w:color="000000"/>
            </w:tcBorders>
          </w:tcPr>
          <w:p w14:paraId="5B1302DA" w14:textId="77777777" w:rsidR="00E547B8" w:rsidRDefault="00000000">
            <w:pPr>
              <w:spacing w:after="0" w:line="259" w:lineRule="auto"/>
              <w:ind w:left="108" w:firstLine="0"/>
              <w:jc w:val="left"/>
            </w:pPr>
            <w:r>
              <w:t xml:space="preserve">  </w:t>
            </w:r>
          </w:p>
          <w:p w14:paraId="036151B2" w14:textId="77777777" w:rsidR="00E547B8" w:rsidRDefault="00000000">
            <w:pPr>
              <w:spacing w:after="0" w:line="259" w:lineRule="auto"/>
              <w:ind w:left="108" w:right="105" w:firstLine="0"/>
            </w:pPr>
            <w:r>
              <w:t xml:space="preserve">Izglītības pieejamības nodrošināšana izglītības iestādē. </w:t>
            </w:r>
          </w:p>
        </w:tc>
      </w:tr>
      <w:tr w:rsidR="00E547B8" w14:paraId="4EE5447C" w14:textId="77777777">
        <w:trPr>
          <w:trHeight w:val="295"/>
        </w:trPr>
        <w:tc>
          <w:tcPr>
            <w:tcW w:w="0" w:type="auto"/>
            <w:vMerge/>
            <w:tcBorders>
              <w:top w:val="nil"/>
              <w:left w:val="single" w:sz="8" w:space="0" w:color="000000"/>
              <w:bottom w:val="nil"/>
              <w:right w:val="single" w:sz="8" w:space="0" w:color="000000"/>
            </w:tcBorders>
          </w:tcPr>
          <w:p w14:paraId="3FECAEB7" w14:textId="77777777" w:rsidR="00E547B8" w:rsidRDefault="00E547B8">
            <w:pPr>
              <w:spacing w:after="160" w:line="259" w:lineRule="auto"/>
              <w:ind w:left="0" w:firstLine="0"/>
              <w:jc w:val="left"/>
            </w:pPr>
          </w:p>
        </w:tc>
        <w:tc>
          <w:tcPr>
            <w:tcW w:w="0" w:type="auto"/>
            <w:gridSpan w:val="5"/>
            <w:vMerge/>
            <w:tcBorders>
              <w:top w:val="nil"/>
              <w:left w:val="single" w:sz="8" w:space="0" w:color="000000"/>
              <w:bottom w:val="nil"/>
              <w:right w:val="single" w:sz="8" w:space="0" w:color="000000"/>
            </w:tcBorders>
          </w:tcPr>
          <w:p w14:paraId="75F78143"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3326DEED" w14:textId="77777777" w:rsidR="00E547B8" w:rsidRDefault="00E547B8">
            <w:pPr>
              <w:spacing w:after="160" w:line="259" w:lineRule="auto"/>
              <w:ind w:left="0" w:firstLine="0"/>
              <w:jc w:val="left"/>
            </w:pPr>
          </w:p>
        </w:tc>
        <w:tc>
          <w:tcPr>
            <w:tcW w:w="3221" w:type="dxa"/>
            <w:gridSpan w:val="3"/>
            <w:tcBorders>
              <w:top w:val="nil"/>
              <w:left w:val="nil"/>
              <w:bottom w:val="nil"/>
              <w:right w:val="nil"/>
            </w:tcBorders>
            <w:shd w:val="clear" w:color="auto" w:fill="00FF00"/>
          </w:tcPr>
          <w:p w14:paraId="7543000A" w14:textId="77777777" w:rsidR="00E547B8" w:rsidRDefault="00000000">
            <w:pPr>
              <w:tabs>
                <w:tab w:val="right" w:pos="3221"/>
              </w:tabs>
              <w:spacing w:after="0" w:line="259" w:lineRule="auto"/>
              <w:ind w:left="0" w:firstLine="0"/>
              <w:jc w:val="left"/>
            </w:pPr>
            <w:r>
              <w:t xml:space="preserve">īstenošanai </w:t>
            </w:r>
            <w:r>
              <w:tab/>
              <w:t>nepieciešamās</w:t>
            </w:r>
          </w:p>
        </w:tc>
        <w:tc>
          <w:tcPr>
            <w:tcW w:w="0" w:type="auto"/>
            <w:vMerge/>
            <w:tcBorders>
              <w:top w:val="nil"/>
              <w:left w:val="nil"/>
              <w:bottom w:val="nil"/>
              <w:right w:val="single" w:sz="8" w:space="0" w:color="000000"/>
            </w:tcBorders>
          </w:tcPr>
          <w:p w14:paraId="26656696"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1B1D5226" w14:textId="77777777" w:rsidR="00E547B8" w:rsidRDefault="00E547B8">
            <w:pPr>
              <w:spacing w:after="160" w:line="259" w:lineRule="auto"/>
              <w:ind w:left="0" w:firstLine="0"/>
              <w:jc w:val="left"/>
            </w:pPr>
          </w:p>
        </w:tc>
      </w:tr>
      <w:tr w:rsidR="00E547B8" w14:paraId="0F354356" w14:textId="77777777">
        <w:trPr>
          <w:trHeight w:val="295"/>
        </w:trPr>
        <w:tc>
          <w:tcPr>
            <w:tcW w:w="0" w:type="auto"/>
            <w:vMerge/>
            <w:tcBorders>
              <w:top w:val="nil"/>
              <w:left w:val="single" w:sz="8" w:space="0" w:color="000000"/>
              <w:bottom w:val="nil"/>
              <w:right w:val="single" w:sz="8" w:space="0" w:color="000000"/>
            </w:tcBorders>
          </w:tcPr>
          <w:p w14:paraId="4C812A3A" w14:textId="77777777" w:rsidR="00E547B8" w:rsidRDefault="00E547B8">
            <w:pPr>
              <w:spacing w:after="160" w:line="259" w:lineRule="auto"/>
              <w:ind w:left="0" w:firstLine="0"/>
              <w:jc w:val="left"/>
            </w:pPr>
          </w:p>
        </w:tc>
        <w:tc>
          <w:tcPr>
            <w:tcW w:w="0" w:type="auto"/>
            <w:gridSpan w:val="5"/>
            <w:vMerge/>
            <w:tcBorders>
              <w:top w:val="nil"/>
              <w:left w:val="single" w:sz="8" w:space="0" w:color="000000"/>
              <w:bottom w:val="nil"/>
              <w:right w:val="single" w:sz="8" w:space="0" w:color="000000"/>
            </w:tcBorders>
          </w:tcPr>
          <w:p w14:paraId="123DE377"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6B4C1163" w14:textId="77777777" w:rsidR="00E547B8" w:rsidRDefault="00E547B8">
            <w:pPr>
              <w:spacing w:after="160" w:line="259" w:lineRule="auto"/>
              <w:ind w:left="0" w:firstLine="0"/>
              <w:jc w:val="left"/>
            </w:pPr>
          </w:p>
        </w:tc>
        <w:tc>
          <w:tcPr>
            <w:tcW w:w="3221" w:type="dxa"/>
            <w:gridSpan w:val="3"/>
            <w:tcBorders>
              <w:top w:val="nil"/>
              <w:left w:val="nil"/>
              <w:bottom w:val="nil"/>
              <w:right w:val="nil"/>
            </w:tcBorders>
            <w:shd w:val="clear" w:color="auto" w:fill="00FF00"/>
          </w:tcPr>
          <w:p w14:paraId="6043F5E7" w14:textId="77777777" w:rsidR="00E547B8" w:rsidRDefault="00000000">
            <w:pPr>
              <w:tabs>
                <w:tab w:val="center" w:pos="1961"/>
                <w:tab w:val="right" w:pos="3221"/>
              </w:tabs>
              <w:spacing w:after="0" w:line="259" w:lineRule="auto"/>
              <w:ind w:left="0" w:firstLine="0"/>
              <w:jc w:val="left"/>
            </w:pPr>
            <w:r>
              <w:t xml:space="preserve">infrastruktūras </w:t>
            </w:r>
            <w:r>
              <w:tab/>
              <w:t xml:space="preserve">un </w:t>
            </w:r>
            <w:r>
              <w:tab/>
              <w:t>resursu</w:t>
            </w:r>
          </w:p>
        </w:tc>
        <w:tc>
          <w:tcPr>
            <w:tcW w:w="0" w:type="auto"/>
            <w:vMerge/>
            <w:tcBorders>
              <w:top w:val="nil"/>
              <w:left w:val="nil"/>
              <w:bottom w:val="nil"/>
              <w:right w:val="single" w:sz="8" w:space="0" w:color="000000"/>
            </w:tcBorders>
          </w:tcPr>
          <w:p w14:paraId="2A3D9156"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16FD51BB" w14:textId="77777777" w:rsidR="00E547B8" w:rsidRDefault="00E547B8">
            <w:pPr>
              <w:spacing w:after="160" w:line="259" w:lineRule="auto"/>
              <w:ind w:left="0" w:firstLine="0"/>
              <w:jc w:val="left"/>
            </w:pPr>
          </w:p>
        </w:tc>
      </w:tr>
      <w:tr w:rsidR="00E547B8" w14:paraId="39E217BE" w14:textId="77777777">
        <w:trPr>
          <w:trHeight w:val="296"/>
        </w:trPr>
        <w:tc>
          <w:tcPr>
            <w:tcW w:w="0" w:type="auto"/>
            <w:vMerge/>
            <w:tcBorders>
              <w:top w:val="nil"/>
              <w:left w:val="single" w:sz="8" w:space="0" w:color="000000"/>
              <w:bottom w:val="nil"/>
              <w:right w:val="single" w:sz="8" w:space="0" w:color="000000"/>
            </w:tcBorders>
          </w:tcPr>
          <w:p w14:paraId="0964E9E6" w14:textId="77777777" w:rsidR="00E547B8" w:rsidRDefault="00E547B8">
            <w:pPr>
              <w:spacing w:after="160" w:line="259" w:lineRule="auto"/>
              <w:ind w:left="0" w:firstLine="0"/>
              <w:jc w:val="left"/>
            </w:pPr>
          </w:p>
        </w:tc>
        <w:tc>
          <w:tcPr>
            <w:tcW w:w="0" w:type="auto"/>
            <w:gridSpan w:val="5"/>
            <w:vMerge/>
            <w:tcBorders>
              <w:top w:val="nil"/>
              <w:left w:val="single" w:sz="8" w:space="0" w:color="000000"/>
              <w:bottom w:val="nil"/>
              <w:right w:val="single" w:sz="8" w:space="0" w:color="000000"/>
            </w:tcBorders>
          </w:tcPr>
          <w:p w14:paraId="7F6DE41C"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nil"/>
            </w:tcBorders>
          </w:tcPr>
          <w:p w14:paraId="35D4F1EB" w14:textId="77777777" w:rsidR="00E547B8" w:rsidRDefault="00E547B8">
            <w:pPr>
              <w:spacing w:after="160" w:line="259" w:lineRule="auto"/>
              <w:ind w:left="0" w:firstLine="0"/>
              <w:jc w:val="left"/>
            </w:pPr>
          </w:p>
        </w:tc>
        <w:tc>
          <w:tcPr>
            <w:tcW w:w="3221" w:type="dxa"/>
            <w:gridSpan w:val="3"/>
            <w:tcBorders>
              <w:top w:val="nil"/>
              <w:left w:val="nil"/>
              <w:bottom w:val="nil"/>
              <w:right w:val="nil"/>
            </w:tcBorders>
            <w:shd w:val="clear" w:color="auto" w:fill="00FF00"/>
          </w:tcPr>
          <w:p w14:paraId="4551A601" w14:textId="77777777" w:rsidR="00E547B8" w:rsidRDefault="00000000">
            <w:pPr>
              <w:spacing w:after="0" w:line="259" w:lineRule="auto"/>
              <w:ind w:left="0" w:firstLine="0"/>
            </w:pPr>
            <w:r>
              <w:t>nodrošināšana un to efektīvas</w:t>
            </w:r>
          </w:p>
        </w:tc>
        <w:tc>
          <w:tcPr>
            <w:tcW w:w="0" w:type="auto"/>
            <w:vMerge/>
            <w:tcBorders>
              <w:top w:val="nil"/>
              <w:left w:val="nil"/>
              <w:bottom w:val="nil"/>
              <w:right w:val="single" w:sz="8" w:space="0" w:color="000000"/>
            </w:tcBorders>
          </w:tcPr>
          <w:p w14:paraId="685A41D6" w14:textId="77777777" w:rsidR="00E547B8" w:rsidRDefault="00E547B8">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699CA7E6" w14:textId="77777777" w:rsidR="00E547B8" w:rsidRDefault="00E547B8">
            <w:pPr>
              <w:spacing w:after="160" w:line="259" w:lineRule="auto"/>
              <w:ind w:left="0" w:firstLine="0"/>
              <w:jc w:val="left"/>
            </w:pPr>
          </w:p>
        </w:tc>
      </w:tr>
      <w:tr w:rsidR="00E547B8" w14:paraId="26F6C60B" w14:textId="77777777">
        <w:trPr>
          <w:trHeight w:val="305"/>
        </w:trPr>
        <w:tc>
          <w:tcPr>
            <w:tcW w:w="0" w:type="auto"/>
            <w:vMerge/>
            <w:tcBorders>
              <w:top w:val="nil"/>
              <w:left w:val="single" w:sz="8" w:space="0" w:color="000000"/>
              <w:bottom w:val="single" w:sz="8" w:space="0" w:color="000000"/>
              <w:right w:val="single" w:sz="8" w:space="0" w:color="000000"/>
            </w:tcBorders>
          </w:tcPr>
          <w:p w14:paraId="31B5B129" w14:textId="77777777" w:rsidR="00E547B8" w:rsidRDefault="00E547B8">
            <w:pPr>
              <w:spacing w:after="160" w:line="259" w:lineRule="auto"/>
              <w:ind w:left="0" w:firstLine="0"/>
              <w:jc w:val="left"/>
            </w:pPr>
          </w:p>
        </w:tc>
        <w:tc>
          <w:tcPr>
            <w:tcW w:w="0" w:type="auto"/>
            <w:gridSpan w:val="5"/>
            <w:vMerge/>
            <w:tcBorders>
              <w:top w:val="nil"/>
              <w:left w:val="single" w:sz="8" w:space="0" w:color="000000"/>
              <w:bottom w:val="single" w:sz="8" w:space="0" w:color="000000"/>
              <w:right w:val="single" w:sz="8" w:space="0" w:color="000000"/>
            </w:tcBorders>
          </w:tcPr>
          <w:p w14:paraId="225A4345" w14:textId="77777777" w:rsidR="00E547B8" w:rsidRDefault="00E547B8">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14:paraId="7BD36B94" w14:textId="77777777" w:rsidR="00E547B8" w:rsidRDefault="00E547B8">
            <w:pPr>
              <w:spacing w:after="160" w:line="259" w:lineRule="auto"/>
              <w:ind w:left="0" w:firstLine="0"/>
              <w:jc w:val="left"/>
            </w:pPr>
          </w:p>
        </w:tc>
        <w:tc>
          <w:tcPr>
            <w:tcW w:w="2374" w:type="dxa"/>
            <w:gridSpan w:val="2"/>
            <w:tcBorders>
              <w:top w:val="nil"/>
              <w:left w:val="nil"/>
              <w:bottom w:val="single" w:sz="8" w:space="0" w:color="000000"/>
              <w:right w:val="nil"/>
            </w:tcBorders>
            <w:shd w:val="clear" w:color="auto" w:fill="00FF00"/>
          </w:tcPr>
          <w:p w14:paraId="78D311D6" w14:textId="77777777" w:rsidR="00E547B8" w:rsidRDefault="00000000">
            <w:pPr>
              <w:spacing w:after="0" w:line="259" w:lineRule="auto"/>
              <w:ind w:left="0" w:firstLine="0"/>
            </w:pPr>
            <w:r>
              <w:t>izmantošanas plānošana.</w:t>
            </w:r>
          </w:p>
        </w:tc>
        <w:tc>
          <w:tcPr>
            <w:tcW w:w="848" w:type="dxa"/>
            <w:tcBorders>
              <w:top w:val="nil"/>
              <w:left w:val="nil"/>
              <w:bottom w:val="single" w:sz="8" w:space="0" w:color="000000"/>
              <w:right w:val="nil"/>
            </w:tcBorders>
          </w:tcPr>
          <w:p w14:paraId="54602F5C" w14:textId="77777777" w:rsidR="00E547B8" w:rsidRDefault="00000000">
            <w:pPr>
              <w:spacing w:after="0" w:line="259" w:lineRule="auto"/>
              <w:ind w:left="0" w:firstLine="0"/>
              <w:jc w:val="left"/>
            </w:pPr>
            <w:r>
              <w:t xml:space="preserve"> </w:t>
            </w:r>
          </w:p>
        </w:tc>
        <w:tc>
          <w:tcPr>
            <w:tcW w:w="0" w:type="auto"/>
            <w:vMerge/>
            <w:tcBorders>
              <w:top w:val="nil"/>
              <w:left w:val="nil"/>
              <w:bottom w:val="single" w:sz="8" w:space="0" w:color="000000"/>
              <w:right w:val="single" w:sz="8" w:space="0" w:color="000000"/>
            </w:tcBorders>
          </w:tcPr>
          <w:p w14:paraId="0905B690" w14:textId="77777777" w:rsidR="00E547B8" w:rsidRDefault="00E547B8">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3B39797F" w14:textId="77777777" w:rsidR="00E547B8" w:rsidRDefault="00E547B8">
            <w:pPr>
              <w:spacing w:after="160" w:line="259" w:lineRule="auto"/>
              <w:ind w:left="0" w:firstLine="0"/>
              <w:jc w:val="left"/>
            </w:pPr>
          </w:p>
        </w:tc>
      </w:tr>
      <w:tr w:rsidR="00E547B8" w14:paraId="06B3FFDD" w14:textId="77777777">
        <w:trPr>
          <w:trHeight w:val="1831"/>
        </w:trPr>
        <w:tc>
          <w:tcPr>
            <w:tcW w:w="2377" w:type="dxa"/>
            <w:tcBorders>
              <w:top w:val="single" w:sz="8" w:space="0" w:color="000000"/>
              <w:left w:val="single" w:sz="8" w:space="0" w:color="000000"/>
              <w:bottom w:val="single" w:sz="8" w:space="0" w:color="000000"/>
              <w:right w:val="single" w:sz="8" w:space="0" w:color="000000"/>
            </w:tcBorders>
          </w:tcPr>
          <w:p w14:paraId="641863B8" w14:textId="77777777" w:rsidR="00E547B8" w:rsidRDefault="00000000">
            <w:pPr>
              <w:spacing w:after="0" w:line="259" w:lineRule="auto"/>
              <w:ind w:left="143" w:firstLine="0"/>
              <w:jc w:val="center"/>
            </w:pPr>
            <w:r>
              <w:rPr>
                <w:b/>
                <w:sz w:val="32"/>
              </w:rPr>
              <w:t xml:space="preserve"> </w:t>
            </w:r>
            <w:r>
              <w:t xml:space="preserve"> </w:t>
            </w:r>
          </w:p>
          <w:p w14:paraId="16B66DE0" w14:textId="77777777" w:rsidR="00E547B8" w:rsidRDefault="00000000">
            <w:pPr>
              <w:spacing w:after="0" w:line="259" w:lineRule="auto"/>
              <w:ind w:left="86" w:right="6" w:firstLine="0"/>
              <w:jc w:val="center"/>
            </w:pPr>
            <w:r>
              <w:rPr>
                <w:b/>
                <w:sz w:val="32"/>
              </w:rPr>
              <w:t>Laba pārvaldība</w:t>
            </w:r>
            <w:r>
              <w:t xml:space="preserve"> </w:t>
            </w:r>
          </w:p>
        </w:tc>
        <w:tc>
          <w:tcPr>
            <w:tcW w:w="4098" w:type="dxa"/>
            <w:gridSpan w:val="5"/>
            <w:tcBorders>
              <w:top w:val="single" w:sz="8" w:space="0" w:color="000000"/>
              <w:left w:val="single" w:sz="8" w:space="0" w:color="000000"/>
              <w:bottom w:val="single" w:sz="8" w:space="0" w:color="000000"/>
              <w:right w:val="single" w:sz="8" w:space="0" w:color="000000"/>
            </w:tcBorders>
          </w:tcPr>
          <w:p w14:paraId="6FA1F0A8" w14:textId="77777777" w:rsidR="00E547B8" w:rsidRDefault="00000000">
            <w:pPr>
              <w:spacing w:after="0" w:line="259" w:lineRule="auto"/>
              <w:ind w:left="107" w:firstLine="0"/>
              <w:jc w:val="left"/>
            </w:pPr>
            <w:r>
              <w:t xml:space="preserve">  </w:t>
            </w:r>
          </w:p>
          <w:tbl>
            <w:tblPr>
              <w:tblStyle w:val="TableGrid"/>
              <w:tblW w:w="3881" w:type="dxa"/>
              <w:tblInd w:w="107" w:type="dxa"/>
              <w:tblCellMar>
                <w:top w:w="19" w:type="dxa"/>
                <w:left w:w="0" w:type="dxa"/>
                <w:bottom w:w="0" w:type="dxa"/>
                <w:right w:w="0" w:type="dxa"/>
              </w:tblCellMar>
              <w:tblLook w:val="04A0" w:firstRow="1" w:lastRow="0" w:firstColumn="1" w:lastColumn="0" w:noHBand="0" w:noVBand="1"/>
            </w:tblPr>
            <w:tblGrid>
              <w:gridCol w:w="1726"/>
              <w:gridCol w:w="2155"/>
            </w:tblGrid>
            <w:tr w:rsidR="00E547B8" w14:paraId="636581AB" w14:textId="77777777">
              <w:trPr>
                <w:trHeight w:val="286"/>
              </w:trPr>
              <w:tc>
                <w:tcPr>
                  <w:tcW w:w="3881" w:type="dxa"/>
                  <w:gridSpan w:val="2"/>
                  <w:tcBorders>
                    <w:top w:val="nil"/>
                    <w:left w:val="nil"/>
                    <w:bottom w:val="nil"/>
                    <w:right w:val="nil"/>
                  </w:tcBorders>
                  <w:shd w:val="clear" w:color="auto" w:fill="00FF00"/>
                </w:tcPr>
                <w:p w14:paraId="329A4568" w14:textId="77777777" w:rsidR="00E547B8" w:rsidRDefault="00000000">
                  <w:pPr>
                    <w:spacing w:after="0" w:line="259" w:lineRule="auto"/>
                    <w:ind w:left="0" w:firstLine="0"/>
                  </w:pPr>
                  <w:r>
                    <w:t xml:space="preserve">Izglītības iestādes iesaistīšanās dažāda </w:t>
                  </w:r>
                </w:p>
              </w:tc>
            </w:tr>
            <w:tr w:rsidR="00E547B8" w14:paraId="38DE598C" w14:textId="77777777">
              <w:trPr>
                <w:trHeight w:val="286"/>
              </w:trPr>
              <w:tc>
                <w:tcPr>
                  <w:tcW w:w="1726" w:type="dxa"/>
                  <w:tcBorders>
                    <w:top w:val="nil"/>
                    <w:left w:val="nil"/>
                    <w:bottom w:val="nil"/>
                    <w:right w:val="nil"/>
                  </w:tcBorders>
                  <w:shd w:val="clear" w:color="auto" w:fill="00FF00"/>
                </w:tcPr>
                <w:p w14:paraId="482C639F" w14:textId="77777777" w:rsidR="00E547B8" w:rsidRDefault="00000000">
                  <w:pPr>
                    <w:spacing w:after="0" w:line="259" w:lineRule="auto"/>
                    <w:ind w:left="0" w:firstLine="0"/>
                  </w:pPr>
                  <w:r>
                    <w:t>līmeņa projektos .</w:t>
                  </w:r>
                </w:p>
              </w:tc>
              <w:tc>
                <w:tcPr>
                  <w:tcW w:w="2155" w:type="dxa"/>
                  <w:tcBorders>
                    <w:top w:val="nil"/>
                    <w:left w:val="nil"/>
                    <w:bottom w:val="nil"/>
                    <w:right w:val="nil"/>
                  </w:tcBorders>
                </w:tcPr>
                <w:p w14:paraId="69F6B72E" w14:textId="77777777" w:rsidR="00E547B8" w:rsidRDefault="00000000">
                  <w:pPr>
                    <w:spacing w:after="0" w:line="259" w:lineRule="auto"/>
                    <w:ind w:left="0" w:firstLine="0"/>
                    <w:jc w:val="left"/>
                  </w:pPr>
                  <w:r>
                    <w:t xml:space="preserve"> </w:t>
                  </w:r>
                </w:p>
              </w:tc>
            </w:tr>
          </w:tbl>
          <w:p w14:paraId="451E10AC" w14:textId="77777777" w:rsidR="00E547B8" w:rsidRDefault="00E547B8">
            <w:pPr>
              <w:spacing w:after="160" w:line="259" w:lineRule="auto"/>
              <w:ind w:left="0" w:firstLine="0"/>
              <w:jc w:val="left"/>
            </w:pPr>
          </w:p>
        </w:tc>
        <w:tc>
          <w:tcPr>
            <w:tcW w:w="3330" w:type="dxa"/>
            <w:gridSpan w:val="4"/>
            <w:tcBorders>
              <w:top w:val="single" w:sz="8" w:space="0" w:color="000000"/>
              <w:left w:val="single" w:sz="8" w:space="0" w:color="000000"/>
              <w:bottom w:val="single" w:sz="8" w:space="0" w:color="000000"/>
              <w:right w:val="nil"/>
            </w:tcBorders>
          </w:tcPr>
          <w:p w14:paraId="2D7274E5" w14:textId="77777777" w:rsidR="00E547B8" w:rsidRDefault="00000000">
            <w:pPr>
              <w:spacing w:after="0" w:line="259" w:lineRule="auto"/>
              <w:ind w:left="109" w:firstLine="0"/>
              <w:jc w:val="left"/>
            </w:pPr>
            <w:r>
              <w:t xml:space="preserve">  </w:t>
            </w:r>
          </w:p>
          <w:tbl>
            <w:tblPr>
              <w:tblStyle w:val="TableGrid"/>
              <w:tblW w:w="3221" w:type="dxa"/>
              <w:tblInd w:w="109" w:type="dxa"/>
              <w:tblCellMar>
                <w:top w:w="19" w:type="dxa"/>
                <w:left w:w="0" w:type="dxa"/>
                <w:bottom w:w="0" w:type="dxa"/>
                <w:right w:w="1" w:type="dxa"/>
              </w:tblCellMar>
              <w:tblLook w:val="04A0" w:firstRow="1" w:lastRow="0" w:firstColumn="1" w:lastColumn="0" w:noHBand="0" w:noVBand="1"/>
            </w:tblPr>
            <w:tblGrid>
              <w:gridCol w:w="1932"/>
              <w:gridCol w:w="1289"/>
            </w:tblGrid>
            <w:tr w:rsidR="00E547B8" w14:paraId="35504060" w14:textId="77777777">
              <w:trPr>
                <w:trHeight w:val="286"/>
              </w:trPr>
              <w:tc>
                <w:tcPr>
                  <w:tcW w:w="3221" w:type="dxa"/>
                  <w:gridSpan w:val="2"/>
                  <w:tcBorders>
                    <w:top w:val="nil"/>
                    <w:left w:val="nil"/>
                    <w:bottom w:val="nil"/>
                    <w:right w:val="nil"/>
                  </w:tcBorders>
                  <w:shd w:val="clear" w:color="auto" w:fill="FFFF00"/>
                </w:tcPr>
                <w:p w14:paraId="1AFB49F0" w14:textId="77777777" w:rsidR="00E547B8" w:rsidRDefault="00000000">
                  <w:pPr>
                    <w:spacing w:after="0" w:line="259" w:lineRule="auto"/>
                    <w:ind w:left="0" w:firstLine="0"/>
                  </w:pPr>
                  <w:r>
                    <w:t>Saliedētas, uz attīstību  vērstas</w:t>
                  </w:r>
                </w:p>
              </w:tc>
            </w:tr>
            <w:tr w:rsidR="00E547B8" w14:paraId="5626B8F8" w14:textId="77777777">
              <w:trPr>
                <w:trHeight w:val="295"/>
              </w:trPr>
              <w:tc>
                <w:tcPr>
                  <w:tcW w:w="3221" w:type="dxa"/>
                  <w:gridSpan w:val="2"/>
                  <w:tcBorders>
                    <w:top w:val="nil"/>
                    <w:left w:val="nil"/>
                    <w:bottom w:val="nil"/>
                    <w:right w:val="nil"/>
                  </w:tcBorders>
                  <w:shd w:val="clear" w:color="auto" w:fill="FFFF00"/>
                </w:tcPr>
                <w:p w14:paraId="62C26197" w14:textId="77777777" w:rsidR="00E547B8" w:rsidRDefault="00000000">
                  <w:pPr>
                    <w:tabs>
                      <w:tab w:val="center" w:pos="1684"/>
                      <w:tab w:val="right" w:pos="3220"/>
                    </w:tabs>
                    <w:spacing w:after="0" w:line="259" w:lineRule="auto"/>
                    <w:ind w:left="0" w:firstLine="0"/>
                    <w:jc w:val="left"/>
                  </w:pPr>
                  <w:r>
                    <w:t xml:space="preserve">izglītības </w:t>
                  </w:r>
                  <w:r>
                    <w:tab/>
                    <w:t xml:space="preserve">iestādes </w:t>
                  </w:r>
                  <w:r>
                    <w:tab/>
                    <w:t>vadības</w:t>
                  </w:r>
                </w:p>
              </w:tc>
            </w:tr>
            <w:tr w:rsidR="00E547B8" w14:paraId="6A5439C5" w14:textId="77777777">
              <w:trPr>
                <w:trHeight w:val="298"/>
              </w:trPr>
              <w:tc>
                <w:tcPr>
                  <w:tcW w:w="3221" w:type="dxa"/>
                  <w:gridSpan w:val="2"/>
                  <w:tcBorders>
                    <w:top w:val="nil"/>
                    <w:left w:val="nil"/>
                    <w:bottom w:val="nil"/>
                    <w:right w:val="nil"/>
                  </w:tcBorders>
                  <w:shd w:val="clear" w:color="auto" w:fill="FFFF00"/>
                </w:tcPr>
                <w:p w14:paraId="2692D724" w14:textId="77777777" w:rsidR="00E547B8" w:rsidRDefault="00000000">
                  <w:pPr>
                    <w:tabs>
                      <w:tab w:val="center" w:pos="1609"/>
                      <w:tab w:val="right" w:pos="3220"/>
                    </w:tabs>
                    <w:spacing w:after="0" w:line="259" w:lineRule="auto"/>
                    <w:ind w:left="0" w:firstLine="0"/>
                    <w:jc w:val="left"/>
                  </w:pPr>
                  <w:r>
                    <w:t xml:space="preserve">komandas </w:t>
                  </w:r>
                  <w:r>
                    <w:tab/>
                    <w:t xml:space="preserve">darbs </w:t>
                  </w:r>
                  <w:r>
                    <w:tab/>
                    <w:t>turpmākai</w:t>
                  </w:r>
                </w:p>
              </w:tc>
            </w:tr>
            <w:tr w:rsidR="00E547B8" w14:paraId="69E12E33" w14:textId="77777777">
              <w:trPr>
                <w:trHeight w:val="286"/>
              </w:trPr>
              <w:tc>
                <w:tcPr>
                  <w:tcW w:w="1932" w:type="dxa"/>
                  <w:tcBorders>
                    <w:top w:val="nil"/>
                    <w:left w:val="nil"/>
                    <w:bottom w:val="nil"/>
                    <w:right w:val="nil"/>
                  </w:tcBorders>
                  <w:shd w:val="clear" w:color="auto" w:fill="FFFF00"/>
                </w:tcPr>
                <w:p w14:paraId="3C393586" w14:textId="77777777" w:rsidR="00E547B8" w:rsidRDefault="00000000">
                  <w:pPr>
                    <w:spacing w:after="0" w:line="259" w:lineRule="auto"/>
                    <w:ind w:left="0" w:firstLine="0"/>
                  </w:pPr>
                  <w:r>
                    <w:t>pārmaiņu vadīšanai.</w:t>
                  </w:r>
                </w:p>
              </w:tc>
              <w:tc>
                <w:tcPr>
                  <w:tcW w:w="1289" w:type="dxa"/>
                  <w:tcBorders>
                    <w:top w:val="nil"/>
                    <w:left w:val="nil"/>
                    <w:bottom w:val="nil"/>
                    <w:right w:val="nil"/>
                  </w:tcBorders>
                </w:tcPr>
                <w:p w14:paraId="79C7324A" w14:textId="77777777" w:rsidR="00E547B8" w:rsidRDefault="00000000">
                  <w:pPr>
                    <w:spacing w:after="0" w:line="259" w:lineRule="auto"/>
                    <w:ind w:left="0" w:firstLine="0"/>
                    <w:jc w:val="left"/>
                  </w:pPr>
                  <w:r>
                    <w:t xml:space="preserve"> </w:t>
                  </w:r>
                </w:p>
              </w:tc>
            </w:tr>
          </w:tbl>
          <w:p w14:paraId="7EB65B53" w14:textId="77777777" w:rsidR="00E547B8" w:rsidRDefault="00E547B8">
            <w:pPr>
              <w:spacing w:after="160" w:line="259" w:lineRule="auto"/>
              <w:ind w:left="0" w:firstLine="0"/>
              <w:jc w:val="left"/>
            </w:pPr>
          </w:p>
        </w:tc>
        <w:tc>
          <w:tcPr>
            <w:tcW w:w="108" w:type="dxa"/>
            <w:tcBorders>
              <w:top w:val="single" w:sz="8" w:space="0" w:color="000000"/>
              <w:left w:val="nil"/>
              <w:bottom w:val="single" w:sz="8" w:space="0" w:color="000000"/>
              <w:right w:val="single" w:sz="8" w:space="0" w:color="000000"/>
            </w:tcBorders>
          </w:tcPr>
          <w:p w14:paraId="34DA8892" w14:textId="77777777" w:rsidR="00E547B8" w:rsidRDefault="00000000">
            <w:pPr>
              <w:spacing w:after="0" w:line="259" w:lineRule="auto"/>
              <w:ind w:left="-3" w:firstLine="0"/>
            </w:pPr>
            <w:r>
              <w:t xml:space="preserve"> </w:t>
            </w:r>
          </w:p>
          <w:p w14:paraId="3EB627F9" w14:textId="77777777" w:rsidR="00E547B8" w:rsidRDefault="00000000">
            <w:pPr>
              <w:spacing w:after="0" w:line="259" w:lineRule="auto"/>
              <w:ind w:left="-1" w:firstLine="0"/>
            </w:pPr>
            <w:r>
              <w:t xml:space="preserve"> </w:t>
            </w:r>
          </w:p>
          <w:p w14:paraId="6D285A9D" w14:textId="77777777" w:rsidR="00E547B8" w:rsidRDefault="00000000">
            <w:pPr>
              <w:spacing w:after="0" w:line="259" w:lineRule="auto"/>
              <w:ind w:left="-2" w:firstLine="0"/>
            </w:pPr>
            <w:r>
              <w:t xml:space="preserve"> </w:t>
            </w:r>
          </w:p>
        </w:tc>
        <w:tc>
          <w:tcPr>
            <w:tcW w:w="3094" w:type="dxa"/>
            <w:tcBorders>
              <w:top w:val="single" w:sz="8" w:space="0" w:color="000000"/>
              <w:left w:val="single" w:sz="8" w:space="0" w:color="000000"/>
              <w:bottom w:val="single" w:sz="8" w:space="0" w:color="000000"/>
              <w:right w:val="single" w:sz="8" w:space="0" w:color="000000"/>
            </w:tcBorders>
          </w:tcPr>
          <w:p w14:paraId="40292D19" w14:textId="77777777" w:rsidR="00E547B8" w:rsidRDefault="00000000">
            <w:pPr>
              <w:spacing w:after="0" w:line="259" w:lineRule="auto"/>
              <w:ind w:left="108" w:right="103" w:firstLine="0"/>
            </w:pPr>
            <w:r>
              <w:t xml:space="preserve">Pedagogus profesionāli atbalstošas un motivējošas darba vides nodrošināšana un pilnveidošana – skola kā mācīšanās organizācija. </w:t>
            </w:r>
          </w:p>
        </w:tc>
      </w:tr>
    </w:tbl>
    <w:p w14:paraId="426B645A" w14:textId="77777777" w:rsidR="00E547B8" w:rsidRDefault="00000000">
      <w:pPr>
        <w:spacing w:after="0" w:line="259" w:lineRule="auto"/>
        <w:ind w:left="284" w:firstLine="0"/>
        <w:jc w:val="left"/>
      </w:pPr>
      <w:r>
        <w:rPr>
          <w:b/>
          <w:sz w:val="32"/>
        </w:rPr>
        <w:t xml:space="preserve"> </w:t>
      </w:r>
      <w:r>
        <w:t xml:space="preserve"> </w:t>
      </w:r>
    </w:p>
    <w:p w14:paraId="2CF5AAD6" w14:textId="77777777" w:rsidR="00E547B8" w:rsidRDefault="00000000">
      <w:pPr>
        <w:spacing w:after="0" w:line="259" w:lineRule="auto"/>
        <w:ind w:left="284" w:firstLine="0"/>
        <w:jc w:val="left"/>
      </w:pPr>
      <w:r>
        <w:rPr>
          <w:b/>
          <w:sz w:val="32"/>
        </w:rPr>
        <w:t xml:space="preserve"> </w:t>
      </w:r>
    </w:p>
    <w:p w14:paraId="67A79AEC" w14:textId="77777777" w:rsidR="00E547B8" w:rsidRDefault="00000000">
      <w:pPr>
        <w:spacing w:after="79" w:line="259" w:lineRule="auto"/>
        <w:ind w:left="0" w:right="769" w:firstLine="0"/>
        <w:jc w:val="center"/>
      </w:pPr>
      <w:r>
        <w:rPr>
          <w:b/>
          <w:sz w:val="32"/>
        </w:rPr>
        <w:t xml:space="preserve"> </w:t>
      </w:r>
    </w:p>
    <w:p w14:paraId="23EF3F01" w14:textId="77777777" w:rsidR="00E547B8" w:rsidRDefault="00000000">
      <w:pPr>
        <w:spacing w:after="0" w:line="305" w:lineRule="auto"/>
        <w:ind w:left="0" w:right="2857" w:firstLine="0"/>
        <w:jc w:val="center"/>
      </w:pPr>
      <w:r>
        <w:rPr>
          <w:sz w:val="32"/>
        </w:rPr>
        <w:t xml:space="preserve"> </w:t>
      </w:r>
      <w:r>
        <w:rPr>
          <w:sz w:val="32"/>
        </w:rPr>
        <w:tab/>
      </w:r>
      <w:r>
        <w:rPr>
          <w:b/>
          <w:sz w:val="32"/>
        </w:rPr>
        <w:t xml:space="preserve">Laucienes pamatskolas attīstības prioritātes un plānotie </w:t>
      </w:r>
      <w:r>
        <w:rPr>
          <w:sz w:val="32"/>
        </w:rPr>
        <w:t xml:space="preserve"> </w:t>
      </w:r>
      <w:r>
        <w:rPr>
          <w:sz w:val="32"/>
        </w:rPr>
        <w:tab/>
      </w:r>
      <w:r>
        <w:rPr>
          <w:b/>
          <w:sz w:val="32"/>
        </w:rPr>
        <w:t xml:space="preserve">sasniedzamie rezultāti </w:t>
      </w:r>
    </w:p>
    <w:p w14:paraId="2C50D917" w14:textId="77777777" w:rsidR="00E547B8" w:rsidRDefault="00000000">
      <w:pPr>
        <w:pStyle w:val="Virsraksts2"/>
        <w:tabs>
          <w:tab w:val="center" w:pos="284"/>
          <w:tab w:val="center" w:pos="6780"/>
        </w:tabs>
        <w:spacing w:line="259" w:lineRule="auto"/>
        <w:ind w:left="0" w:right="0" w:firstLine="0"/>
      </w:pPr>
      <w:r>
        <w:rPr>
          <w:rFonts w:ascii="Calibri" w:eastAsia="Calibri" w:hAnsi="Calibri" w:cs="Calibri"/>
          <w:b w:val="0"/>
          <w:sz w:val="22"/>
        </w:rPr>
        <w:tab/>
      </w:r>
      <w:r>
        <w:rPr>
          <w:b w:val="0"/>
          <w:sz w:val="32"/>
        </w:rPr>
        <w:t xml:space="preserve"> </w:t>
      </w:r>
      <w:r>
        <w:rPr>
          <w:b w:val="0"/>
          <w:sz w:val="32"/>
        </w:rPr>
        <w:tab/>
      </w:r>
      <w:r>
        <w:rPr>
          <w:sz w:val="32"/>
        </w:rPr>
        <w:t>2023.-2025.gadam</w:t>
      </w:r>
      <w:r>
        <w:rPr>
          <w:b w:val="0"/>
          <w:sz w:val="24"/>
        </w:rPr>
        <w:t xml:space="preserve"> </w:t>
      </w:r>
    </w:p>
    <w:p w14:paraId="34A50506" w14:textId="77777777" w:rsidR="00E547B8" w:rsidRDefault="00000000">
      <w:pPr>
        <w:spacing w:after="0" w:line="259" w:lineRule="auto"/>
        <w:ind w:left="284" w:firstLine="0"/>
        <w:jc w:val="left"/>
      </w:pPr>
      <w:r>
        <w:rPr>
          <w:sz w:val="32"/>
        </w:rPr>
        <w:t xml:space="preserve">                                                                </w:t>
      </w:r>
      <w:r>
        <w:t xml:space="preserve"> </w:t>
      </w:r>
    </w:p>
    <w:tbl>
      <w:tblPr>
        <w:tblStyle w:val="TableGrid"/>
        <w:tblW w:w="13006" w:type="dxa"/>
        <w:tblInd w:w="291" w:type="dxa"/>
        <w:tblCellMar>
          <w:top w:w="20" w:type="dxa"/>
          <w:left w:w="0" w:type="dxa"/>
          <w:bottom w:w="0" w:type="dxa"/>
          <w:right w:w="13" w:type="dxa"/>
        </w:tblCellMar>
        <w:tblLook w:val="04A0" w:firstRow="1" w:lastRow="0" w:firstColumn="1" w:lastColumn="0" w:noHBand="0" w:noVBand="1"/>
      </w:tblPr>
      <w:tblGrid>
        <w:gridCol w:w="18"/>
        <w:gridCol w:w="1787"/>
        <w:gridCol w:w="17"/>
        <w:gridCol w:w="772"/>
        <w:gridCol w:w="17"/>
        <w:gridCol w:w="2995"/>
        <w:gridCol w:w="1757"/>
        <w:gridCol w:w="17"/>
        <w:gridCol w:w="1775"/>
        <w:gridCol w:w="3834"/>
        <w:gridCol w:w="17"/>
      </w:tblGrid>
      <w:tr w:rsidR="00E547B8" w14:paraId="5BE0003E" w14:textId="77777777">
        <w:trPr>
          <w:gridBefore w:val="1"/>
          <w:wBefore w:w="17" w:type="dxa"/>
          <w:trHeight w:val="498"/>
        </w:trPr>
        <w:tc>
          <w:tcPr>
            <w:tcW w:w="13006" w:type="dxa"/>
            <w:gridSpan w:val="10"/>
            <w:tcBorders>
              <w:top w:val="single" w:sz="8" w:space="0" w:color="000000"/>
              <w:left w:val="single" w:sz="12" w:space="0" w:color="000000"/>
              <w:bottom w:val="single" w:sz="8" w:space="0" w:color="000000"/>
              <w:right w:val="single" w:sz="8" w:space="0" w:color="000000"/>
            </w:tcBorders>
            <w:shd w:val="clear" w:color="auto" w:fill="D9E2F3"/>
          </w:tcPr>
          <w:p w14:paraId="39BE7D77" w14:textId="77777777" w:rsidR="00E547B8" w:rsidRDefault="00000000">
            <w:pPr>
              <w:spacing w:after="0" w:line="259" w:lineRule="auto"/>
              <w:ind w:left="5" w:firstLine="0"/>
              <w:jc w:val="left"/>
            </w:pPr>
            <w:r>
              <w:rPr>
                <w:b/>
                <w:sz w:val="32"/>
              </w:rPr>
              <w:t xml:space="preserve">                                                                  Joma- Atbilstība mērķiem                       </w:t>
            </w:r>
            <w:r>
              <w:t xml:space="preserve"> </w:t>
            </w:r>
          </w:p>
        </w:tc>
      </w:tr>
      <w:tr w:rsidR="00E547B8" w14:paraId="7CB4596B" w14:textId="77777777">
        <w:trPr>
          <w:gridBefore w:val="1"/>
          <w:wBefore w:w="17" w:type="dxa"/>
          <w:trHeight w:val="513"/>
        </w:trPr>
        <w:tc>
          <w:tcPr>
            <w:tcW w:w="1805" w:type="dxa"/>
            <w:gridSpan w:val="2"/>
            <w:tcBorders>
              <w:top w:val="single" w:sz="8" w:space="0" w:color="000000"/>
              <w:left w:val="single" w:sz="12" w:space="0" w:color="000000"/>
              <w:bottom w:val="single" w:sz="8" w:space="0" w:color="000000"/>
              <w:right w:val="single" w:sz="8" w:space="0" w:color="000000"/>
            </w:tcBorders>
          </w:tcPr>
          <w:p w14:paraId="3B762556" w14:textId="77777777" w:rsidR="00E547B8" w:rsidRDefault="00000000">
            <w:pPr>
              <w:spacing w:after="0" w:line="259" w:lineRule="auto"/>
              <w:ind w:left="5" w:firstLine="0"/>
              <w:jc w:val="left"/>
            </w:pPr>
            <w:r>
              <w:rPr>
                <w:b/>
              </w:rPr>
              <w:t>Kritēriji</w:t>
            </w:r>
            <w:r>
              <w:t xml:space="preserve"> </w:t>
            </w:r>
          </w:p>
        </w:tc>
        <w:tc>
          <w:tcPr>
            <w:tcW w:w="3790" w:type="dxa"/>
            <w:gridSpan w:val="3"/>
            <w:tcBorders>
              <w:top w:val="single" w:sz="8" w:space="0" w:color="000000"/>
              <w:left w:val="single" w:sz="8" w:space="0" w:color="000000"/>
              <w:bottom w:val="single" w:sz="2" w:space="0" w:color="FFFFFF"/>
              <w:right w:val="single" w:sz="8" w:space="0" w:color="000000"/>
            </w:tcBorders>
          </w:tcPr>
          <w:p w14:paraId="3E8333C7" w14:textId="77777777" w:rsidR="00E547B8" w:rsidRDefault="00000000">
            <w:pPr>
              <w:spacing w:after="0" w:line="259" w:lineRule="auto"/>
              <w:ind w:left="0" w:right="83" w:firstLine="0"/>
              <w:jc w:val="center"/>
            </w:pPr>
            <w:r>
              <w:rPr>
                <w:b/>
              </w:rPr>
              <w:t xml:space="preserve">2023.gads </w:t>
            </w:r>
            <w:r>
              <w:t xml:space="preserve"> </w:t>
            </w:r>
          </w:p>
        </w:tc>
        <w:tc>
          <w:tcPr>
            <w:tcW w:w="3555" w:type="dxa"/>
            <w:gridSpan w:val="3"/>
            <w:tcBorders>
              <w:top w:val="single" w:sz="8" w:space="0" w:color="000000"/>
              <w:left w:val="single" w:sz="8" w:space="0" w:color="000000"/>
              <w:bottom w:val="single" w:sz="2" w:space="0" w:color="FFFFFF"/>
              <w:right w:val="single" w:sz="8" w:space="0" w:color="000000"/>
            </w:tcBorders>
          </w:tcPr>
          <w:p w14:paraId="4A662379" w14:textId="77777777" w:rsidR="00E547B8" w:rsidRDefault="00000000">
            <w:pPr>
              <w:spacing w:after="0" w:line="259" w:lineRule="auto"/>
              <w:ind w:left="0" w:right="78" w:firstLine="0"/>
              <w:jc w:val="center"/>
            </w:pPr>
            <w:r>
              <w:rPr>
                <w:b/>
              </w:rPr>
              <w:t xml:space="preserve">2024.gads </w:t>
            </w:r>
            <w:r>
              <w:t xml:space="preserve"> </w:t>
            </w:r>
          </w:p>
        </w:tc>
        <w:tc>
          <w:tcPr>
            <w:tcW w:w="3857" w:type="dxa"/>
            <w:gridSpan w:val="2"/>
            <w:tcBorders>
              <w:top w:val="single" w:sz="8" w:space="0" w:color="000000"/>
              <w:left w:val="single" w:sz="8" w:space="0" w:color="000000"/>
              <w:bottom w:val="single" w:sz="2" w:space="0" w:color="FFFFFF"/>
              <w:right w:val="single" w:sz="8" w:space="0" w:color="000000"/>
            </w:tcBorders>
          </w:tcPr>
          <w:p w14:paraId="4B6BAC0D" w14:textId="77777777" w:rsidR="00E547B8" w:rsidRDefault="00000000">
            <w:pPr>
              <w:spacing w:after="0" w:line="259" w:lineRule="auto"/>
              <w:ind w:left="0" w:right="82" w:firstLine="0"/>
              <w:jc w:val="center"/>
            </w:pPr>
            <w:r>
              <w:rPr>
                <w:b/>
              </w:rPr>
              <w:t xml:space="preserve">2025.gads </w:t>
            </w:r>
            <w:r>
              <w:t xml:space="preserve"> </w:t>
            </w:r>
          </w:p>
        </w:tc>
      </w:tr>
      <w:tr w:rsidR="00E547B8" w14:paraId="132883E9" w14:textId="77777777">
        <w:trPr>
          <w:gridBefore w:val="1"/>
          <w:wBefore w:w="17" w:type="dxa"/>
          <w:trHeight w:val="905"/>
        </w:trPr>
        <w:tc>
          <w:tcPr>
            <w:tcW w:w="1805" w:type="dxa"/>
            <w:gridSpan w:val="2"/>
            <w:vMerge w:val="restart"/>
            <w:tcBorders>
              <w:top w:val="single" w:sz="8" w:space="0" w:color="000000"/>
              <w:left w:val="single" w:sz="8" w:space="0" w:color="000000"/>
              <w:bottom w:val="single" w:sz="8" w:space="0" w:color="000000"/>
              <w:right w:val="single" w:sz="5" w:space="0" w:color="000000"/>
            </w:tcBorders>
          </w:tcPr>
          <w:p w14:paraId="2DD750E3" w14:textId="77777777" w:rsidR="00E547B8" w:rsidRDefault="00000000">
            <w:pPr>
              <w:spacing w:after="0" w:line="259" w:lineRule="auto"/>
              <w:ind w:left="5" w:firstLine="0"/>
              <w:jc w:val="left"/>
            </w:pPr>
            <w:r>
              <w:rPr>
                <w:b/>
              </w:rPr>
              <w:t xml:space="preserve">Kompetences un sasniegumi </w:t>
            </w:r>
            <w:r>
              <w:t xml:space="preserve"> </w:t>
            </w:r>
          </w:p>
        </w:tc>
        <w:tc>
          <w:tcPr>
            <w:tcW w:w="11202" w:type="dxa"/>
            <w:gridSpan w:val="8"/>
            <w:tcBorders>
              <w:top w:val="single" w:sz="2" w:space="0" w:color="FFFFFF"/>
              <w:left w:val="single" w:sz="8" w:space="0" w:color="000000"/>
              <w:bottom w:val="single" w:sz="8" w:space="0" w:color="000000"/>
              <w:right w:val="single" w:sz="8" w:space="0" w:color="000000"/>
            </w:tcBorders>
          </w:tcPr>
          <w:p w14:paraId="3846E769" w14:textId="77777777" w:rsidR="00E547B8" w:rsidRDefault="00000000">
            <w:pPr>
              <w:spacing w:after="0" w:line="259" w:lineRule="auto"/>
              <w:ind w:left="0" w:right="64" w:firstLine="0"/>
            </w:pPr>
            <w:r>
              <w:rPr>
                <w:b/>
              </w:rPr>
              <w:t xml:space="preserve">Uz ikdienas mācību darba, diagnosticējošo un valsts pārbaudes darbu rezultātu analīzē identificētajām problēmām balstīta mācību procesa pilnveidošanas un izglītojamo mācību sasniegumu uzlabošanas plānošana un īstenošana.  </w:t>
            </w:r>
            <w:r>
              <w:t xml:space="preserve"> </w:t>
            </w:r>
          </w:p>
        </w:tc>
      </w:tr>
      <w:tr w:rsidR="00E547B8" w14:paraId="06AF66A0" w14:textId="77777777">
        <w:trPr>
          <w:gridBefore w:val="1"/>
          <w:wBefore w:w="17" w:type="dxa"/>
          <w:trHeight w:val="1812"/>
        </w:trPr>
        <w:tc>
          <w:tcPr>
            <w:tcW w:w="0" w:type="auto"/>
            <w:gridSpan w:val="2"/>
            <w:vMerge/>
            <w:tcBorders>
              <w:top w:val="nil"/>
              <w:left w:val="single" w:sz="8" w:space="0" w:color="000000"/>
              <w:bottom w:val="nil"/>
              <w:right w:val="single" w:sz="5" w:space="0" w:color="000000"/>
            </w:tcBorders>
          </w:tcPr>
          <w:p w14:paraId="1459302E" w14:textId="77777777" w:rsidR="00E547B8" w:rsidRDefault="00E547B8">
            <w:pPr>
              <w:spacing w:after="160" w:line="259" w:lineRule="auto"/>
              <w:ind w:left="0" w:firstLine="0"/>
              <w:jc w:val="left"/>
            </w:pPr>
          </w:p>
        </w:tc>
        <w:tc>
          <w:tcPr>
            <w:tcW w:w="790" w:type="dxa"/>
            <w:gridSpan w:val="2"/>
            <w:tcBorders>
              <w:top w:val="single" w:sz="8" w:space="0" w:color="000000"/>
              <w:left w:val="single" w:sz="2" w:space="0" w:color="000000"/>
              <w:bottom w:val="single" w:sz="8" w:space="0" w:color="000000"/>
              <w:right w:val="single" w:sz="8" w:space="0" w:color="000000"/>
            </w:tcBorders>
          </w:tcPr>
          <w:p w14:paraId="3C9A0078" w14:textId="77777777" w:rsidR="00E547B8" w:rsidRDefault="00000000">
            <w:pPr>
              <w:spacing w:after="0" w:line="259" w:lineRule="auto"/>
              <w:ind w:left="0" w:firstLine="0"/>
              <w:jc w:val="left"/>
            </w:pPr>
            <w:r>
              <w:rPr>
                <w:b/>
              </w:rPr>
              <w:t>SR</w:t>
            </w:r>
            <w:r>
              <w:t xml:space="preserve"> </w:t>
            </w:r>
          </w:p>
        </w:tc>
        <w:tc>
          <w:tcPr>
            <w:tcW w:w="10412" w:type="dxa"/>
            <w:gridSpan w:val="6"/>
            <w:tcBorders>
              <w:top w:val="single" w:sz="8" w:space="0" w:color="000000"/>
              <w:left w:val="single" w:sz="8" w:space="0" w:color="000000"/>
              <w:bottom w:val="single" w:sz="8" w:space="0" w:color="000000"/>
              <w:right w:val="single" w:sz="8" w:space="0" w:color="000000"/>
            </w:tcBorders>
          </w:tcPr>
          <w:p w14:paraId="7B10D86D" w14:textId="77777777" w:rsidR="00E547B8" w:rsidRDefault="00000000">
            <w:pPr>
              <w:numPr>
                <w:ilvl w:val="0"/>
                <w:numId w:val="17"/>
              </w:numPr>
              <w:spacing w:after="8" w:line="294" w:lineRule="auto"/>
              <w:ind w:hanging="286"/>
            </w:pPr>
            <w:r>
              <w:t xml:space="preserve">Pilnveidot izglītojamo un pedagogu sadarbības formas mācīšanās lietpratības paaugstināšanai ikdienas darbā. </w:t>
            </w:r>
          </w:p>
          <w:p w14:paraId="504BCFD3" w14:textId="77777777" w:rsidR="00E547B8" w:rsidRDefault="00000000">
            <w:pPr>
              <w:numPr>
                <w:ilvl w:val="0"/>
                <w:numId w:val="17"/>
              </w:numPr>
              <w:spacing w:after="4" w:line="297" w:lineRule="auto"/>
              <w:ind w:hanging="286"/>
            </w:pPr>
            <w:r>
              <w:t xml:space="preserve">Ikdienas mācību darbā 3 gadu periodā ir vērojams izglītojamo skaita ar optimālu un augstu mācību sasniegumu līmeni pieaugums.  </w:t>
            </w:r>
          </w:p>
          <w:p w14:paraId="07709FCE" w14:textId="77777777" w:rsidR="00E547B8" w:rsidRDefault="00000000">
            <w:pPr>
              <w:numPr>
                <w:ilvl w:val="0"/>
                <w:numId w:val="17"/>
              </w:numPr>
              <w:spacing w:after="0" w:line="259" w:lineRule="auto"/>
              <w:ind w:hanging="286"/>
            </w:pPr>
            <w:r>
              <w:t xml:space="preserve">Izglītības programmas noslēgumā valsts pārbaudes darbos izglītojamo snieguma vidējie rezultāti atbilst valsts vidējam rādītājam valsts pārbaudes darbos vai ir augstāki.  </w:t>
            </w:r>
          </w:p>
        </w:tc>
      </w:tr>
      <w:tr w:rsidR="00E547B8" w14:paraId="5A173673" w14:textId="77777777">
        <w:trPr>
          <w:gridBefore w:val="1"/>
          <w:wBefore w:w="17" w:type="dxa"/>
          <w:trHeight w:val="1137"/>
        </w:trPr>
        <w:tc>
          <w:tcPr>
            <w:tcW w:w="0" w:type="auto"/>
            <w:gridSpan w:val="2"/>
            <w:vMerge/>
            <w:tcBorders>
              <w:top w:val="nil"/>
              <w:left w:val="single" w:sz="8" w:space="0" w:color="000000"/>
              <w:bottom w:val="single" w:sz="8" w:space="0" w:color="000000"/>
              <w:right w:val="single" w:sz="5" w:space="0" w:color="000000"/>
            </w:tcBorders>
          </w:tcPr>
          <w:p w14:paraId="1200B1DD" w14:textId="77777777" w:rsidR="00E547B8" w:rsidRDefault="00E547B8">
            <w:pPr>
              <w:spacing w:after="160" w:line="259" w:lineRule="auto"/>
              <w:ind w:left="0" w:firstLine="0"/>
              <w:jc w:val="left"/>
            </w:pPr>
          </w:p>
        </w:tc>
        <w:tc>
          <w:tcPr>
            <w:tcW w:w="5567" w:type="dxa"/>
            <w:gridSpan w:val="5"/>
            <w:tcBorders>
              <w:top w:val="single" w:sz="8" w:space="0" w:color="000000"/>
              <w:left w:val="single" w:sz="2" w:space="0" w:color="000000"/>
              <w:bottom w:val="single" w:sz="2" w:space="0" w:color="FFFFFF"/>
              <w:right w:val="single" w:sz="8" w:space="0" w:color="000000"/>
            </w:tcBorders>
          </w:tcPr>
          <w:p w14:paraId="3FB4256E" w14:textId="77777777" w:rsidR="00E547B8" w:rsidRDefault="00000000">
            <w:pPr>
              <w:spacing w:after="44" w:line="259" w:lineRule="auto"/>
              <w:ind w:left="0" w:firstLine="0"/>
              <w:jc w:val="left"/>
            </w:pPr>
            <w:r>
              <w:rPr>
                <w:b/>
                <w:i/>
                <w:sz w:val="22"/>
              </w:rPr>
              <w:t>Veicamās darbības:</w:t>
            </w:r>
            <w:r>
              <w:rPr>
                <w:sz w:val="22"/>
              </w:rPr>
              <w:t xml:space="preserve">  </w:t>
            </w:r>
            <w:r>
              <w:t xml:space="preserve"> </w:t>
            </w:r>
          </w:p>
          <w:p w14:paraId="7D0CC500" w14:textId="77777777" w:rsidR="00E547B8" w:rsidRDefault="00000000">
            <w:pPr>
              <w:numPr>
                <w:ilvl w:val="0"/>
                <w:numId w:val="18"/>
              </w:numPr>
              <w:spacing w:after="46" w:line="259" w:lineRule="auto"/>
              <w:ind w:hanging="360"/>
              <w:jc w:val="left"/>
            </w:pPr>
            <w:r>
              <w:rPr>
                <w:sz w:val="22"/>
              </w:rPr>
              <w:t xml:space="preserve">mācību darba rezultātu analīze;  </w:t>
            </w:r>
          </w:p>
          <w:p w14:paraId="6DEE7B3F" w14:textId="77777777" w:rsidR="00E547B8" w:rsidRDefault="00000000">
            <w:pPr>
              <w:numPr>
                <w:ilvl w:val="0"/>
                <w:numId w:val="18"/>
              </w:numPr>
              <w:spacing w:after="43" w:line="259" w:lineRule="auto"/>
              <w:ind w:hanging="360"/>
              <w:jc w:val="left"/>
            </w:pPr>
            <w:r>
              <w:rPr>
                <w:sz w:val="22"/>
              </w:rPr>
              <w:t xml:space="preserve">darbs pie identificēto problēmu risināšanas; </w:t>
            </w:r>
          </w:p>
          <w:p w14:paraId="70FB0F9A" w14:textId="77777777" w:rsidR="00E547B8" w:rsidRDefault="00000000">
            <w:pPr>
              <w:numPr>
                <w:ilvl w:val="0"/>
                <w:numId w:val="18"/>
              </w:numPr>
              <w:spacing w:after="0" w:line="259" w:lineRule="auto"/>
              <w:ind w:hanging="360"/>
              <w:jc w:val="left"/>
            </w:pPr>
            <w:r>
              <w:rPr>
                <w:sz w:val="22"/>
              </w:rPr>
              <w:t xml:space="preserve">pedagoģiskie vērojumi, analīze.  </w:t>
            </w:r>
          </w:p>
        </w:tc>
        <w:tc>
          <w:tcPr>
            <w:tcW w:w="5635" w:type="dxa"/>
            <w:gridSpan w:val="3"/>
            <w:tcBorders>
              <w:top w:val="single" w:sz="8" w:space="0" w:color="000000"/>
              <w:left w:val="single" w:sz="8" w:space="0" w:color="000000"/>
              <w:bottom w:val="single" w:sz="2" w:space="0" w:color="FFFFFF"/>
              <w:right w:val="single" w:sz="8" w:space="0" w:color="000000"/>
            </w:tcBorders>
          </w:tcPr>
          <w:p w14:paraId="6A92808D" w14:textId="77777777" w:rsidR="00E547B8" w:rsidRDefault="00000000">
            <w:pPr>
              <w:spacing w:after="44" w:line="259" w:lineRule="auto"/>
              <w:ind w:left="2" w:firstLine="0"/>
              <w:jc w:val="left"/>
            </w:pPr>
            <w:r>
              <w:rPr>
                <w:b/>
                <w:i/>
                <w:sz w:val="22"/>
              </w:rPr>
              <w:t>Dati kas par to liecina:</w:t>
            </w:r>
            <w:r>
              <w:rPr>
                <w:sz w:val="22"/>
              </w:rPr>
              <w:t xml:space="preserve">  </w:t>
            </w:r>
            <w:r>
              <w:t xml:space="preserve"> </w:t>
            </w:r>
          </w:p>
          <w:p w14:paraId="115A99EF" w14:textId="77777777" w:rsidR="00E547B8" w:rsidRDefault="00000000">
            <w:pPr>
              <w:numPr>
                <w:ilvl w:val="0"/>
                <w:numId w:val="19"/>
              </w:numPr>
              <w:spacing w:after="46" w:line="259" w:lineRule="auto"/>
              <w:ind w:hanging="360"/>
              <w:jc w:val="left"/>
            </w:pPr>
            <w:r>
              <w:rPr>
                <w:sz w:val="22"/>
              </w:rPr>
              <w:t>izglītojamo sasniegumi ikdienas mācību darbā;</w:t>
            </w:r>
            <w:r>
              <w:rPr>
                <w:b/>
                <w:sz w:val="22"/>
              </w:rPr>
              <w:t xml:space="preserve">  </w:t>
            </w:r>
          </w:p>
          <w:p w14:paraId="5BD03133" w14:textId="77777777" w:rsidR="00E547B8" w:rsidRDefault="00000000">
            <w:pPr>
              <w:numPr>
                <w:ilvl w:val="0"/>
                <w:numId w:val="19"/>
              </w:numPr>
              <w:spacing w:after="44" w:line="259" w:lineRule="auto"/>
              <w:ind w:hanging="360"/>
              <w:jc w:val="left"/>
            </w:pPr>
            <w:r>
              <w:rPr>
                <w:sz w:val="22"/>
              </w:rPr>
              <w:t xml:space="preserve">diagnosticējošo un valsts pārbaudes darbu rezultāti; </w:t>
            </w:r>
          </w:p>
          <w:p w14:paraId="5CFC6763" w14:textId="77777777" w:rsidR="00E547B8" w:rsidRDefault="00000000">
            <w:pPr>
              <w:numPr>
                <w:ilvl w:val="0"/>
                <w:numId w:val="19"/>
              </w:numPr>
              <w:spacing w:after="0" w:line="259" w:lineRule="auto"/>
              <w:ind w:hanging="360"/>
              <w:jc w:val="left"/>
            </w:pPr>
            <w:r>
              <w:rPr>
                <w:sz w:val="22"/>
              </w:rPr>
              <w:t xml:space="preserve">pedagogi ir nodrošināti ar nepieciešamajiem resursiem. </w:t>
            </w:r>
          </w:p>
        </w:tc>
      </w:tr>
      <w:tr w:rsidR="00E547B8" w14:paraId="265B4C72" w14:textId="77777777">
        <w:trPr>
          <w:gridBefore w:val="1"/>
          <w:wBefore w:w="17" w:type="dxa"/>
          <w:trHeight w:val="412"/>
        </w:trPr>
        <w:tc>
          <w:tcPr>
            <w:tcW w:w="1805" w:type="dxa"/>
            <w:gridSpan w:val="2"/>
            <w:vMerge w:val="restart"/>
            <w:tcBorders>
              <w:top w:val="single" w:sz="8" w:space="0" w:color="000000"/>
              <w:left w:val="single" w:sz="8" w:space="0" w:color="000000"/>
              <w:bottom w:val="nil"/>
              <w:right w:val="single" w:sz="5" w:space="0" w:color="000000"/>
            </w:tcBorders>
          </w:tcPr>
          <w:p w14:paraId="4790D2C9" w14:textId="77777777" w:rsidR="00E547B8" w:rsidRDefault="00000000">
            <w:pPr>
              <w:spacing w:after="0" w:line="259" w:lineRule="auto"/>
              <w:ind w:left="5" w:firstLine="0"/>
              <w:jc w:val="left"/>
            </w:pPr>
            <w:r>
              <w:rPr>
                <w:b/>
              </w:rPr>
              <w:t xml:space="preserve">Izglītības turpināšana un nodarbinātība </w:t>
            </w:r>
            <w:r>
              <w:t xml:space="preserve"> </w:t>
            </w:r>
          </w:p>
        </w:tc>
        <w:tc>
          <w:tcPr>
            <w:tcW w:w="11202" w:type="dxa"/>
            <w:gridSpan w:val="8"/>
            <w:tcBorders>
              <w:top w:val="single" w:sz="2" w:space="0" w:color="FFFFFF"/>
              <w:left w:val="single" w:sz="8" w:space="0" w:color="000000"/>
              <w:bottom w:val="single" w:sz="8" w:space="0" w:color="000000"/>
              <w:right w:val="single" w:sz="8" w:space="0" w:color="000000"/>
            </w:tcBorders>
          </w:tcPr>
          <w:p w14:paraId="19F35046" w14:textId="77777777" w:rsidR="00E547B8" w:rsidRDefault="00000000">
            <w:pPr>
              <w:spacing w:after="0" w:line="259" w:lineRule="auto"/>
              <w:ind w:left="0" w:firstLine="0"/>
              <w:jc w:val="left"/>
            </w:pPr>
            <w:proofErr w:type="spellStart"/>
            <w:r>
              <w:rPr>
                <w:b/>
              </w:rPr>
              <w:t>Pamatzināšanu</w:t>
            </w:r>
            <w:proofErr w:type="spellEnd"/>
            <w:r>
              <w:rPr>
                <w:b/>
              </w:rPr>
              <w:t xml:space="preserve"> un prasmju veidošana izglītojamo gatavībai veiksmīgi iekļauties mūžizglītības procesā. </w:t>
            </w:r>
            <w:r>
              <w:t xml:space="preserve"> </w:t>
            </w:r>
          </w:p>
        </w:tc>
      </w:tr>
      <w:tr w:rsidR="00E547B8" w14:paraId="5CBF7311" w14:textId="77777777">
        <w:trPr>
          <w:gridBefore w:val="1"/>
          <w:wBefore w:w="17" w:type="dxa"/>
          <w:trHeight w:val="1666"/>
        </w:trPr>
        <w:tc>
          <w:tcPr>
            <w:tcW w:w="0" w:type="auto"/>
            <w:gridSpan w:val="2"/>
            <w:vMerge/>
            <w:tcBorders>
              <w:top w:val="nil"/>
              <w:left w:val="single" w:sz="8" w:space="0" w:color="000000"/>
              <w:bottom w:val="nil"/>
              <w:right w:val="single" w:sz="5" w:space="0" w:color="000000"/>
            </w:tcBorders>
          </w:tcPr>
          <w:p w14:paraId="1790820A" w14:textId="77777777" w:rsidR="00E547B8" w:rsidRDefault="00E547B8">
            <w:pPr>
              <w:spacing w:after="160" w:line="259" w:lineRule="auto"/>
              <w:ind w:left="0" w:firstLine="0"/>
              <w:jc w:val="left"/>
            </w:pPr>
          </w:p>
        </w:tc>
        <w:tc>
          <w:tcPr>
            <w:tcW w:w="790" w:type="dxa"/>
            <w:gridSpan w:val="2"/>
            <w:tcBorders>
              <w:top w:val="single" w:sz="8" w:space="0" w:color="000000"/>
              <w:left w:val="single" w:sz="2" w:space="0" w:color="000000"/>
              <w:bottom w:val="single" w:sz="8" w:space="0" w:color="000000"/>
              <w:right w:val="single" w:sz="8" w:space="0" w:color="000000"/>
            </w:tcBorders>
          </w:tcPr>
          <w:p w14:paraId="1DD97E32" w14:textId="77777777" w:rsidR="00E547B8" w:rsidRDefault="00000000">
            <w:pPr>
              <w:spacing w:after="0" w:line="259" w:lineRule="auto"/>
              <w:ind w:left="0" w:firstLine="0"/>
              <w:jc w:val="left"/>
            </w:pPr>
            <w:r>
              <w:rPr>
                <w:b/>
                <w:i/>
              </w:rPr>
              <w:t xml:space="preserve">SR </w:t>
            </w:r>
            <w:r>
              <w:t xml:space="preserve"> </w:t>
            </w:r>
          </w:p>
        </w:tc>
        <w:tc>
          <w:tcPr>
            <w:tcW w:w="10412" w:type="dxa"/>
            <w:gridSpan w:val="6"/>
            <w:tcBorders>
              <w:top w:val="single" w:sz="8" w:space="0" w:color="000000"/>
              <w:left w:val="single" w:sz="8" w:space="0" w:color="000000"/>
              <w:bottom w:val="single" w:sz="8" w:space="0" w:color="000000"/>
              <w:right w:val="single" w:sz="8" w:space="0" w:color="000000"/>
            </w:tcBorders>
          </w:tcPr>
          <w:p w14:paraId="3BCAFF5C" w14:textId="77777777" w:rsidR="00E547B8" w:rsidRDefault="00000000">
            <w:pPr>
              <w:numPr>
                <w:ilvl w:val="0"/>
                <w:numId w:val="20"/>
              </w:numPr>
              <w:spacing w:after="41" w:line="259" w:lineRule="auto"/>
              <w:ind w:hanging="286"/>
              <w:jc w:val="left"/>
            </w:pPr>
            <w:r>
              <w:rPr>
                <w:sz w:val="22"/>
              </w:rPr>
              <w:t xml:space="preserve">Izglītojamo mācību sasniegumu rezultātu izvērtēšana, beidzot pirmsskolas izglītības posmu. </w:t>
            </w:r>
          </w:p>
          <w:p w14:paraId="75B332ED" w14:textId="77777777" w:rsidR="00E547B8" w:rsidRDefault="00000000">
            <w:pPr>
              <w:numPr>
                <w:ilvl w:val="0"/>
                <w:numId w:val="20"/>
              </w:numPr>
              <w:spacing w:after="43" w:line="259" w:lineRule="auto"/>
              <w:ind w:hanging="286"/>
              <w:jc w:val="left"/>
            </w:pPr>
            <w:r>
              <w:rPr>
                <w:sz w:val="22"/>
              </w:rPr>
              <w:t xml:space="preserve">Tiek nodrošināta skolotāju sadarbība, lai efektīvi nodrošinātu kvalitatīvu pāreju starp izglītības posmiem.  </w:t>
            </w:r>
          </w:p>
          <w:p w14:paraId="76B5AB60" w14:textId="77777777" w:rsidR="00E547B8" w:rsidRDefault="00000000">
            <w:pPr>
              <w:numPr>
                <w:ilvl w:val="0"/>
                <w:numId w:val="20"/>
              </w:numPr>
              <w:spacing w:after="44" w:line="259" w:lineRule="auto"/>
              <w:ind w:hanging="286"/>
              <w:jc w:val="left"/>
            </w:pPr>
            <w:r>
              <w:rPr>
                <w:sz w:val="22"/>
              </w:rPr>
              <w:t xml:space="preserve">Tiek secīgi un sistemātiski īstenota karjeras izglītības programma visās izglītojamo vecumgrupās.  </w:t>
            </w:r>
          </w:p>
          <w:p w14:paraId="327C76B0" w14:textId="77777777" w:rsidR="00E547B8" w:rsidRDefault="00000000">
            <w:pPr>
              <w:numPr>
                <w:ilvl w:val="0"/>
                <w:numId w:val="20"/>
              </w:numPr>
              <w:spacing w:after="2" w:line="295" w:lineRule="auto"/>
              <w:ind w:hanging="286"/>
              <w:jc w:val="left"/>
            </w:pPr>
            <w:r>
              <w:rPr>
                <w:sz w:val="22"/>
              </w:rPr>
              <w:t xml:space="preserve">Tiek īstenots absolventu tālākās izglītības monitorings, lai izvērtētu skolas īstenotās izglītības programmas kvalitāti.  </w:t>
            </w:r>
          </w:p>
          <w:p w14:paraId="6BE21EAB" w14:textId="77777777" w:rsidR="00E547B8" w:rsidRDefault="00000000">
            <w:pPr>
              <w:numPr>
                <w:ilvl w:val="0"/>
                <w:numId w:val="20"/>
              </w:numPr>
              <w:spacing w:after="0" w:line="259" w:lineRule="auto"/>
              <w:ind w:hanging="286"/>
              <w:jc w:val="left"/>
            </w:pPr>
            <w:r>
              <w:rPr>
                <w:sz w:val="22"/>
              </w:rPr>
              <w:t xml:space="preserve">Visi absolventi turpina izglītību pēc pamatizglītības iegūšanas.  </w:t>
            </w:r>
          </w:p>
        </w:tc>
      </w:tr>
      <w:tr w:rsidR="00E547B8" w14:paraId="300F51BB" w14:textId="77777777">
        <w:trPr>
          <w:gridAfter w:val="1"/>
          <w:wAfter w:w="17" w:type="dxa"/>
          <w:trHeight w:val="3056"/>
        </w:trPr>
        <w:tc>
          <w:tcPr>
            <w:tcW w:w="1805" w:type="dxa"/>
            <w:gridSpan w:val="2"/>
            <w:tcBorders>
              <w:top w:val="nil"/>
              <w:left w:val="single" w:sz="2" w:space="0" w:color="000000"/>
              <w:bottom w:val="single" w:sz="2" w:space="0" w:color="000000"/>
              <w:right w:val="single" w:sz="2" w:space="0" w:color="000000"/>
            </w:tcBorders>
          </w:tcPr>
          <w:p w14:paraId="37AE3136" w14:textId="77777777" w:rsidR="00E547B8" w:rsidRDefault="00E547B8">
            <w:pPr>
              <w:spacing w:after="160" w:line="259" w:lineRule="auto"/>
              <w:ind w:left="0" w:firstLine="0"/>
              <w:jc w:val="left"/>
            </w:pPr>
          </w:p>
        </w:tc>
        <w:tc>
          <w:tcPr>
            <w:tcW w:w="5567" w:type="dxa"/>
            <w:gridSpan w:val="5"/>
            <w:tcBorders>
              <w:top w:val="single" w:sz="8" w:space="0" w:color="000000"/>
              <w:left w:val="single" w:sz="2" w:space="0" w:color="000000"/>
              <w:bottom w:val="single" w:sz="2" w:space="0" w:color="FFFFFF"/>
              <w:right w:val="single" w:sz="8" w:space="0" w:color="000000"/>
            </w:tcBorders>
          </w:tcPr>
          <w:p w14:paraId="30A2BCE2" w14:textId="77777777" w:rsidR="00E547B8" w:rsidRDefault="00000000">
            <w:pPr>
              <w:spacing w:after="45" w:line="259" w:lineRule="auto"/>
              <w:ind w:left="109" w:firstLine="0"/>
              <w:jc w:val="left"/>
            </w:pPr>
            <w:r>
              <w:rPr>
                <w:b/>
                <w:i/>
                <w:sz w:val="22"/>
              </w:rPr>
              <w:t>Veicamās darbības:</w:t>
            </w:r>
            <w:r>
              <w:rPr>
                <w:sz w:val="22"/>
              </w:rPr>
              <w:t xml:space="preserve">  </w:t>
            </w:r>
            <w:r>
              <w:t xml:space="preserve"> </w:t>
            </w:r>
          </w:p>
          <w:p w14:paraId="6E3502E4" w14:textId="77777777" w:rsidR="00E547B8" w:rsidRDefault="00000000">
            <w:pPr>
              <w:numPr>
                <w:ilvl w:val="0"/>
                <w:numId w:val="21"/>
              </w:numPr>
              <w:spacing w:after="44" w:line="259" w:lineRule="auto"/>
              <w:ind w:right="55" w:hanging="360"/>
              <w:jc w:val="left"/>
            </w:pPr>
            <w:r>
              <w:rPr>
                <w:sz w:val="22"/>
              </w:rPr>
              <w:t xml:space="preserve">pirmsskolas </w:t>
            </w:r>
            <w:r>
              <w:rPr>
                <w:sz w:val="22"/>
              </w:rPr>
              <w:tab/>
              <w:t xml:space="preserve">izglītojamo </w:t>
            </w:r>
            <w:r>
              <w:rPr>
                <w:sz w:val="22"/>
              </w:rPr>
              <w:tab/>
              <w:t xml:space="preserve">sasniedzamo </w:t>
            </w:r>
            <w:r>
              <w:rPr>
                <w:sz w:val="22"/>
              </w:rPr>
              <w:tab/>
              <w:t xml:space="preserve">rezultātu </w:t>
            </w:r>
          </w:p>
          <w:p w14:paraId="02BCC80A" w14:textId="77777777" w:rsidR="00E547B8" w:rsidRDefault="00000000">
            <w:pPr>
              <w:spacing w:after="41" w:line="259" w:lineRule="auto"/>
              <w:ind w:left="829" w:firstLine="0"/>
              <w:jc w:val="left"/>
            </w:pPr>
            <w:r>
              <w:rPr>
                <w:sz w:val="22"/>
              </w:rPr>
              <w:t xml:space="preserve">izvērtēšana, beidzot pirmsskolas izglītības iestādi; </w:t>
            </w:r>
          </w:p>
          <w:p w14:paraId="1F52C7A1" w14:textId="77777777" w:rsidR="00E547B8" w:rsidRDefault="00000000">
            <w:pPr>
              <w:numPr>
                <w:ilvl w:val="0"/>
                <w:numId w:val="21"/>
              </w:numPr>
              <w:spacing w:after="33" w:line="267" w:lineRule="auto"/>
              <w:ind w:right="55" w:hanging="360"/>
              <w:jc w:val="left"/>
            </w:pPr>
            <w:r>
              <w:rPr>
                <w:sz w:val="22"/>
              </w:rPr>
              <w:t xml:space="preserve">skolotāju sadarbības grupu veidošana; karjeras izglītības pasākumu organizēšana, sadarbība ar vecākiem, vietējiem uzņēmējiem, vidējās izglītības iestādēm;  </w:t>
            </w:r>
          </w:p>
          <w:p w14:paraId="45C13479" w14:textId="77777777" w:rsidR="00E547B8" w:rsidRDefault="00000000">
            <w:pPr>
              <w:numPr>
                <w:ilvl w:val="0"/>
                <w:numId w:val="21"/>
              </w:numPr>
              <w:spacing w:after="0" w:line="288" w:lineRule="auto"/>
              <w:ind w:right="55" w:hanging="360"/>
              <w:jc w:val="left"/>
            </w:pPr>
            <w:r>
              <w:rPr>
                <w:sz w:val="22"/>
              </w:rPr>
              <w:t xml:space="preserve">absolventu aptauju veikšana un iegūto rezultātu analīze. </w:t>
            </w:r>
            <w:r>
              <w:t xml:space="preserve"> </w:t>
            </w:r>
          </w:p>
          <w:p w14:paraId="2006CD4B" w14:textId="77777777" w:rsidR="00E547B8" w:rsidRDefault="00000000">
            <w:pPr>
              <w:spacing w:after="0" w:line="259" w:lineRule="auto"/>
              <w:ind w:left="829" w:firstLine="0"/>
              <w:jc w:val="left"/>
            </w:pPr>
            <w:r>
              <w:t xml:space="preserve"> </w:t>
            </w:r>
          </w:p>
          <w:p w14:paraId="3FFE66BA" w14:textId="77777777" w:rsidR="00E547B8" w:rsidRDefault="00000000">
            <w:pPr>
              <w:spacing w:after="0" w:line="259" w:lineRule="auto"/>
              <w:ind w:left="829" w:firstLine="0"/>
              <w:jc w:val="left"/>
            </w:pPr>
            <w:r>
              <w:rPr>
                <w:sz w:val="22"/>
              </w:rPr>
              <w:t xml:space="preserve">  </w:t>
            </w:r>
          </w:p>
        </w:tc>
        <w:tc>
          <w:tcPr>
            <w:tcW w:w="5635" w:type="dxa"/>
            <w:gridSpan w:val="3"/>
            <w:tcBorders>
              <w:top w:val="nil"/>
              <w:left w:val="single" w:sz="8" w:space="0" w:color="000000"/>
              <w:bottom w:val="single" w:sz="2" w:space="0" w:color="FFFFFF"/>
              <w:right w:val="single" w:sz="8" w:space="0" w:color="000000"/>
            </w:tcBorders>
          </w:tcPr>
          <w:p w14:paraId="1DB7B50E" w14:textId="77777777" w:rsidR="00E547B8" w:rsidRDefault="00000000">
            <w:pPr>
              <w:spacing w:after="45" w:line="259" w:lineRule="auto"/>
              <w:ind w:left="115" w:firstLine="0"/>
              <w:jc w:val="left"/>
            </w:pPr>
            <w:r>
              <w:rPr>
                <w:b/>
                <w:i/>
                <w:sz w:val="22"/>
              </w:rPr>
              <w:t xml:space="preserve">Dati kas par to liecina:  </w:t>
            </w:r>
            <w:r>
              <w:t xml:space="preserve"> </w:t>
            </w:r>
          </w:p>
          <w:p w14:paraId="2BA99881" w14:textId="77777777" w:rsidR="00E547B8" w:rsidRDefault="00000000">
            <w:pPr>
              <w:numPr>
                <w:ilvl w:val="0"/>
                <w:numId w:val="22"/>
              </w:numPr>
              <w:spacing w:after="5" w:line="311" w:lineRule="auto"/>
              <w:ind w:hanging="360"/>
              <w:jc w:val="left"/>
            </w:pPr>
            <w:r>
              <w:rPr>
                <w:sz w:val="22"/>
              </w:rPr>
              <w:t xml:space="preserve">pirmsskolas izglītojamo vecāki saņem bērna mācību   sasniegumu un prasmju </w:t>
            </w:r>
            <w:proofErr w:type="spellStart"/>
            <w:r>
              <w:rPr>
                <w:sz w:val="22"/>
              </w:rPr>
              <w:t>izvērtējumu</w:t>
            </w:r>
            <w:proofErr w:type="spellEnd"/>
            <w:r>
              <w:rPr>
                <w:sz w:val="22"/>
              </w:rPr>
              <w:t xml:space="preserve">; </w:t>
            </w:r>
          </w:p>
          <w:p w14:paraId="244C4C1B" w14:textId="77777777" w:rsidR="00E547B8" w:rsidRDefault="00000000">
            <w:pPr>
              <w:numPr>
                <w:ilvl w:val="0"/>
                <w:numId w:val="22"/>
              </w:numPr>
              <w:spacing w:after="62" w:line="259" w:lineRule="auto"/>
              <w:ind w:hanging="360"/>
              <w:jc w:val="left"/>
            </w:pPr>
            <w:r>
              <w:rPr>
                <w:sz w:val="22"/>
              </w:rPr>
              <w:t xml:space="preserve">izglītojamo, vecāku un skolas absolventu aptaujas; </w:t>
            </w:r>
          </w:p>
          <w:p w14:paraId="1E1066FA" w14:textId="77777777" w:rsidR="00E547B8" w:rsidRDefault="00000000">
            <w:pPr>
              <w:numPr>
                <w:ilvl w:val="0"/>
                <w:numId w:val="22"/>
              </w:numPr>
              <w:spacing w:after="76" w:line="259" w:lineRule="auto"/>
              <w:ind w:hanging="360"/>
              <w:jc w:val="left"/>
            </w:pPr>
            <w:r>
              <w:rPr>
                <w:sz w:val="22"/>
              </w:rPr>
              <w:t>karjeras izglītības pasākumu analīze;</w:t>
            </w:r>
            <w:r>
              <w:rPr>
                <w:b/>
                <w:i/>
                <w:sz w:val="22"/>
              </w:rPr>
              <w:t xml:space="preserve">  </w:t>
            </w:r>
          </w:p>
          <w:p w14:paraId="764B3D03" w14:textId="77777777" w:rsidR="00E547B8" w:rsidRDefault="00000000">
            <w:pPr>
              <w:numPr>
                <w:ilvl w:val="0"/>
                <w:numId w:val="22"/>
              </w:numPr>
              <w:spacing w:after="0" w:line="259" w:lineRule="auto"/>
              <w:ind w:hanging="360"/>
              <w:jc w:val="left"/>
            </w:pPr>
            <w:r>
              <w:rPr>
                <w:sz w:val="22"/>
              </w:rPr>
              <w:t xml:space="preserve">dati </w:t>
            </w:r>
            <w:r>
              <w:rPr>
                <w:sz w:val="22"/>
              </w:rPr>
              <w:tab/>
              <w:t xml:space="preserve">par </w:t>
            </w:r>
            <w:r>
              <w:rPr>
                <w:sz w:val="22"/>
              </w:rPr>
              <w:tab/>
              <w:t xml:space="preserve">absolventu </w:t>
            </w:r>
            <w:r>
              <w:rPr>
                <w:sz w:val="22"/>
              </w:rPr>
              <w:tab/>
              <w:t xml:space="preserve">tālākizglītību.  </w:t>
            </w:r>
            <w:r>
              <w:t xml:space="preserve"> </w:t>
            </w:r>
          </w:p>
          <w:p w14:paraId="3F70A522" w14:textId="77777777" w:rsidR="00E547B8" w:rsidRDefault="00000000">
            <w:pPr>
              <w:spacing w:after="0" w:line="259" w:lineRule="auto"/>
              <w:ind w:left="816" w:firstLine="0"/>
              <w:jc w:val="left"/>
            </w:pPr>
            <w:r>
              <w:t xml:space="preserve"> </w:t>
            </w:r>
          </w:p>
          <w:p w14:paraId="5F7BEBBB" w14:textId="77777777" w:rsidR="00E547B8" w:rsidRDefault="00000000">
            <w:pPr>
              <w:spacing w:after="0" w:line="259" w:lineRule="auto"/>
              <w:ind w:left="816" w:firstLine="0"/>
              <w:jc w:val="left"/>
            </w:pPr>
            <w:r>
              <w:rPr>
                <w:sz w:val="22"/>
              </w:rPr>
              <w:t xml:space="preserve">  </w:t>
            </w:r>
          </w:p>
        </w:tc>
      </w:tr>
      <w:tr w:rsidR="00E547B8" w14:paraId="772168C4" w14:textId="77777777">
        <w:trPr>
          <w:gridAfter w:val="1"/>
          <w:wAfter w:w="17" w:type="dxa"/>
          <w:trHeight w:val="502"/>
        </w:trPr>
        <w:tc>
          <w:tcPr>
            <w:tcW w:w="1805" w:type="dxa"/>
            <w:gridSpan w:val="2"/>
            <w:vMerge w:val="restart"/>
            <w:tcBorders>
              <w:top w:val="single" w:sz="2" w:space="0" w:color="000000"/>
              <w:left w:val="single" w:sz="8" w:space="0" w:color="000000"/>
              <w:bottom w:val="single" w:sz="2" w:space="0" w:color="000000"/>
              <w:right w:val="single" w:sz="8" w:space="0" w:color="000000"/>
            </w:tcBorders>
          </w:tcPr>
          <w:p w14:paraId="56BF42E2" w14:textId="77777777" w:rsidR="00E547B8" w:rsidRDefault="00000000">
            <w:pPr>
              <w:spacing w:after="0" w:line="259" w:lineRule="auto"/>
              <w:ind w:left="123" w:firstLine="0"/>
              <w:jc w:val="left"/>
            </w:pPr>
            <w:r>
              <w:rPr>
                <w:b/>
              </w:rPr>
              <w:t>Vienlīdzība un iekļaušana</w:t>
            </w:r>
            <w:r>
              <w:t xml:space="preserve"> </w:t>
            </w:r>
          </w:p>
        </w:tc>
        <w:tc>
          <w:tcPr>
            <w:tcW w:w="11202" w:type="dxa"/>
            <w:gridSpan w:val="8"/>
            <w:tcBorders>
              <w:top w:val="single" w:sz="2" w:space="0" w:color="FFFFFF"/>
              <w:left w:val="single" w:sz="11" w:space="0" w:color="000000"/>
              <w:bottom w:val="single" w:sz="8" w:space="0" w:color="000000"/>
              <w:right w:val="single" w:sz="8" w:space="0" w:color="000000"/>
            </w:tcBorders>
          </w:tcPr>
          <w:p w14:paraId="0275AAAD" w14:textId="77777777" w:rsidR="00E547B8" w:rsidRDefault="00000000">
            <w:pPr>
              <w:spacing w:after="0" w:line="259" w:lineRule="auto"/>
              <w:ind w:left="109" w:firstLine="0"/>
              <w:jc w:val="left"/>
            </w:pPr>
            <w:r>
              <w:rPr>
                <w:b/>
              </w:rPr>
              <w:t xml:space="preserve">Iekļaujošas  izglītības pieejas īstenošana izglītības iestādē. </w:t>
            </w:r>
            <w:r>
              <w:t xml:space="preserve"> </w:t>
            </w:r>
          </w:p>
        </w:tc>
      </w:tr>
      <w:tr w:rsidR="00E547B8" w14:paraId="73C4B984" w14:textId="77777777">
        <w:trPr>
          <w:gridAfter w:val="1"/>
          <w:wAfter w:w="17" w:type="dxa"/>
          <w:trHeight w:val="821"/>
        </w:trPr>
        <w:tc>
          <w:tcPr>
            <w:tcW w:w="0" w:type="auto"/>
            <w:gridSpan w:val="2"/>
            <w:vMerge/>
            <w:tcBorders>
              <w:top w:val="nil"/>
              <w:left w:val="single" w:sz="8" w:space="0" w:color="000000"/>
              <w:bottom w:val="nil"/>
              <w:right w:val="single" w:sz="8" w:space="0" w:color="000000"/>
            </w:tcBorders>
          </w:tcPr>
          <w:p w14:paraId="57BD10B4" w14:textId="77777777" w:rsidR="00E547B8" w:rsidRDefault="00E547B8">
            <w:pPr>
              <w:spacing w:after="160" w:line="259" w:lineRule="auto"/>
              <w:ind w:left="0" w:firstLine="0"/>
              <w:jc w:val="left"/>
            </w:pPr>
          </w:p>
        </w:tc>
        <w:tc>
          <w:tcPr>
            <w:tcW w:w="790" w:type="dxa"/>
            <w:gridSpan w:val="2"/>
            <w:tcBorders>
              <w:top w:val="single" w:sz="8" w:space="0" w:color="000000"/>
              <w:left w:val="single" w:sz="2" w:space="0" w:color="000000"/>
              <w:bottom w:val="single" w:sz="8" w:space="0" w:color="000000"/>
              <w:right w:val="single" w:sz="8" w:space="0" w:color="000000"/>
            </w:tcBorders>
          </w:tcPr>
          <w:p w14:paraId="0B36B0B8" w14:textId="77777777" w:rsidR="00E547B8" w:rsidRDefault="00000000">
            <w:pPr>
              <w:spacing w:after="0" w:line="259" w:lineRule="auto"/>
              <w:ind w:left="109" w:firstLine="0"/>
              <w:jc w:val="left"/>
            </w:pPr>
            <w:r>
              <w:rPr>
                <w:b/>
                <w:i/>
              </w:rPr>
              <w:t xml:space="preserve">SR </w:t>
            </w:r>
            <w:r>
              <w:t xml:space="preserve"> </w:t>
            </w:r>
          </w:p>
        </w:tc>
        <w:tc>
          <w:tcPr>
            <w:tcW w:w="10412" w:type="dxa"/>
            <w:gridSpan w:val="6"/>
            <w:tcBorders>
              <w:top w:val="single" w:sz="8" w:space="0" w:color="000000"/>
              <w:left w:val="single" w:sz="8" w:space="0" w:color="000000"/>
              <w:bottom w:val="single" w:sz="8" w:space="0" w:color="000000"/>
              <w:right w:val="single" w:sz="8" w:space="0" w:color="000000"/>
            </w:tcBorders>
          </w:tcPr>
          <w:p w14:paraId="4C2648D4" w14:textId="77777777" w:rsidR="00E547B8" w:rsidRDefault="00000000">
            <w:pPr>
              <w:spacing w:after="0" w:line="259" w:lineRule="auto"/>
              <w:ind w:left="836" w:hanging="361"/>
            </w:pPr>
            <w:r>
              <w:rPr>
                <w:vertAlign w:val="subscript"/>
              </w:rPr>
              <w:t xml:space="preserve">● </w:t>
            </w:r>
            <w:r>
              <w:t xml:space="preserve">Sadarbojoties izglītojamo vecākiem, pedagogiem un atbalsta personālam, tiek pilnveidota katra izglītojamā individuālajām mācīšanās vajadzībām nepieciešamā  atbalsta sistēma.  </w:t>
            </w:r>
          </w:p>
        </w:tc>
      </w:tr>
      <w:tr w:rsidR="00E547B8" w14:paraId="1D8398F3" w14:textId="77777777">
        <w:trPr>
          <w:gridAfter w:val="1"/>
          <w:wAfter w:w="17" w:type="dxa"/>
          <w:trHeight w:val="2079"/>
        </w:trPr>
        <w:tc>
          <w:tcPr>
            <w:tcW w:w="0" w:type="auto"/>
            <w:gridSpan w:val="2"/>
            <w:vMerge/>
            <w:tcBorders>
              <w:top w:val="nil"/>
              <w:left w:val="single" w:sz="8" w:space="0" w:color="000000"/>
              <w:bottom w:val="single" w:sz="2" w:space="0" w:color="000000"/>
              <w:right w:val="single" w:sz="8" w:space="0" w:color="000000"/>
            </w:tcBorders>
          </w:tcPr>
          <w:p w14:paraId="5D0DE840" w14:textId="77777777" w:rsidR="00E547B8" w:rsidRDefault="00E547B8">
            <w:pPr>
              <w:spacing w:after="160" w:line="259" w:lineRule="auto"/>
              <w:ind w:left="0" w:firstLine="0"/>
              <w:jc w:val="left"/>
            </w:pPr>
          </w:p>
        </w:tc>
        <w:tc>
          <w:tcPr>
            <w:tcW w:w="5567" w:type="dxa"/>
            <w:gridSpan w:val="5"/>
            <w:tcBorders>
              <w:top w:val="single" w:sz="8" w:space="0" w:color="000000"/>
              <w:left w:val="single" w:sz="2" w:space="0" w:color="000000"/>
              <w:bottom w:val="single" w:sz="8" w:space="0" w:color="000000"/>
              <w:right w:val="single" w:sz="8" w:space="0" w:color="000000"/>
            </w:tcBorders>
          </w:tcPr>
          <w:p w14:paraId="7993BD48" w14:textId="77777777" w:rsidR="00E547B8" w:rsidRDefault="00000000">
            <w:pPr>
              <w:spacing w:after="45" w:line="259" w:lineRule="auto"/>
              <w:ind w:left="109" w:firstLine="0"/>
              <w:jc w:val="left"/>
            </w:pPr>
            <w:r>
              <w:rPr>
                <w:b/>
                <w:i/>
                <w:sz w:val="22"/>
              </w:rPr>
              <w:t>Veicamās darbības:</w:t>
            </w:r>
            <w:r>
              <w:rPr>
                <w:sz w:val="22"/>
              </w:rPr>
              <w:t xml:space="preserve">  </w:t>
            </w:r>
            <w:r>
              <w:t xml:space="preserve"> </w:t>
            </w:r>
          </w:p>
          <w:p w14:paraId="33D171C9" w14:textId="77777777" w:rsidR="00E547B8" w:rsidRDefault="00000000">
            <w:pPr>
              <w:numPr>
                <w:ilvl w:val="0"/>
                <w:numId w:val="23"/>
              </w:numPr>
              <w:spacing w:after="24" w:line="277" w:lineRule="auto"/>
              <w:ind w:right="27" w:hanging="360"/>
            </w:pPr>
            <w:r>
              <w:rPr>
                <w:sz w:val="22"/>
              </w:rPr>
              <w:t xml:space="preserve">pedagogu, atbalsta personāla un vecāku sadarbības organizēšana izglītojamam nepieciešamās  atbalsta sistēmas izstrādāšanā un īstenošanā;  </w:t>
            </w:r>
          </w:p>
          <w:p w14:paraId="050704F7" w14:textId="77777777" w:rsidR="00E547B8" w:rsidRDefault="00000000">
            <w:pPr>
              <w:numPr>
                <w:ilvl w:val="0"/>
                <w:numId w:val="23"/>
              </w:numPr>
              <w:spacing w:after="0" w:line="259" w:lineRule="auto"/>
              <w:ind w:right="27" w:hanging="360"/>
            </w:pPr>
            <w:r>
              <w:rPr>
                <w:sz w:val="22"/>
              </w:rPr>
              <w:t xml:space="preserve">izglītības iestādes vadības komandas atbalsts pedagogiem iekļaujošas izglītības īstenošanā.  </w:t>
            </w:r>
          </w:p>
        </w:tc>
        <w:tc>
          <w:tcPr>
            <w:tcW w:w="5635" w:type="dxa"/>
            <w:gridSpan w:val="3"/>
            <w:tcBorders>
              <w:top w:val="single" w:sz="8" w:space="0" w:color="000000"/>
              <w:left w:val="single" w:sz="8" w:space="0" w:color="000000"/>
              <w:bottom w:val="single" w:sz="8" w:space="0" w:color="000000"/>
              <w:right w:val="single" w:sz="8" w:space="0" w:color="000000"/>
            </w:tcBorders>
          </w:tcPr>
          <w:p w14:paraId="79561C24" w14:textId="77777777" w:rsidR="00E547B8" w:rsidRDefault="00000000">
            <w:pPr>
              <w:spacing w:after="44" w:line="259" w:lineRule="auto"/>
              <w:ind w:left="115" w:firstLine="0"/>
              <w:jc w:val="left"/>
            </w:pPr>
            <w:r>
              <w:rPr>
                <w:b/>
                <w:i/>
                <w:sz w:val="22"/>
              </w:rPr>
              <w:t xml:space="preserve">Dati kas par to liecina:  </w:t>
            </w:r>
            <w:r>
              <w:t xml:space="preserve"> </w:t>
            </w:r>
          </w:p>
          <w:p w14:paraId="77829BEB" w14:textId="77777777" w:rsidR="00E547B8" w:rsidRDefault="00000000">
            <w:pPr>
              <w:numPr>
                <w:ilvl w:val="0"/>
                <w:numId w:val="24"/>
              </w:numPr>
              <w:spacing w:after="40" w:line="259" w:lineRule="auto"/>
              <w:ind w:firstLine="273"/>
              <w:jc w:val="left"/>
            </w:pPr>
            <w:r>
              <w:rPr>
                <w:sz w:val="22"/>
              </w:rPr>
              <w:t xml:space="preserve">izglītojamo, vecāku, pedagogu aptaujas;  </w:t>
            </w:r>
          </w:p>
          <w:p w14:paraId="68A47689" w14:textId="77777777" w:rsidR="00E547B8" w:rsidRDefault="00000000">
            <w:pPr>
              <w:numPr>
                <w:ilvl w:val="0"/>
                <w:numId w:val="24"/>
              </w:numPr>
              <w:spacing w:after="41" w:line="259" w:lineRule="auto"/>
              <w:ind w:firstLine="273"/>
              <w:jc w:val="left"/>
            </w:pPr>
            <w:r>
              <w:rPr>
                <w:sz w:val="22"/>
              </w:rPr>
              <w:t>nodarbību/mācību stundu vērošanas materiāli;</w:t>
            </w:r>
            <w:r>
              <w:rPr>
                <w:b/>
                <w:i/>
                <w:sz w:val="22"/>
              </w:rPr>
              <w:t xml:space="preserve">  </w:t>
            </w:r>
          </w:p>
          <w:p w14:paraId="086462D4" w14:textId="77777777" w:rsidR="00E547B8" w:rsidRDefault="00000000">
            <w:pPr>
              <w:numPr>
                <w:ilvl w:val="0"/>
                <w:numId w:val="24"/>
              </w:numPr>
              <w:spacing w:after="42" w:line="258" w:lineRule="auto"/>
              <w:ind w:firstLine="273"/>
              <w:jc w:val="left"/>
            </w:pPr>
            <w:r>
              <w:rPr>
                <w:sz w:val="22"/>
              </w:rPr>
              <w:t xml:space="preserve">izglītojamo ar individuālajām mācīšanās vajadzībām  mācību sasniegumu dinamikas, piemēroto atbalsta </w:t>
            </w:r>
          </w:p>
          <w:p w14:paraId="0E301890" w14:textId="77777777" w:rsidR="00E547B8" w:rsidRDefault="00000000">
            <w:pPr>
              <w:spacing w:after="40" w:line="259" w:lineRule="auto"/>
              <w:ind w:left="535" w:firstLine="0"/>
              <w:jc w:val="left"/>
            </w:pPr>
            <w:r>
              <w:rPr>
                <w:sz w:val="22"/>
              </w:rPr>
              <w:t>pasākumu efektivitātes izvērtēšanas materiāli;</w:t>
            </w:r>
            <w:r>
              <w:rPr>
                <w:b/>
                <w:i/>
                <w:sz w:val="22"/>
              </w:rPr>
              <w:t xml:space="preserve">  </w:t>
            </w:r>
          </w:p>
          <w:p w14:paraId="662B12F8" w14:textId="77777777" w:rsidR="00E547B8" w:rsidRDefault="00000000">
            <w:pPr>
              <w:numPr>
                <w:ilvl w:val="0"/>
                <w:numId w:val="24"/>
              </w:numPr>
              <w:spacing w:after="0" w:line="259" w:lineRule="auto"/>
              <w:ind w:firstLine="273"/>
              <w:jc w:val="left"/>
            </w:pPr>
            <w:proofErr w:type="spellStart"/>
            <w:r>
              <w:rPr>
                <w:sz w:val="22"/>
              </w:rPr>
              <w:t>mērķgrupu</w:t>
            </w:r>
            <w:proofErr w:type="spellEnd"/>
            <w:r>
              <w:rPr>
                <w:sz w:val="22"/>
              </w:rPr>
              <w:t xml:space="preserve"> diskusiju rezultāti. </w:t>
            </w:r>
          </w:p>
        </w:tc>
      </w:tr>
    </w:tbl>
    <w:p w14:paraId="5C8F687C" w14:textId="77777777" w:rsidR="00E547B8" w:rsidRDefault="00000000">
      <w:pPr>
        <w:spacing w:after="148" w:line="259" w:lineRule="auto"/>
        <w:ind w:left="401" w:firstLine="0"/>
        <w:jc w:val="left"/>
      </w:pPr>
      <w:r>
        <w:t xml:space="preserve"> </w:t>
      </w:r>
      <w:r>
        <w:tab/>
        <w:t xml:space="preserve"> </w:t>
      </w:r>
      <w:r>
        <w:tab/>
        <w:t xml:space="preserve"> </w:t>
      </w:r>
      <w:r>
        <w:tab/>
        <w:t xml:space="preserve"> </w:t>
      </w:r>
      <w:r>
        <w:tab/>
        <w:t xml:space="preserve"> </w:t>
      </w:r>
      <w:r>
        <w:tab/>
        <w:t xml:space="preserve"> </w:t>
      </w:r>
    </w:p>
    <w:p w14:paraId="04A83E75" w14:textId="77777777" w:rsidR="00E547B8" w:rsidRDefault="00000000">
      <w:pPr>
        <w:spacing w:after="0" w:line="259" w:lineRule="auto"/>
        <w:ind w:left="284" w:firstLine="0"/>
        <w:jc w:val="left"/>
      </w:pPr>
      <w:r>
        <w:rPr>
          <w:sz w:val="22"/>
        </w:rPr>
        <w:t xml:space="preserve">     </w:t>
      </w:r>
    </w:p>
    <w:tbl>
      <w:tblPr>
        <w:tblStyle w:val="TableGrid"/>
        <w:tblW w:w="13243" w:type="dxa"/>
        <w:tblInd w:w="296" w:type="dxa"/>
        <w:tblCellMar>
          <w:top w:w="29" w:type="dxa"/>
          <w:left w:w="0" w:type="dxa"/>
          <w:bottom w:w="0" w:type="dxa"/>
          <w:right w:w="3" w:type="dxa"/>
        </w:tblCellMar>
        <w:tblLook w:val="04A0" w:firstRow="1" w:lastRow="0" w:firstColumn="1" w:lastColumn="0" w:noHBand="0" w:noVBand="1"/>
      </w:tblPr>
      <w:tblGrid>
        <w:gridCol w:w="1332"/>
        <w:gridCol w:w="331"/>
        <w:gridCol w:w="656"/>
        <w:gridCol w:w="3713"/>
        <w:gridCol w:w="3485"/>
        <w:gridCol w:w="3726"/>
      </w:tblGrid>
      <w:tr w:rsidR="00E547B8" w14:paraId="068C4A84" w14:textId="77777777">
        <w:trPr>
          <w:trHeight w:val="457"/>
        </w:trPr>
        <w:tc>
          <w:tcPr>
            <w:tcW w:w="1332" w:type="dxa"/>
            <w:tcBorders>
              <w:top w:val="single" w:sz="8" w:space="0" w:color="000000"/>
              <w:left w:val="single" w:sz="8" w:space="0" w:color="000000"/>
              <w:bottom w:val="single" w:sz="8" w:space="0" w:color="000000"/>
              <w:right w:val="nil"/>
            </w:tcBorders>
            <w:shd w:val="clear" w:color="auto" w:fill="D9E2F3"/>
          </w:tcPr>
          <w:p w14:paraId="4570C713" w14:textId="77777777" w:rsidR="00E547B8" w:rsidRDefault="00E547B8">
            <w:pPr>
              <w:spacing w:after="160" w:line="259" w:lineRule="auto"/>
              <w:ind w:left="0" w:firstLine="0"/>
              <w:jc w:val="left"/>
            </w:pPr>
          </w:p>
        </w:tc>
        <w:tc>
          <w:tcPr>
            <w:tcW w:w="11911" w:type="dxa"/>
            <w:gridSpan w:val="5"/>
            <w:tcBorders>
              <w:top w:val="single" w:sz="8" w:space="0" w:color="000000"/>
              <w:left w:val="nil"/>
              <w:bottom w:val="single" w:sz="8" w:space="0" w:color="000000"/>
              <w:right w:val="single" w:sz="8" w:space="0" w:color="000000"/>
            </w:tcBorders>
            <w:shd w:val="clear" w:color="auto" w:fill="D9E2F3"/>
          </w:tcPr>
          <w:p w14:paraId="12920310" w14:textId="77777777" w:rsidR="00E547B8" w:rsidRDefault="00000000">
            <w:pPr>
              <w:spacing w:after="0" w:line="259" w:lineRule="auto"/>
              <w:ind w:left="3354" w:firstLine="0"/>
              <w:jc w:val="left"/>
            </w:pPr>
            <w:r>
              <w:rPr>
                <w:b/>
                <w:sz w:val="32"/>
              </w:rPr>
              <w:t xml:space="preserve">Joma - Kvalitatīvas mācības </w:t>
            </w:r>
            <w:r>
              <w:t xml:space="preserve"> </w:t>
            </w:r>
          </w:p>
        </w:tc>
      </w:tr>
      <w:tr w:rsidR="00E547B8" w14:paraId="0B909589" w14:textId="77777777">
        <w:trPr>
          <w:trHeight w:val="413"/>
        </w:trPr>
        <w:tc>
          <w:tcPr>
            <w:tcW w:w="1332" w:type="dxa"/>
            <w:tcBorders>
              <w:top w:val="single" w:sz="8" w:space="0" w:color="000000"/>
              <w:left w:val="single" w:sz="8" w:space="0" w:color="000000"/>
              <w:bottom w:val="single" w:sz="4" w:space="0" w:color="000000"/>
              <w:right w:val="nil"/>
            </w:tcBorders>
          </w:tcPr>
          <w:p w14:paraId="4F136B4A" w14:textId="77777777" w:rsidR="00E547B8" w:rsidRDefault="00000000">
            <w:pPr>
              <w:spacing w:after="0" w:line="259" w:lineRule="auto"/>
              <w:ind w:left="113" w:firstLine="0"/>
              <w:jc w:val="left"/>
            </w:pPr>
            <w:r>
              <w:rPr>
                <w:b/>
              </w:rPr>
              <w:t>Kritēriji</w:t>
            </w:r>
            <w:r>
              <w:t xml:space="preserve"> </w:t>
            </w:r>
          </w:p>
        </w:tc>
        <w:tc>
          <w:tcPr>
            <w:tcW w:w="331" w:type="dxa"/>
            <w:tcBorders>
              <w:top w:val="single" w:sz="8" w:space="0" w:color="000000"/>
              <w:left w:val="nil"/>
              <w:bottom w:val="single" w:sz="4" w:space="0" w:color="000000"/>
              <w:right w:val="single" w:sz="8" w:space="0" w:color="000000"/>
            </w:tcBorders>
          </w:tcPr>
          <w:p w14:paraId="3707DEB5" w14:textId="77777777" w:rsidR="00E547B8" w:rsidRDefault="00E547B8">
            <w:pPr>
              <w:spacing w:after="160" w:line="259" w:lineRule="auto"/>
              <w:ind w:left="0" w:firstLine="0"/>
              <w:jc w:val="left"/>
            </w:pPr>
          </w:p>
        </w:tc>
        <w:tc>
          <w:tcPr>
            <w:tcW w:w="4369" w:type="dxa"/>
            <w:gridSpan w:val="2"/>
            <w:tcBorders>
              <w:top w:val="single" w:sz="8" w:space="0" w:color="000000"/>
              <w:left w:val="single" w:sz="8" w:space="0" w:color="000000"/>
              <w:bottom w:val="single" w:sz="4" w:space="0" w:color="000000"/>
              <w:right w:val="single" w:sz="8" w:space="0" w:color="000000"/>
            </w:tcBorders>
          </w:tcPr>
          <w:p w14:paraId="43F7A404" w14:textId="77777777" w:rsidR="00E547B8" w:rsidRDefault="00000000">
            <w:pPr>
              <w:spacing w:after="0" w:line="259" w:lineRule="auto"/>
              <w:ind w:left="18" w:firstLine="0"/>
              <w:jc w:val="center"/>
            </w:pPr>
            <w:r>
              <w:rPr>
                <w:b/>
              </w:rPr>
              <w:t xml:space="preserve">2023.gads </w:t>
            </w:r>
            <w:r>
              <w:t xml:space="preserve"> </w:t>
            </w:r>
          </w:p>
        </w:tc>
        <w:tc>
          <w:tcPr>
            <w:tcW w:w="3485" w:type="dxa"/>
            <w:tcBorders>
              <w:top w:val="single" w:sz="8" w:space="0" w:color="000000"/>
              <w:left w:val="single" w:sz="8" w:space="0" w:color="000000"/>
              <w:bottom w:val="single" w:sz="4" w:space="0" w:color="000000"/>
              <w:right w:val="single" w:sz="8" w:space="0" w:color="000000"/>
            </w:tcBorders>
          </w:tcPr>
          <w:p w14:paraId="0E5BF444" w14:textId="77777777" w:rsidR="00E547B8" w:rsidRDefault="00000000">
            <w:pPr>
              <w:spacing w:after="0" w:line="259" w:lineRule="auto"/>
              <w:ind w:left="17" w:firstLine="0"/>
              <w:jc w:val="center"/>
            </w:pPr>
            <w:r>
              <w:rPr>
                <w:b/>
              </w:rPr>
              <w:t xml:space="preserve">2024.gads </w:t>
            </w:r>
            <w:r>
              <w:t xml:space="preserve"> </w:t>
            </w:r>
          </w:p>
        </w:tc>
        <w:tc>
          <w:tcPr>
            <w:tcW w:w="3726" w:type="dxa"/>
            <w:tcBorders>
              <w:top w:val="single" w:sz="8" w:space="0" w:color="000000"/>
              <w:left w:val="single" w:sz="8" w:space="0" w:color="000000"/>
              <w:bottom w:val="single" w:sz="4" w:space="0" w:color="000000"/>
              <w:right w:val="single" w:sz="8" w:space="0" w:color="000000"/>
            </w:tcBorders>
          </w:tcPr>
          <w:p w14:paraId="78B67AC3" w14:textId="77777777" w:rsidR="00E547B8" w:rsidRDefault="00000000">
            <w:pPr>
              <w:spacing w:after="0" w:line="259" w:lineRule="auto"/>
              <w:ind w:left="22" w:firstLine="0"/>
              <w:jc w:val="center"/>
            </w:pPr>
            <w:r>
              <w:rPr>
                <w:b/>
              </w:rPr>
              <w:t xml:space="preserve">2025.gads </w:t>
            </w:r>
            <w:r>
              <w:t xml:space="preserve"> </w:t>
            </w:r>
          </w:p>
        </w:tc>
      </w:tr>
      <w:tr w:rsidR="00E547B8" w14:paraId="23503076" w14:textId="77777777">
        <w:trPr>
          <w:trHeight w:val="658"/>
        </w:trPr>
        <w:tc>
          <w:tcPr>
            <w:tcW w:w="1332" w:type="dxa"/>
            <w:vMerge w:val="restart"/>
            <w:tcBorders>
              <w:top w:val="single" w:sz="4" w:space="0" w:color="000000"/>
              <w:left w:val="single" w:sz="4" w:space="0" w:color="000000"/>
              <w:bottom w:val="single" w:sz="4" w:space="0" w:color="000000"/>
              <w:right w:val="nil"/>
            </w:tcBorders>
          </w:tcPr>
          <w:p w14:paraId="44C564A3" w14:textId="77777777" w:rsidR="00E547B8" w:rsidRDefault="00000000">
            <w:pPr>
              <w:spacing w:after="112" w:line="297" w:lineRule="auto"/>
              <w:ind w:left="103" w:firstLine="0"/>
              <w:jc w:val="left"/>
            </w:pPr>
            <w:r>
              <w:rPr>
                <w:b/>
              </w:rPr>
              <w:t>Mācīšana mācīšanās</w:t>
            </w:r>
            <w:r>
              <w:t xml:space="preserve"> </w:t>
            </w:r>
          </w:p>
          <w:p w14:paraId="63B2A012" w14:textId="77777777" w:rsidR="00E547B8" w:rsidRDefault="00000000">
            <w:pPr>
              <w:spacing w:after="0" w:line="259" w:lineRule="auto"/>
              <w:ind w:left="103" w:firstLine="0"/>
              <w:jc w:val="left"/>
            </w:pPr>
            <w:r>
              <w:rPr>
                <w:b/>
              </w:rPr>
              <w:t xml:space="preserve"> </w:t>
            </w:r>
            <w:r>
              <w:t xml:space="preserve"> </w:t>
            </w:r>
          </w:p>
        </w:tc>
        <w:tc>
          <w:tcPr>
            <w:tcW w:w="331" w:type="dxa"/>
            <w:vMerge w:val="restart"/>
            <w:tcBorders>
              <w:top w:val="single" w:sz="4" w:space="0" w:color="000000"/>
              <w:left w:val="nil"/>
              <w:bottom w:val="single" w:sz="4" w:space="0" w:color="000000"/>
              <w:right w:val="single" w:sz="4" w:space="0" w:color="000000"/>
            </w:tcBorders>
          </w:tcPr>
          <w:p w14:paraId="56B3D118" w14:textId="77777777" w:rsidR="00E547B8" w:rsidRDefault="00000000">
            <w:pPr>
              <w:spacing w:after="0" w:line="259" w:lineRule="auto"/>
              <w:ind w:left="0" w:firstLine="0"/>
            </w:pPr>
            <w:r>
              <w:rPr>
                <w:b/>
              </w:rPr>
              <w:t xml:space="preserve">un </w:t>
            </w:r>
          </w:p>
        </w:tc>
        <w:tc>
          <w:tcPr>
            <w:tcW w:w="11580" w:type="dxa"/>
            <w:gridSpan w:val="4"/>
            <w:tcBorders>
              <w:top w:val="single" w:sz="4" w:space="0" w:color="000000"/>
              <w:left w:val="single" w:sz="4" w:space="0" w:color="000000"/>
              <w:bottom w:val="single" w:sz="4" w:space="0" w:color="000000"/>
              <w:right w:val="single" w:sz="4" w:space="0" w:color="000000"/>
            </w:tcBorders>
          </w:tcPr>
          <w:p w14:paraId="4B69578A" w14:textId="77777777" w:rsidR="00E547B8" w:rsidRDefault="00000000">
            <w:pPr>
              <w:spacing w:after="0" w:line="259" w:lineRule="auto"/>
              <w:ind w:left="106" w:firstLine="0"/>
              <w:jc w:val="left"/>
            </w:pPr>
            <w:r>
              <w:rPr>
                <w:b/>
              </w:rPr>
              <w:t xml:space="preserve">Nepieciešamo atbalsta pasākumu nodrošināšana izglītojamiem ar mācīšanās grūtībām, talantīgajiem izglītojamiem un pedagogiem.  </w:t>
            </w:r>
            <w:r>
              <w:t xml:space="preserve"> </w:t>
            </w:r>
          </w:p>
        </w:tc>
      </w:tr>
      <w:tr w:rsidR="00E547B8" w14:paraId="5D07BE3C" w14:textId="77777777">
        <w:trPr>
          <w:trHeight w:val="953"/>
        </w:trPr>
        <w:tc>
          <w:tcPr>
            <w:tcW w:w="0" w:type="auto"/>
            <w:vMerge/>
            <w:tcBorders>
              <w:top w:val="nil"/>
              <w:left w:val="single" w:sz="4" w:space="0" w:color="000000"/>
              <w:bottom w:val="single" w:sz="4" w:space="0" w:color="000000"/>
              <w:right w:val="nil"/>
            </w:tcBorders>
          </w:tcPr>
          <w:p w14:paraId="565FE4D9" w14:textId="77777777" w:rsidR="00E547B8" w:rsidRDefault="00E547B8">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37DB4BB3" w14:textId="77777777" w:rsidR="00E547B8" w:rsidRDefault="00E547B8">
            <w:pPr>
              <w:spacing w:after="160" w:line="259" w:lineRule="auto"/>
              <w:ind w:left="0" w:firstLine="0"/>
              <w:jc w:val="left"/>
            </w:pPr>
          </w:p>
        </w:tc>
        <w:tc>
          <w:tcPr>
            <w:tcW w:w="656" w:type="dxa"/>
            <w:tcBorders>
              <w:top w:val="single" w:sz="4" w:space="0" w:color="000000"/>
              <w:left w:val="single" w:sz="4" w:space="0" w:color="000000"/>
              <w:bottom w:val="single" w:sz="4" w:space="0" w:color="000000"/>
              <w:right w:val="single" w:sz="4" w:space="0" w:color="000000"/>
            </w:tcBorders>
          </w:tcPr>
          <w:p w14:paraId="72F3D6F5" w14:textId="77777777" w:rsidR="00E547B8" w:rsidRDefault="00000000">
            <w:pPr>
              <w:spacing w:after="0" w:line="259" w:lineRule="auto"/>
              <w:ind w:left="106" w:firstLine="0"/>
              <w:jc w:val="left"/>
            </w:pPr>
            <w:r>
              <w:rPr>
                <w:b/>
                <w:i/>
              </w:rPr>
              <w:t xml:space="preserve">SR </w:t>
            </w:r>
            <w:r>
              <w:t xml:space="preserve"> </w:t>
            </w:r>
          </w:p>
        </w:tc>
        <w:tc>
          <w:tcPr>
            <w:tcW w:w="10924" w:type="dxa"/>
            <w:gridSpan w:val="3"/>
            <w:tcBorders>
              <w:top w:val="single" w:sz="4" w:space="0" w:color="000000"/>
              <w:left w:val="single" w:sz="4" w:space="0" w:color="000000"/>
              <w:bottom w:val="single" w:sz="4" w:space="0" w:color="000000"/>
              <w:right w:val="single" w:sz="4" w:space="0" w:color="000000"/>
            </w:tcBorders>
          </w:tcPr>
          <w:p w14:paraId="0F8A7968" w14:textId="77777777" w:rsidR="00E547B8" w:rsidRDefault="00000000">
            <w:pPr>
              <w:numPr>
                <w:ilvl w:val="0"/>
                <w:numId w:val="25"/>
              </w:numPr>
              <w:spacing w:after="6" w:line="297" w:lineRule="auto"/>
              <w:ind w:left="387" w:hanging="281"/>
              <w:jc w:val="left"/>
            </w:pPr>
            <w:r>
              <w:t xml:space="preserve">Tiek veikta izglītojamo mācīšanās uzlabošanas vajadzību noteikšana, mērķu izvirzīšana un to īstenošana, sasniegtā izvērtēšana.  </w:t>
            </w:r>
          </w:p>
          <w:p w14:paraId="4E603CC2" w14:textId="77777777" w:rsidR="00E547B8" w:rsidRDefault="00000000">
            <w:pPr>
              <w:numPr>
                <w:ilvl w:val="0"/>
                <w:numId w:val="25"/>
              </w:numPr>
              <w:spacing w:after="0" w:line="259" w:lineRule="auto"/>
              <w:ind w:left="387" w:hanging="281"/>
              <w:jc w:val="left"/>
            </w:pPr>
            <w:r>
              <w:t xml:space="preserve">Rosināt izglītojamo vecākus </w:t>
            </w:r>
            <w:proofErr w:type="spellStart"/>
            <w:r>
              <w:t>atbildīgāk</w:t>
            </w:r>
            <w:proofErr w:type="spellEnd"/>
            <w:r>
              <w:t xml:space="preserve">, pilnvērtīgāk iesaistīties sava bērna skolas dzīvē. </w:t>
            </w:r>
          </w:p>
        </w:tc>
      </w:tr>
    </w:tbl>
    <w:p w14:paraId="0D19E2E2" w14:textId="77777777" w:rsidR="00E547B8" w:rsidRDefault="00E547B8">
      <w:pPr>
        <w:spacing w:after="0" w:line="259" w:lineRule="auto"/>
        <w:ind w:left="-1418" w:right="881" w:firstLine="0"/>
        <w:jc w:val="left"/>
      </w:pPr>
    </w:p>
    <w:tbl>
      <w:tblPr>
        <w:tblStyle w:val="TableGrid"/>
        <w:tblW w:w="13248" w:type="dxa"/>
        <w:tblInd w:w="293" w:type="dxa"/>
        <w:tblCellMar>
          <w:top w:w="5" w:type="dxa"/>
          <w:left w:w="0" w:type="dxa"/>
          <w:bottom w:w="0" w:type="dxa"/>
          <w:right w:w="0" w:type="dxa"/>
        </w:tblCellMar>
        <w:tblLook w:val="04A0" w:firstRow="1" w:lastRow="0" w:firstColumn="1" w:lastColumn="0" w:noHBand="0" w:noVBand="1"/>
      </w:tblPr>
      <w:tblGrid>
        <w:gridCol w:w="1665"/>
        <w:gridCol w:w="656"/>
        <w:gridCol w:w="237"/>
        <w:gridCol w:w="4871"/>
        <w:gridCol w:w="235"/>
        <w:gridCol w:w="5584"/>
      </w:tblGrid>
      <w:tr w:rsidR="00E547B8" w14:paraId="50D2245B" w14:textId="77777777">
        <w:trPr>
          <w:trHeight w:val="951"/>
        </w:trPr>
        <w:tc>
          <w:tcPr>
            <w:tcW w:w="1665" w:type="dxa"/>
            <w:vMerge w:val="restart"/>
            <w:tcBorders>
              <w:top w:val="single" w:sz="4" w:space="0" w:color="000000"/>
              <w:left w:val="single" w:sz="4" w:space="0" w:color="000000"/>
              <w:bottom w:val="single" w:sz="4" w:space="0" w:color="000000"/>
              <w:right w:val="single" w:sz="4" w:space="0" w:color="000000"/>
            </w:tcBorders>
          </w:tcPr>
          <w:p w14:paraId="3521BED6" w14:textId="77777777" w:rsidR="00E547B8" w:rsidRDefault="00E547B8">
            <w:pPr>
              <w:spacing w:after="160" w:line="259" w:lineRule="auto"/>
              <w:ind w:left="0" w:firstLine="0"/>
              <w:jc w:val="left"/>
            </w:pPr>
          </w:p>
        </w:tc>
        <w:tc>
          <w:tcPr>
            <w:tcW w:w="656" w:type="dxa"/>
            <w:tcBorders>
              <w:top w:val="single" w:sz="4" w:space="0" w:color="000000"/>
              <w:left w:val="single" w:sz="4" w:space="0" w:color="000000"/>
              <w:bottom w:val="single" w:sz="4" w:space="0" w:color="000000"/>
              <w:right w:val="single" w:sz="4" w:space="0" w:color="000000"/>
            </w:tcBorders>
          </w:tcPr>
          <w:p w14:paraId="6AA2DD33" w14:textId="77777777" w:rsidR="00E547B8" w:rsidRDefault="00E547B8">
            <w:pPr>
              <w:spacing w:after="160" w:line="259" w:lineRule="auto"/>
              <w:ind w:left="0" w:firstLine="0"/>
              <w:jc w:val="left"/>
            </w:pPr>
          </w:p>
        </w:tc>
        <w:tc>
          <w:tcPr>
            <w:tcW w:w="10927" w:type="dxa"/>
            <w:gridSpan w:val="4"/>
            <w:tcBorders>
              <w:top w:val="single" w:sz="4" w:space="0" w:color="000000"/>
              <w:left w:val="single" w:sz="4" w:space="0" w:color="000000"/>
              <w:bottom w:val="single" w:sz="4" w:space="0" w:color="000000"/>
              <w:right w:val="single" w:sz="4" w:space="0" w:color="000000"/>
            </w:tcBorders>
          </w:tcPr>
          <w:p w14:paraId="050CD5FB" w14:textId="77777777" w:rsidR="00E547B8" w:rsidRDefault="00000000">
            <w:pPr>
              <w:numPr>
                <w:ilvl w:val="0"/>
                <w:numId w:val="26"/>
              </w:numPr>
              <w:spacing w:after="4" w:line="297" w:lineRule="auto"/>
              <w:ind w:hanging="281"/>
              <w:jc w:val="left"/>
            </w:pPr>
            <w:r>
              <w:t xml:space="preserve">Pilnveidot esošo sistēmu darbam ar talantīgajiem izglītojamiem,  pārejot uz viena mācību priekšmeta izvēli pēc izglītojamā vēlmēm. </w:t>
            </w:r>
          </w:p>
          <w:p w14:paraId="5879B99A" w14:textId="77777777" w:rsidR="00E547B8" w:rsidRDefault="00000000">
            <w:pPr>
              <w:numPr>
                <w:ilvl w:val="0"/>
                <w:numId w:val="26"/>
              </w:numPr>
              <w:spacing w:after="0" w:line="259" w:lineRule="auto"/>
              <w:ind w:hanging="281"/>
              <w:jc w:val="left"/>
            </w:pPr>
            <w:r>
              <w:t xml:space="preserve">Notiek regulāra pedagogu savstarpēja nodarbību/mācību stundu vērošana un sadarbība mācīšanās grupās. </w:t>
            </w:r>
          </w:p>
        </w:tc>
      </w:tr>
      <w:tr w:rsidR="00E547B8" w14:paraId="0B9EB984" w14:textId="77777777">
        <w:trPr>
          <w:trHeight w:val="2811"/>
        </w:trPr>
        <w:tc>
          <w:tcPr>
            <w:tcW w:w="0" w:type="auto"/>
            <w:vMerge/>
            <w:tcBorders>
              <w:top w:val="nil"/>
              <w:left w:val="single" w:sz="4" w:space="0" w:color="000000"/>
              <w:bottom w:val="single" w:sz="4" w:space="0" w:color="000000"/>
              <w:right w:val="single" w:sz="4" w:space="0" w:color="000000"/>
            </w:tcBorders>
          </w:tcPr>
          <w:p w14:paraId="28C9A7FA" w14:textId="77777777" w:rsidR="00E547B8" w:rsidRDefault="00E547B8">
            <w:pPr>
              <w:spacing w:after="160" w:line="259" w:lineRule="auto"/>
              <w:ind w:left="0" w:firstLine="0"/>
              <w:jc w:val="left"/>
            </w:pPr>
          </w:p>
        </w:tc>
        <w:tc>
          <w:tcPr>
            <w:tcW w:w="5999" w:type="dxa"/>
            <w:gridSpan w:val="4"/>
            <w:tcBorders>
              <w:top w:val="single" w:sz="4" w:space="0" w:color="000000"/>
              <w:left w:val="single" w:sz="4" w:space="0" w:color="000000"/>
              <w:bottom w:val="single" w:sz="19" w:space="0" w:color="FFFFFF"/>
              <w:right w:val="single" w:sz="4" w:space="0" w:color="000000"/>
            </w:tcBorders>
          </w:tcPr>
          <w:p w14:paraId="5B3DF165" w14:textId="77777777" w:rsidR="00E547B8" w:rsidRDefault="00000000">
            <w:pPr>
              <w:spacing w:after="45" w:line="259" w:lineRule="auto"/>
              <w:ind w:left="2" w:firstLine="0"/>
              <w:jc w:val="left"/>
            </w:pPr>
            <w:r>
              <w:rPr>
                <w:b/>
                <w:i/>
                <w:sz w:val="22"/>
              </w:rPr>
              <w:t>Veicamās darbības:</w:t>
            </w:r>
            <w:r>
              <w:rPr>
                <w:sz w:val="22"/>
              </w:rPr>
              <w:t xml:space="preserve">  </w:t>
            </w:r>
            <w:r>
              <w:t xml:space="preserve"> </w:t>
            </w:r>
          </w:p>
          <w:p w14:paraId="726285C8" w14:textId="77777777" w:rsidR="00E547B8" w:rsidRDefault="00000000">
            <w:pPr>
              <w:numPr>
                <w:ilvl w:val="0"/>
                <w:numId w:val="27"/>
              </w:numPr>
              <w:spacing w:after="3" w:line="297" w:lineRule="auto"/>
              <w:ind w:hanging="283"/>
              <w:jc w:val="left"/>
            </w:pPr>
            <w:r>
              <w:rPr>
                <w:sz w:val="22"/>
              </w:rPr>
              <w:t xml:space="preserve">izglītojamā un pedagoga sadarbība mācīšanās mērķu izvirzīšanā, īstenošanā un izvērtēšanā;  </w:t>
            </w:r>
          </w:p>
          <w:p w14:paraId="48B33E8B" w14:textId="77777777" w:rsidR="00E547B8" w:rsidRDefault="00000000">
            <w:pPr>
              <w:numPr>
                <w:ilvl w:val="0"/>
                <w:numId w:val="27"/>
              </w:numPr>
              <w:spacing w:after="7" w:line="293" w:lineRule="auto"/>
              <w:ind w:hanging="283"/>
              <w:jc w:val="left"/>
            </w:pPr>
            <w:r>
              <w:rPr>
                <w:sz w:val="22"/>
              </w:rPr>
              <w:t xml:space="preserve">konsultāciju sniegšana  izglītojamā ar mācīšanās grūtībām vecākiem;   </w:t>
            </w:r>
          </w:p>
          <w:p w14:paraId="1F734220" w14:textId="77777777" w:rsidR="00E547B8" w:rsidRDefault="00000000">
            <w:pPr>
              <w:numPr>
                <w:ilvl w:val="0"/>
                <w:numId w:val="27"/>
              </w:numPr>
              <w:spacing w:after="0" w:line="259" w:lineRule="auto"/>
              <w:ind w:hanging="283"/>
              <w:jc w:val="left"/>
            </w:pPr>
            <w:r>
              <w:rPr>
                <w:sz w:val="22"/>
              </w:rPr>
              <w:t xml:space="preserve">vienošanās ar izglītojamā vecākiem par vienota SR izvirzīšanu izglītojamajam. </w:t>
            </w:r>
          </w:p>
        </w:tc>
        <w:tc>
          <w:tcPr>
            <w:tcW w:w="5583" w:type="dxa"/>
            <w:tcBorders>
              <w:top w:val="single" w:sz="4" w:space="0" w:color="000000"/>
              <w:left w:val="single" w:sz="4" w:space="0" w:color="000000"/>
              <w:bottom w:val="single" w:sz="19" w:space="0" w:color="FFFFFF"/>
              <w:right w:val="single" w:sz="4" w:space="0" w:color="000000"/>
            </w:tcBorders>
          </w:tcPr>
          <w:p w14:paraId="23BC811F" w14:textId="77777777" w:rsidR="00E547B8" w:rsidRDefault="00000000">
            <w:pPr>
              <w:spacing w:after="45" w:line="259" w:lineRule="auto"/>
              <w:ind w:left="2" w:firstLine="0"/>
              <w:jc w:val="left"/>
            </w:pPr>
            <w:r>
              <w:rPr>
                <w:b/>
                <w:i/>
                <w:sz w:val="22"/>
              </w:rPr>
              <w:t xml:space="preserve">Dati kas par to liecina:  </w:t>
            </w:r>
            <w:r>
              <w:t xml:space="preserve"> </w:t>
            </w:r>
          </w:p>
          <w:p w14:paraId="11B23E48" w14:textId="77777777" w:rsidR="00E547B8" w:rsidRDefault="00000000">
            <w:pPr>
              <w:numPr>
                <w:ilvl w:val="0"/>
                <w:numId w:val="28"/>
              </w:numPr>
              <w:spacing w:after="39" w:line="259" w:lineRule="auto"/>
              <w:ind w:hanging="463"/>
              <w:jc w:val="left"/>
            </w:pPr>
            <w:r>
              <w:rPr>
                <w:sz w:val="22"/>
              </w:rPr>
              <w:t xml:space="preserve">izglītojamo mācību sasniegumu rezultātu dinamika;  </w:t>
            </w:r>
          </w:p>
          <w:p w14:paraId="7E0C1696" w14:textId="77777777" w:rsidR="00E547B8" w:rsidRDefault="00000000">
            <w:pPr>
              <w:numPr>
                <w:ilvl w:val="0"/>
                <w:numId w:val="28"/>
              </w:numPr>
              <w:spacing w:after="41" w:line="259" w:lineRule="auto"/>
              <w:ind w:hanging="463"/>
              <w:jc w:val="left"/>
            </w:pPr>
            <w:r>
              <w:rPr>
                <w:sz w:val="22"/>
              </w:rPr>
              <w:t xml:space="preserve">konsultācijas vecākiem;  </w:t>
            </w:r>
          </w:p>
          <w:p w14:paraId="30CB6ECE" w14:textId="77777777" w:rsidR="00E547B8" w:rsidRDefault="00000000">
            <w:pPr>
              <w:numPr>
                <w:ilvl w:val="0"/>
                <w:numId w:val="28"/>
              </w:numPr>
              <w:spacing w:after="21" w:line="277" w:lineRule="auto"/>
              <w:ind w:hanging="463"/>
              <w:jc w:val="left"/>
            </w:pPr>
            <w:r>
              <w:rPr>
                <w:sz w:val="22"/>
              </w:rPr>
              <w:t xml:space="preserve">dati par pedagogu iesaistīšanos sadarbības grupās, mācību stundu vērošanas materiāli;  </w:t>
            </w:r>
            <w:r>
              <w:rPr>
                <w:b/>
                <w:i/>
                <w:sz w:val="22"/>
              </w:rPr>
              <w:t>•</w:t>
            </w:r>
            <w:r>
              <w:rPr>
                <w:rFonts w:ascii="Arial" w:eastAsia="Arial" w:hAnsi="Arial" w:cs="Arial"/>
                <w:b/>
                <w:i/>
                <w:sz w:val="22"/>
              </w:rPr>
              <w:t xml:space="preserve"> </w:t>
            </w:r>
            <w:proofErr w:type="spellStart"/>
            <w:r>
              <w:rPr>
                <w:sz w:val="22"/>
              </w:rPr>
              <w:t>Edurio</w:t>
            </w:r>
            <w:proofErr w:type="spellEnd"/>
            <w:r>
              <w:rPr>
                <w:sz w:val="22"/>
              </w:rPr>
              <w:t xml:space="preserve"> aptaujas;</w:t>
            </w:r>
            <w:r>
              <w:rPr>
                <w:b/>
                <w:i/>
                <w:sz w:val="22"/>
              </w:rPr>
              <w:t xml:space="preserve">  </w:t>
            </w:r>
          </w:p>
          <w:p w14:paraId="0766A77C" w14:textId="77777777" w:rsidR="00E547B8" w:rsidRDefault="00000000">
            <w:pPr>
              <w:numPr>
                <w:ilvl w:val="0"/>
                <w:numId w:val="28"/>
              </w:numPr>
              <w:spacing w:after="54" w:line="260" w:lineRule="auto"/>
              <w:ind w:hanging="463"/>
              <w:jc w:val="left"/>
            </w:pPr>
            <w:r>
              <w:rPr>
                <w:sz w:val="22"/>
              </w:rPr>
              <w:t>izglītojamo piedalīšanās dažādās olimpiādes, konkursos u.c.;</w:t>
            </w:r>
            <w:r>
              <w:rPr>
                <w:b/>
                <w:i/>
                <w:sz w:val="22"/>
              </w:rPr>
              <w:t xml:space="preserve">  </w:t>
            </w:r>
          </w:p>
          <w:p w14:paraId="083400F0" w14:textId="77777777" w:rsidR="00E547B8" w:rsidRDefault="00000000">
            <w:pPr>
              <w:numPr>
                <w:ilvl w:val="0"/>
                <w:numId w:val="28"/>
              </w:numPr>
              <w:spacing w:after="0" w:line="259" w:lineRule="auto"/>
              <w:ind w:hanging="463"/>
              <w:jc w:val="left"/>
            </w:pPr>
            <w:r>
              <w:rPr>
                <w:sz w:val="22"/>
              </w:rPr>
              <w:t>pedagogu veidoto mācību materiālu apkopojumi.</w:t>
            </w:r>
            <w:r>
              <w:t xml:space="preserve"> </w:t>
            </w:r>
          </w:p>
          <w:p w14:paraId="4E14B634" w14:textId="77777777" w:rsidR="00E547B8" w:rsidRDefault="00000000">
            <w:pPr>
              <w:spacing w:after="0" w:line="259" w:lineRule="auto"/>
              <w:ind w:left="465" w:firstLine="0"/>
              <w:jc w:val="left"/>
            </w:pPr>
            <w:r>
              <w:rPr>
                <w:sz w:val="22"/>
              </w:rPr>
              <w:t xml:space="preserve">  </w:t>
            </w:r>
          </w:p>
        </w:tc>
      </w:tr>
      <w:tr w:rsidR="00E547B8" w14:paraId="434F6AA2" w14:textId="77777777">
        <w:trPr>
          <w:trHeight w:val="629"/>
        </w:trPr>
        <w:tc>
          <w:tcPr>
            <w:tcW w:w="1665" w:type="dxa"/>
            <w:vMerge w:val="restart"/>
            <w:tcBorders>
              <w:top w:val="single" w:sz="4" w:space="0" w:color="000000"/>
              <w:left w:val="single" w:sz="4" w:space="0" w:color="000000"/>
              <w:bottom w:val="single" w:sz="4" w:space="0" w:color="000000"/>
              <w:right w:val="single" w:sz="4" w:space="0" w:color="000000"/>
            </w:tcBorders>
          </w:tcPr>
          <w:p w14:paraId="633FC183" w14:textId="77777777" w:rsidR="00E547B8" w:rsidRDefault="00000000">
            <w:pPr>
              <w:spacing w:after="0" w:line="259" w:lineRule="auto"/>
              <w:ind w:left="2" w:firstLine="0"/>
              <w:jc w:val="left"/>
            </w:pPr>
            <w:r>
              <w:rPr>
                <w:b/>
              </w:rPr>
              <w:t xml:space="preserve">Izglītības </w:t>
            </w:r>
          </w:p>
          <w:p w14:paraId="1FEFA026" w14:textId="77777777" w:rsidR="00E547B8" w:rsidRDefault="00000000">
            <w:pPr>
              <w:spacing w:after="43" w:line="259" w:lineRule="auto"/>
              <w:ind w:left="2" w:firstLine="0"/>
              <w:jc w:val="left"/>
            </w:pPr>
            <w:r>
              <w:rPr>
                <w:b/>
              </w:rPr>
              <w:t xml:space="preserve">programmu </w:t>
            </w:r>
          </w:p>
          <w:p w14:paraId="46DF9850" w14:textId="77777777" w:rsidR="00E547B8" w:rsidRDefault="00000000">
            <w:pPr>
              <w:spacing w:after="0" w:line="259" w:lineRule="auto"/>
              <w:ind w:left="2" w:firstLine="0"/>
              <w:jc w:val="left"/>
            </w:pPr>
            <w:r>
              <w:rPr>
                <w:b/>
              </w:rPr>
              <w:t>īstenošana</w:t>
            </w:r>
            <w:r>
              <w:t xml:space="preserve"> </w:t>
            </w:r>
          </w:p>
        </w:tc>
        <w:tc>
          <w:tcPr>
            <w:tcW w:w="11583" w:type="dxa"/>
            <w:gridSpan w:val="5"/>
            <w:tcBorders>
              <w:top w:val="single" w:sz="19" w:space="0" w:color="FFFFFF"/>
              <w:left w:val="single" w:sz="4" w:space="0" w:color="000000"/>
              <w:bottom w:val="single" w:sz="4" w:space="0" w:color="000000"/>
              <w:right w:val="single" w:sz="4" w:space="0" w:color="000000"/>
            </w:tcBorders>
          </w:tcPr>
          <w:p w14:paraId="0AE30BFC" w14:textId="77777777" w:rsidR="00E547B8" w:rsidRDefault="00000000">
            <w:pPr>
              <w:spacing w:after="0" w:line="259" w:lineRule="auto"/>
              <w:ind w:left="2" w:firstLine="0"/>
            </w:pPr>
            <w:r>
              <w:rPr>
                <w:b/>
              </w:rPr>
              <w:t xml:space="preserve">Izglītības iestādē organizētie mācību satura apgūšanas un </w:t>
            </w:r>
            <w:proofErr w:type="spellStart"/>
            <w:r>
              <w:rPr>
                <w:b/>
              </w:rPr>
              <w:t>ārpusstundu</w:t>
            </w:r>
            <w:proofErr w:type="spellEnd"/>
            <w:r>
              <w:rPr>
                <w:b/>
              </w:rPr>
              <w:t xml:space="preserve"> pasākumi nodrošina izglītības programmas mērķu sasniegšanu. </w:t>
            </w:r>
            <w:r>
              <w:t xml:space="preserve"> </w:t>
            </w:r>
          </w:p>
        </w:tc>
      </w:tr>
      <w:tr w:rsidR="00E547B8" w14:paraId="54919AE5" w14:textId="77777777">
        <w:trPr>
          <w:trHeight w:val="934"/>
        </w:trPr>
        <w:tc>
          <w:tcPr>
            <w:tcW w:w="0" w:type="auto"/>
            <w:vMerge/>
            <w:tcBorders>
              <w:top w:val="nil"/>
              <w:left w:val="single" w:sz="4" w:space="0" w:color="000000"/>
              <w:bottom w:val="single" w:sz="4" w:space="0" w:color="000000"/>
              <w:right w:val="single" w:sz="4" w:space="0" w:color="000000"/>
            </w:tcBorders>
          </w:tcPr>
          <w:p w14:paraId="58BAA982" w14:textId="77777777" w:rsidR="00E547B8" w:rsidRDefault="00E547B8">
            <w:pPr>
              <w:spacing w:after="160" w:line="259" w:lineRule="auto"/>
              <w:ind w:left="0" w:firstLine="0"/>
              <w:jc w:val="left"/>
            </w:pPr>
          </w:p>
        </w:tc>
        <w:tc>
          <w:tcPr>
            <w:tcW w:w="11583" w:type="dxa"/>
            <w:gridSpan w:val="5"/>
            <w:tcBorders>
              <w:top w:val="single" w:sz="4" w:space="0" w:color="000000"/>
              <w:left w:val="single" w:sz="4" w:space="0" w:color="000000"/>
              <w:bottom w:val="single" w:sz="4" w:space="0" w:color="000000"/>
              <w:right w:val="single" w:sz="4" w:space="0" w:color="000000"/>
            </w:tcBorders>
          </w:tcPr>
          <w:p w14:paraId="0C05C635" w14:textId="77777777" w:rsidR="00E547B8" w:rsidRDefault="00000000">
            <w:pPr>
              <w:spacing w:after="0" w:line="259" w:lineRule="auto"/>
              <w:ind w:left="1380" w:hanging="137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DA4E65" wp14:editId="20FE31D4">
                      <wp:simplePos x="0" y="0"/>
                      <wp:positionH relativeFrom="column">
                        <wp:posOffset>413385</wp:posOffset>
                      </wp:positionH>
                      <wp:positionV relativeFrom="paragraph">
                        <wp:posOffset>-66697</wp:posOffset>
                      </wp:positionV>
                      <wp:extent cx="6096" cy="574802"/>
                      <wp:effectExtent l="0" t="0" r="0" b="0"/>
                      <wp:wrapSquare wrapText="bothSides"/>
                      <wp:docPr id="110832" name="Group 110832"/>
                      <wp:cNvGraphicFramePr/>
                      <a:graphic xmlns:a="http://schemas.openxmlformats.org/drawingml/2006/main">
                        <a:graphicData uri="http://schemas.microsoft.com/office/word/2010/wordprocessingGroup">
                          <wpg:wgp>
                            <wpg:cNvGrpSpPr/>
                            <wpg:grpSpPr>
                              <a:xfrm>
                                <a:off x="0" y="0"/>
                                <a:ext cx="6096" cy="574802"/>
                                <a:chOff x="0" y="0"/>
                                <a:chExt cx="6096" cy="574802"/>
                              </a:xfrm>
                            </wpg:grpSpPr>
                            <wps:wsp>
                              <wps:cNvPr id="115774" name="Shape 11577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75" name="Shape 115775"/>
                              <wps:cNvSpPr/>
                              <wps:spPr>
                                <a:xfrm>
                                  <a:off x="0" y="30429"/>
                                  <a:ext cx="9144" cy="544373"/>
                                </a:xfrm>
                                <a:custGeom>
                                  <a:avLst/>
                                  <a:gdLst/>
                                  <a:ahLst/>
                                  <a:cxnLst/>
                                  <a:rect l="0" t="0" r="0" b="0"/>
                                  <a:pathLst>
                                    <a:path w="9144" h="544373">
                                      <a:moveTo>
                                        <a:pt x="0" y="0"/>
                                      </a:moveTo>
                                      <a:lnTo>
                                        <a:pt x="9144" y="0"/>
                                      </a:lnTo>
                                      <a:lnTo>
                                        <a:pt x="9144" y="544373"/>
                                      </a:lnTo>
                                      <a:lnTo>
                                        <a:pt x="0" y="5443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832" style="width:0.479996pt;height:45.26pt;position:absolute;mso-position-horizontal-relative:text;mso-position-horizontal:absolute;margin-left:32.55pt;mso-position-vertical-relative:text;margin-top:-5.2518pt;" coordsize="60,5748">
                      <v:shape id="Shape 115776" style="position:absolute;width:91;height:304;left:0;top:0;" coordsize="9144,30480" path="m0,0l9144,0l9144,30480l0,30480l0,0">
                        <v:stroke weight="0pt" endcap="flat" joinstyle="miter" miterlimit="10" on="false" color="#000000" opacity="0"/>
                        <v:fill on="true" color="#000000"/>
                      </v:shape>
                      <v:shape id="Shape 115777" style="position:absolute;width:91;height:5443;left:0;top:304;" coordsize="9144,544373" path="m0,0l9144,0l9144,544373l0,544373l0,0">
                        <v:stroke weight="0pt" endcap="flat" joinstyle="miter" miterlimit="10" on="false" color="#000000" opacity="0"/>
                        <v:fill on="true" color="#000000"/>
                      </v:shape>
                      <w10:wrap type="square"/>
                    </v:group>
                  </w:pict>
                </mc:Fallback>
              </mc:AlternateContent>
            </w:r>
            <w:r>
              <w:rPr>
                <w:b/>
                <w:i/>
              </w:rPr>
              <w:t xml:space="preserve">SR </w:t>
            </w:r>
            <w:r>
              <w:t xml:space="preserve"> ●</w:t>
            </w:r>
            <w:r>
              <w:rPr>
                <w:rFonts w:ascii="Arial" w:eastAsia="Arial" w:hAnsi="Arial" w:cs="Arial"/>
              </w:rPr>
              <w:t xml:space="preserve"> </w:t>
            </w:r>
            <w:r>
              <w:t xml:space="preserve">Izveidota un tiek īstenota kopīga iestādes izglītības programmas realizēšanas plānošana, regulāri tiek veikta programmas īstenošanas kvalitātes izvērtēšana un aktualizēšana. </w:t>
            </w:r>
          </w:p>
        </w:tc>
      </w:tr>
      <w:tr w:rsidR="00E547B8" w14:paraId="4DA43A0D" w14:textId="77777777">
        <w:trPr>
          <w:trHeight w:val="2245"/>
        </w:trPr>
        <w:tc>
          <w:tcPr>
            <w:tcW w:w="1665" w:type="dxa"/>
            <w:tcBorders>
              <w:top w:val="single" w:sz="4" w:space="0" w:color="000000"/>
              <w:left w:val="single" w:sz="8" w:space="0" w:color="000000"/>
              <w:bottom w:val="single" w:sz="4" w:space="0" w:color="000000"/>
              <w:right w:val="single" w:sz="8" w:space="0" w:color="000000"/>
            </w:tcBorders>
          </w:tcPr>
          <w:p w14:paraId="70F03382" w14:textId="77777777" w:rsidR="00E547B8" w:rsidRDefault="00000000">
            <w:pPr>
              <w:spacing w:after="0" w:line="259" w:lineRule="auto"/>
              <w:ind w:left="4" w:firstLine="0"/>
              <w:jc w:val="left"/>
            </w:pPr>
            <w:r>
              <w:rPr>
                <w:b/>
              </w:rPr>
              <w:t xml:space="preserve"> </w:t>
            </w:r>
            <w:r>
              <w:t xml:space="preserve"> </w:t>
            </w:r>
          </w:p>
        </w:tc>
        <w:tc>
          <w:tcPr>
            <w:tcW w:w="5999" w:type="dxa"/>
            <w:gridSpan w:val="4"/>
            <w:tcBorders>
              <w:top w:val="single" w:sz="4" w:space="0" w:color="000000"/>
              <w:left w:val="single" w:sz="8" w:space="0" w:color="000000"/>
              <w:bottom w:val="single" w:sz="4" w:space="0" w:color="000000"/>
              <w:right w:val="single" w:sz="8" w:space="0" w:color="000000"/>
            </w:tcBorders>
          </w:tcPr>
          <w:p w14:paraId="49F4E6C8" w14:textId="77777777" w:rsidR="00E547B8" w:rsidRDefault="00000000">
            <w:pPr>
              <w:spacing w:after="45" w:line="259" w:lineRule="auto"/>
              <w:ind w:left="0" w:firstLine="0"/>
              <w:jc w:val="left"/>
            </w:pPr>
            <w:r>
              <w:rPr>
                <w:b/>
                <w:i/>
                <w:sz w:val="22"/>
              </w:rPr>
              <w:t>Veicamās darbības:</w:t>
            </w:r>
            <w:r>
              <w:rPr>
                <w:sz w:val="22"/>
              </w:rPr>
              <w:t xml:space="preserve">  </w:t>
            </w:r>
            <w:r>
              <w:t xml:space="preserve"> </w:t>
            </w:r>
          </w:p>
          <w:p w14:paraId="53465781" w14:textId="77777777" w:rsidR="00E547B8" w:rsidRDefault="00000000">
            <w:pPr>
              <w:numPr>
                <w:ilvl w:val="0"/>
                <w:numId w:val="29"/>
              </w:numPr>
              <w:spacing w:after="0" w:line="297" w:lineRule="auto"/>
              <w:ind w:hanging="480"/>
              <w:jc w:val="left"/>
            </w:pPr>
            <w:r>
              <w:rPr>
                <w:sz w:val="22"/>
              </w:rPr>
              <w:t xml:space="preserve">saturīgu, izzinošu </w:t>
            </w:r>
            <w:proofErr w:type="spellStart"/>
            <w:r>
              <w:rPr>
                <w:sz w:val="22"/>
              </w:rPr>
              <w:t>ārpusstundu</w:t>
            </w:r>
            <w:proofErr w:type="spellEnd"/>
            <w:r>
              <w:rPr>
                <w:sz w:val="22"/>
              </w:rPr>
              <w:t xml:space="preserve"> pasākumu </w:t>
            </w:r>
            <w:proofErr w:type="spellStart"/>
            <w:r>
              <w:rPr>
                <w:sz w:val="22"/>
              </w:rPr>
              <w:t>organizēšana,lai</w:t>
            </w:r>
            <w:proofErr w:type="spellEnd"/>
            <w:r>
              <w:rPr>
                <w:sz w:val="22"/>
              </w:rPr>
              <w:t xml:space="preserve"> izglītojamie spētu sevi radoši ,vispusīgi pilnveidot; </w:t>
            </w:r>
          </w:p>
          <w:p w14:paraId="4C97C954" w14:textId="77777777" w:rsidR="00E547B8" w:rsidRDefault="00000000">
            <w:pPr>
              <w:numPr>
                <w:ilvl w:val="0"/>
                <w:numId w:val="29"/>
              </w:numPr>
              <w:spacing w:after="58" w:line="259" w:lineRule="auto"/>
              <w:ind w:hanging="480"/>
              <w:jc w:val="left"/>
            </w:pPr>
            <w:r>
              <w:rPr>
                <w:sz w:val="22"/>
              </w:rPr>
              <w:t xml:space="preserve">tematisko  plānojumu izstrādāšana;  </w:t>
            </w:r>
          </w:p>
          <w:p w14:paraId="761370B5" w14:textId="77777777" w:rsidR="00E547B8" w:rsidRDefault="00000000">
            <w:pPr>
              <w:numPr>
                <w:ilvl w:val="0"/>
                <w:numId w:val="29"/>
              </w:numPr>
              <w:spacing w:after="0" w:line="259" w:lineRule="auto"/>
              <w:ind w:hanging="480"/>
              <w:jc w:val="left"/>
            </w:pPr>
            <w:r>
              <w:rPr>
                <w:sz w:val="22"/>
              </w:rPr>
              <w:t xml:space="preserve">starpdisciplināras pieejas īstenošana. </w:t>
            </w:r>
          </w:p>
        </w:tc>
        <w:tc>
          <w:tcPr>
            <w:tcW w:w="5583" w:type="dxa"/>
            <w:tcBorders>
              <w:top w:val="single" w:sz="4" w:space="0" w:color="000000"/>
              <w:left w:val="single" w:sz="8" w:space="0" w:color="000000"/>
              <w:bottom w:val="single" w:sz="4" w:space="0" w:color="000000"/>
              <w:right w:val="single" w:sz="8" w:space="0" w:color="000000"/>
            </w:tcBorders>
          </w:tcPr>
          <w:p w14:paraId="62D7BDBF" w14:textId="77777777" w:rsidR="00E547B8" w:rsidRDefault="00000000">
            <w:pPr>
              <w:spacing w:after="42" w:line="259" w:lineRule="auto"/>
              <w:ind w:left="2" w:firstLine="0"/>
              <w:jc w:val="left"/>
            </w:pPr>
            <w:r>
              <w:rPr>
                <w:b/>
                <w:i/>
                <w:sz w:val="22"/>
              </w:rPr>
              <w:t xml:space="preserve">Dati kas par to liecina:  </w:t>
            </w:r>
            <w:r>
              <w:t xml:space="preserve"> </w:t>
            </w:r>
          </w:p>
          <w:p w14:paraId="09973B1B" w14:textId="77777777" w:rsidR="00E547B8" w:rsidRDefault="00000000">
            <w:pPr>
              <w:numPr>
                <w:ilvl w:val="0"/>
                <w:numId w:val="30"/>
              </w:numPr>
              <w:spacing w:after="49" w:line="259" w:lineRule="auto"/>
              <w:ind w:hanging="360"/>
            </w:pPr>
            <w:r>
              <w:rPr>
                <w:sz w:val="22"/>
              </w:rPr>
              <w:t xml:space="preserve">pedagogu un izglītojamo aptauju rezultāti;  </w:t>
            </w:r>
          </w:p>
          <w:p w14:paraId="09C331CF" w14:textId="77777777" w:rsidR="00E547B8" w:rsidRDefault="00000000">
            <w:pPr>
              <w:numPr>
                <w:ilvl w:val="0"/>
                <w:numId w:val="30"/>
              </w:numPr>
              <w:spacing w:after="47" w:line="256" w:lineRule="auto"/>
              <w:ind w:hanging="360"/>
            </w:pPr>
            <w:r>
              <w:rPr>
                <w:sz w:val="22"/>
              </w:rPr>
              <w:t xml:space="preserve">pedagogu sadarbība nodarbību/mācību stundu plānošanā un tematu saskaņošana (izstrādātie metodiskie materiāli, koplietošanas dokumentu lietojums); </w:t>
            </w:r>
            <w:r>
              <w:rPr>
                <w:b/>
                <w:i/>
                <w:sz w:val="22"/>
              </w:rPr>
              <w:t xml:space="preserve"> </w:t>
            </w:r>
          </w:p>
          <w:p w14:paraId="205A921E" w14:textId="77777777" w:rsidR="00E547B8" w:rsidRDefault="00000000">
            <w:pPr>
              <w:numPr>
                <w:ilvl w:val="0"/>
                <w:numId w:val="30"/>
              </w:numPr>
              <w:spacing w:after="0" w:line="259" w:lineRule="auto"/>
              <w:ind w:hanging="360"/>
            </w:pPr>
            <w:r>
              <w:rPr>
                <w:sz w:val="22"/>
              </w:rPr>
              <w:t xml:space="preserve">izglītojamo mācību sasniegumu rezultātu atbilstība augstākiem  plānotiem rezultātiem. </w:t>
            </w:r>
            <w:r>
              <w:rPr>
                <w:b/>
                <w:i/>
                <w:sz w:val="22"/>
              </w:rPr>
              <w:t xml:space="preserve">  </w:t>
            </w:r>
          </w:p>
        </w:tc>
      </w:tr>
      <w:tr w:rsidR="00E547B8" w14:paraId="063A24A3" w14:textId="77777777">
        <w:trPr>
          <w:trHeight w:val="353"/>
        </w:trPr>
        <w:tc>
          <w:tcPr>
            <w:tcW w:w="1665" w:type="dxa"/>
            <w:vMerge w:val="restart"/>
            <w:tcBorders>
              <w:top w:val="single" w:sz="4" w:space="0" w:color="000000"/>
              <w:left w:val="single" w:sz="4" w:space="0" w:color="000000"/>
              <w:bottom w:val="single" w:sz="4" w:space="0" w:color="000000"/>
              <w:right w:val="single" w:sz="4" w:space="0" w:color="000000"/>
            </w:tcBorders>
          </w:tcPr>
          <w:p w14:paraId="3053E48F" w14:textId="77777777" w:rsidR="00E547B8" w:rsidRDefault="00000000">
            <w:pPr>
              <w:spacing w:after="0" w:line="259" w:lineRule="auto"/>
              <w:ind w:left="4" w:firstLine="0"/>
              <w:jc w:val="left"/>
            </w:pPr>
            <w:r>
              <w:rPr>
                <w:b/>
              </w:rPr>
              <w:t xml:space="preserve"> </w:t>
            </w:r>
            <w:r>
              <w:t xml:space="preserve"> </w:t>
            </w:r>
          </w:p>
          <w:p w14:paraId="1D7401A4" w14:textId="77777777" w:rsidR="00E547B8" w:rsidRDefault="00000000">
            <w:pPr>
              <w:spacing w:after="0" w:line="259" w:lineRule="auto"/>
              <w:ind w:left="4" w:firstLine="0"/>
              <w:jc w:val="left"/>
            </w:pPr>
            <w:r>
              <w:rPr>
                <w:b/>
              </w:rPr>
              <w:t xml:space="preserve">Pedagogu profesionālā kapacitāte </w:t>
            </w:r>
            <w:r>
              <w:t xml:space="preserve"> </w:t>
            </w:r>
          </w:p>
        </w:tc>
        <w:tc>
          <w:tcPr>
            <w:tcW w:w="11583" w:type="dxa"/>
            <w:gridSpan w:val="5"/>
            <w:tcBorders>
              <w:top w:val="single" w:sz="4" w:space="0" w:color="000000"/>
              <w:left w:val="single" w:sz="4" w:space="0" w:color="000000"/>
              <w:bottom w:val="single" w:sz="4" w:space="0" w:color="000000"/>
              <w:right w:val="single" w:sz="4" w:space="0" w:color="000000"/>
            </w:tcBorders>
          </w:tcPr>
          <w:p w14:paraId="066FB331" w14:textId="77777777" w:rsidR="00E547B8" w:rsidRDefault="00000000">
            <w:pPr>
              <w:spacing w:after="0" w:line="259" w:lineRule="auto"/>
              <w:ind w:left="2" w:firstLine="0"/>
              <w:jc w:val="left"/>
            </w:pPr>
            <w:r>
              <w:rPr>
                <w:b/>
              </w:rPr>
              <w:t xml:space="preserve">Pedagogu un atbalsta personāla profesionālās kapacitātes un izglītības kvalitātes stiprināšana. </w:t>
            </w:r>
          </w:p>
        </w:tc>
      </w:tr>
      <w:tr w:rsidR="00E547B8" w14:paraId="6037E098" w14:textId="77777777">
        <w:trPr>
          <w:trHeight w:val="1327"/>
        </w:trPr>
        <w:tc>
          <w:tcPr>
            <w:tcW w:w="0" w:type="auto"/>
            <w:vMerge/>
            <w:tcBorders>
              <w:top w:val="nil"/>
              <w:left w:val="single" w:sz="4" w:space="0" w:color="000000"/>
              <w:bottom w:val="single" w:sz="4" w:space="0" w:color="000000"/>
              <w:right w:val="single" w:sz="4" w:space="0" w:color="000000"/>
            </w:tcBorders>
          </w:tcPr>
          <w:p w14:paraId="7F9C3FC7" w14:textId="77777777" w:rsidR="00E547B8" w:rsidRDefault="00E547B8">
            <w:pPr>
              <w:spacing w:after="160" w:line="259" w:lineRule="auto"/>
              <w:ind w:left="0" w:firstLine="0"/>
              <w:jc w:val="left"/>
            </w:pPr>
          </w:p>
        </w:tc>
        <w:tc>
          <w:tcPr>
            <w:tcW w:w="893" w:type="dxa"/>
            <w:gridSpan w:val="2"/>
            <w:tcBorders>
              <w:top w:val="single" w:sz="4" w:space="0" w:color="000000"/>
              <w:left w:val="single" w:sz="4" w:space="0" w:color="000000"/>
              <w:bottom w:val="single" w:sz="4" w:space="0" w:color="000000"/>
              <w:right w:val="single" w:sz="4" w:space="0" w:color="000000"/>
            </w:tcBorders>
          </w:tcPr>
          <w:p w14:paraId="2847A8D6" w14:textId="77777777" w:rsidR="00E547B8" w:rsidRDefault="00000000">
            <w:pPr>
              <w:spacing w:after="0" w:line="259" w:lineRule="auto"/>
              <w:ind w:left="2" w:firstLine="0"/>
              <w:jc w:val="left"/>
            </w:pPr>
            <w:r>
              <w:rPr>
                <w:b/>
                <w:i/>
              </w:rPr>
              <w:t xml:space="preserve">SR </w:t>
            </w:r>
            <w:r>
              <w:t xml:space="preserve"> </w:t>
            </w:r>
          </w:p>
        </w:tc>
        <w:tc>
          <w:tcPr>
            <w:tcW w:w="10689" w:type="dxa"/>
            <w:gridSpan w:val="3"/>
            <w:tcBorders>
              <w:top w:val="single" w:sz="4" w:space="0" w:color="000000"/>
              <w:left w:val="single" w:sz="4" w:space="0" w:color="000000"/>
              <w:bottom w:val="single" w:sz="4" w:space="0" w:color="000000"/>
              <w:right w:val="single" w:sz="4" w:space="0" w:color="000000"/>
            </w:tcBorders>
          </w:tcPr>
          <w:p w14:paraId="6024D0D0" w14:textId="77777777" w:rsidR="00E547B8" w:rsidRDefault="00000000">
            <w:pPr>
              <w:numPr>
                <w:ilvl w:val="0"/>
                <w:numId w:val="31"/>
              </w:numPr>
              <w:spacing w:after="0" w:line="316" w:lineRule="auto"/>
              <w:ind w:right="7" w:firstLine="0"/>
              <w:jc w:val="left"/>
            </w:pPr>
            <w:r>
              <w:t>Tiek nodrošināta un atbalstīta skolas pedagogu un atbalsta personāla komandas profesionālā sadarbība. ●</w:t>
            </w:r>
            <w:r>
              <w:rPr>
                <w:rFonts w:ascii="Arial" w:eastAsia="Arial" w:hAnsi="Arial" w:cs="Arial"/>
              </w:rPr>
              <w:t xml:space="preserve"> </w:t>
            </w:r>
            <w:r>
              <w:t xml:space="preserve">Tiek veikta pedagogu un atbalsta personāla profesionālās darbības kvalitātes novērtēšana pēc skolas izstrādātajiem kritērijiem.  </w:t>
            </w:r>
          </w:p>
          <w:p w14:paraId="7F6BA8CE" w14:textId="77777777" w:rsidR="00E547B8" w:rsidRDefault="00000000">
            <w:pPr>
              <w:numPr>
                <w:ilvl w:val="0"/>
                <w:numId w:val="31"/>
              </w:numPr>
              <w:spacing w:after="0" w:line="259" w:lineRule="auto"/>
              <w:ind w:right="7" w:firstLine="0"/>
              <w:jc w:val="left"/>
            </w:pPr>
            <w:r>
              <w:t xml:space="preserve">Notiek jaunu pedagoģisko darbinieku  piesaiste skolai, lai nodrošinātu pedagogu paaudžu nomaiņu. </w:t>
            </w:r>
          </w:p>
        </w:tc>
      </w:tr>
      <w:tr w:rsidR="00E547B8" w14:paraId="7DB1AC67" w14:textId="77777777">
        <w:trPr>
          <w:trHeight w:val="2595"/>
        </w:trPr>
        <w:tc>
          <w:tcPr>
            <w:tcW w:w="1665" w:type="dxa"/>
            <w:tcBorders>
              <w:top w:val="single" w:sz="4" w:space="0" w:color="000000"/>
              <w:left w:val="single" w:sz="4" w:space="0" w:color="000000"/>
              <w:bottom w:val="single" w:sz="4" w:space="0" w:color="000000"/>
              <w:right w:val="single" w:sz="4" w:space="0" w:color="000000"/>
            </w:tcBorders>
          </w:tcPr>
          <w:p w14:paraId="5AB00780" w14:textId="77777777" w:rsidR="00E547B8" w:rsidRDefault="00E547B8">
            <w:pPr>
              <w:spacing w:after="160" w:line="259" w:lineRule="auto"/>
              <w:ind w:left="0" w:firstLine="0"/>
              <w:jc w:val="left"/>
            </w:pPr>
          </w:p>
        </w:tc>
        <w:tc>
          <w:tcPr>
            <w:tcW w:w="5764" w:type="dxa"/>
            <w:gridSpan w:val="3"/>
            <w:tcBorders>
              <w:top w:val="single" w:sz="4" w:space="0" w:color="000000"/>
              <w:left w:val="single" w:sz="4" w:space="0" w:color="000000"/>
              <w:bottom w:val="single" w:sz="4" w:space="0" w:color="000000"/>
              <w:right w:val="single" w:sz="4" w:space="0" w:color="000000"/>
            </w:tcBorders>
            <w:vAlign w:val="center"/>
          </w:tcPr>
          <w:p w14:paraId="2E1CA300" w14:textId="77777777" w:rsidR="00E547B8" w:rsidRDefault="00000000">
            <w:pPr>
              <w:spacing w:after="37" w:line="259" w:lineRule="auto"/>
              <w:ind w:left="415" w:firstLine="0"/>
              <w:jc w:val="left"/>
            </w:pPr>
            <w:r>
              <w:rPr>
                <w:b/>
                <w:i/>
                <w:sz w:val="22"/>
              </w:rPr>
              <w:t>Veicamās darbības:</w:t>
            </w:r>
            <w:r>
              <w:t xml:space="preserve"> </w:t>
            </w:r>
          </w:p>
          <w:p w14:paraId="1BA60740" w14:textId="77777777" w:rsidR="00E547B8" w:rsidRDefault="00000000">
            <w:pPr>
              <w:numPr>
                <w:ilvl w:val="0"/>
                <w:numId w:val="32"/>
              </w:numPr>
              <w:spacing w:after="7" w:line="280" w:lineRule="auto"/>
              <w:ind w:hanging="372"/>
              <w:jc w:val="left"/>
            </w:pPr>
            <w:r>
              <w:rPr>
                <w:sz w:val="22"/>
              </w:rPr>
              <w:t>tālākizglītības nodarbību materiālu pielietošana</w:t>
            </w:r>
            <w:r>
              <w:t xml:space="preserve"> </w:t>
            </w:r>
            <w:r>
              <w:rPr>
                <w:sz w:val="22"/>
              </w:rPr>
              <w:t xml:space="preserve">        pedagoga  darbā;</w:t>
            </w:r>
            <w:r>
              <w:t xml:space="preserve"> </w:t>
            </w:r>
          </w:p>
          <w:p w14:paraId="4B70EA55" w14:textId="77777777" w:rsidR="00E547B8" w:rsidRDefault="00000000">
            <w:pPr>
              <w:numPr>
                <w:ilvl w:val="0"/>
                <w:numId w:val="32"/>
              </w:numPr>
              <w:spacing w:after="23" w:line="259" w:lineRule="auto"/>
              <w:ind w:hanging="372"/>
              <w:jc w:val="left"/>
            </w:pPr>
            <w:r>
              <w:rPr>
                <w:sz w:val="22"/>
              </w:rPr>
              <w:t>sadarbību veicinošas vides nodrošināšana;</w:t>
            </w:r>
            <w:r>
              <w:t xml:space="preserve"> </w:t>
            </w:r>
          </w:p>
          <w:p w14:paraId="45DA8EAD" w14:textId="77777777" w:rsidR="00E547B8" w:rsidRDefault="00000000">
            <w:pPr>
              <w:numPr>
                <w:ilvl w:val="0"/>
                <w:numId w:val="32"/>
              </w:numPr>
              <w:spacing w:after="0" w:line="275" w:lineRule="auto"/>
              <w:ind w:hanging="372"/>
              <w:jc w:val="left"/>
            </w:pPr>
            <w:r>
              <w:rPr>
                <w:sz w:val="22"/>
              </w:rPr>
              <w:t xml:space="preserve">pedagogu un atbalsta personāla profesionālās kvalitātes novērtēšanas kritēriju pilnveide un darba kvalitātes novērtēšana;  </w:t>
            </w:r>
          </w:p>
          <w:p w14:paraId="6CA06DD8" w14:textId="77777777" w:rsidR="00E547B8" w:rsidRDefault="00000000">
            <w:pPr>
              <w:numPr>
                <w:ilvl w:val="0"/>
                <w:numId w:val="32"/>
              </w:numPr>
              <w:spacing w:after="16" w:line="259" w:lineRule="auto"/>
              <w:ind w:hanging="372"/>
              <w:jc w:val="left"/>
            </w:pPr>
            <w:r>
              <w:rPr>
                <w:sz w:val="22"/>
              </w:rPr>
              <w:t xml:space="preserve">jauno pedagogu piesaiste skolai;  </w:t>
            </w:r>
          </w:p>
          <w:p w14:paraId="61A2DFFE" w14:textId="77777777" w:rsidR="00E547B8" w:rsidRDefault="00000000">
            <w:pPr>
              <w:numPr>
                <w:ilvl w:val="0"/>
                <w:numId w:val="32"/>
              </w:numPr>
              <w:spacing w:after="0" w:line="259" w:lineRule="auto"/>
              <w:ind w:hanging="372"/>
              <w:jc w:val="left"/>
            </w:pPr>
            <w:r>
              <w:rPr>
                <w:sz w:val="22"/>
              </w:rPr>
              <w:t xml:space="preserve">skolotāja – </w:t>
            </w:r>
            <w:proofErr w:type="spellStart"/>
            <w:r>
              <w:rPr>
                <w:sz w:val="22"/>
              </w:rPr>
              <w:t>mentora</w:t>
            </w:r>
            <w:proofErr w:type="spellEnd"/>
            <w:r>
              <w:rPr>
                <w:sz w:val="22"/>
              </w:rPr>
              <w:t xml:space="preserve"> piesaiste jaunajiem pedagogiem.  </w:t>
            </w:r>
          </w:p>
        </w:tc>
        <w:tc>
          <w:tcPr>
            <w:tcW w:w="5819" w:type="dxa"/>
            <w:gridSpan w:val="2"/>
            <w:tcBorders>
              <w:top w:val="single" w:sz="4" w:space="0" w:color="000000"/>
              <w:left w:val="single" w:sz="4" w:space="0" w:color="000000"/>
              <w:bottom w:val="single" w:sz="4" w:space="0" w:color="000000"/>
              <w:right w:val="single" w:sz="4" w:space="0" w:color="000000"/>
            </w:tcBorders>
          </w:tcPr>
          <w:p w14:paraId="4077FC19" w14:textId="77777777" w:rsidR="00E547B8" w:rsidRDefault="00000000">
            <w:pPr>
              <w:spacing w:after="29" w:line="259" w:lineRule="auto"/>
              <w:ind w:left="106" w:firstLine="0"/>
              <w:jc w:val="left"/>
            </w:pPr>
            <w:r>
              <w:rPr>
                <w:b/>
                <w:i/>
                <w:sz w:val="22"/>
              </w:rPr>
              <w:t xml:space="preserve">Dati kas par to liecina:  </w:t>
            </w:r>
            <w:r>
              <w:t xml:space="preserve"> </w:t>
            </w:r>
          </w:p>
          <w:p w14:paraId="560F2957" w14:textId="77777777" w:rsidR="00E547B8" w:rsidRDefault="00000000">
            <w:pPr>
              <w:numPr>
                <w:ilvl w:val="0"/>
                <w:numId w:val="33"/>
              </w:numPr>
              <w:spacing w:after="38" w:line="274" w:lineRule="auto"/>
              <w:ind w:hanging="271"/>
              <w:jc w:val="left"/>
            </w:pPr>
            <w:r>
              <w:rPr>
                <w:sz w:val="22"/>
              </w:rPr>
              <w:t>dati par profesionālās pilnveides kursu, semināru apmeklējumu, popularizēta kursos iegūtā pedagoģiskā</w:t>
            </w:r>
            <w:r>
              <w:t xml:space="preserve"> </w:t>
            </w:r>
            <w:r>
              <w:rPr>
                <w:sz w:val="22"/>
              </w:rPr>
              <w:t xml:space="preserve">pieredze;                             </w:t>
            </w:r>
            <w:r>
              <w:t xml:space="preserve"> </w:t>
            </w:r>
          </w:p>
          <w:p w14:paraId="1EB1DBC7" w14:textId="77777777" w:rsidR="00E547B8" w:rsidRDefault="00000000">
            <w:pPr>
              <w:numPr>
                <w:ilvl w:val="0"/>
                <w:numId w:val="33"/>
              </w:numPr>
              <w:spacing w:after="65" w:line="259" w:lineRule="auto"/>
              <w:ind w:hanging="271"/>
              <w:jc w:val="left"/>
            </w:pPr>
            <w:r>
              <w:rPr>
                <w:sz w:val="22"/>
              </w:rPr>
              <w:t>dati par pedagogu un atbalsta personāla sadarbību;</w:t>
            </w:r>
            <w:r>
              <w:rPr>
                <w:b/>
                <w:i/>
                <w:sz w:val="22"/>
              </w:rPr>
              <w:t xml:space="preserve"> </w:t>
            </w:r>
            <w:r>
              <w:t xml:space="preserve"> </w:t>
            </w:r>
          </w:p>
          <w:p w14:paraId="28492DB9" w14:textId="77777777" w:rsidR="00E547B8" w:rsidRDefault="00000000">
            <w:pPr>
              <w:numPr>
                <w:ilvl w:val="0"/>
                <w:numId w:val="33"/>
              </w:numPr>
              <w:spacing w:after="0" w:line="259" w:lineRule="auto"/>
              <w:ind w:hanging="271"/>
              <w:jc w:val="left"/>
            </w:pPr>
            <w:r>
              <w:rPr>
                <w:sz w:val="22"/>
              </w:rPr>
              <w:t xml:space="preserve">nepieciešamā pedagoģiskā personāla nodrošinājums;  </w:t>
            </w:r>
            <w:r>
              <w:t xml:space="preserve"> </w:t>
            </w:r>
          </w:p>
          <w:p w14:paraId="1A6BD02D" w14:textId="77777777" w:rsidR="00E547B8" w:rsidRDefault="00000000">
            <w:pPr>
              <w:numPr>
                <w:ilvl w:val="0"/>
                <w:numId w:val="33"/>
              </w:numPr>
              <w:spacing w:after="0" w:line="259" w:lineRule="auto"/>
              <w:ind w:hanging="271"/>
              <w:jc w:val="left"/>
            </w:pPr>
            <w:r>
              <w:rPr>
                <w:sz w:val="22"/>
              </w:rPr>
              <w:t xml:space="preserve">pedagogu </w:t>
            </w:r>
            <w:r>
              <w:rPr>
                <w:sz w:val="22"/>
              </w:rPr>
              <w:tab/>
              <w:t xml:space="preserve">aptauju </w:t>
            </w:r>
            <w:r>
              <w:rPr>
                <w:sz w:val="22"/>
              </w:rPr>
              <w:tab/>
              <w:t xml:space="preserve">rezultāti. </w:t>
            </w:r>
            <w:r>
              <w:t xml:space="preserve"> </w:t>
            </w:r>
          </w:p>
          <w:p w14:paraId="351E0A24" w14:textId="77777777" w:rsidR="00E547B8" w:rsidRDefault="00000000">
            <w:pPr>
              <w:spacing w:after="0" w:line="259" w:lineRule="auto"/>
              <w:ind w:left="418" w:firstLine="0"/>
              <w:jc w:val="left"/>
            </w:pPr>
            <w:r>
              <w:t xml:space="preserve"> </w:t>
            </w:r>
          </w:p>
          <w:p w14:paraId="5C77DEF8" w14:textId="77777777" w:rsidR="00E547B8" w:rsidRDefault="00000000">
            <w:pPr>
              <w:spacing w:after="0" w:line="259" w:lineRule="auto"/>
              <w:ind w:left="418" w:firstLine="0"/>
              <w:jc w:val="left"/>
            </w:pPr>
            <w:r>
              <w:rPr>
                <w:sz w:val="22"/>
              </w:rPr>
              <w:t xml:space="preserve"> </w:t>
            </w:r>
            <w:r>
              <w:rPr>
                <w:b/>
                <w:i/>
                <w:sz w:val="22"/>
              </w:rPr>
              <w:t xml:space="preserve">   </w:t>
            </w:r>
          </w:p>
        </w:tc>
      </w:tr>
    </w:tbl>
    <w:p w14:paraId="242FE33B" w14:textId="77777777" w:rsidR="00E547B8" w:rsidRDefault="00000000">
      <w:pPr>
        <w:spacing w:after="0" w:line="259" w:lineRule="auto"/>
        <w:ind w:left="284" w:firstLine="0"/>
        <w:jc w:val="left"/>
      </w:pPr>
      <w:r>
        <w:t xml:space="preserve"> </w:t>
      </w:r>
    </w:p>
    <w:tbl>
      <w:tblPr>
        <w:tblStyle w:val="TableGrid"/>
        <w:tblW w:w="13314" w:type="dxa"/>
        <w:tblInd w:w="294" w:type="dxa"/>
        <w:tblCellMar>
          <w:top w:w="5" w:type="dxa"/>
          <w:left w:w="0" w:type="dxa"/>
          <w:bottom w:w="0" w:type="dxa"/>
          <w:right w:w="0" w:type="dxa"/>
        </w:tblCellMar>
        <w:tblLook w:val="04A0" w:firstRow="1" w:lastRow="0" w:firstColumn="1" w:lastColumn="0" w:noHBand="0" w:noVBand="1"/>
      </w:tblPr>
      <w:tblGrid>
        <w:gridCol w:w="9"/>
        <w:gridCol w:w="1702"/>
        <w:gridCol w:w="9"/>
        <w:gridCol w:w="1008"/>
        <w:gridCol w:w="9"/>
        <w:gridCol w:w="3280"/>
        <w:gridCol w:w="1409"/>
        <w:gridCol w:w="9"/>
        <w:gridCol w:w="2028"/>
        <w:gridCol w:w="3842"/>
        <w:gridCol w:w="9"/>
      </w:tblGrid>
      <w:tr w:rsidR="00E547B8" w14:paraId="483E7BD4" w14:textId="77777777">
        <w:trPr>
          <w:gridBefore w:val="1"/>
          <w:wBefore w:w="9" w:type="dxa"/>
          <w:trHeight w:val="456"/>
        </w:trPr>
        <w:tc>
          <w:tcPr>
            <w:tcW w:w="13314" w:type="dxa"/>
            <w:gridSpan w:val="10"/>
            <w:tcBorders>
              <w:top w:val="single" w:sz="8" w:space="0" w:color="000000"/>
              <w:left w:val="single" w:sz="10" w:space="0" w:color="000000"/>
              <w:bottom w:val="single" w:sz="8" w:space="0" w:color="000000"/>
              <w:right w:val="single" w:sz="8" w:space="0" w:color="000000"/>
            </w:tcBorders>
            <w:shd w:val="clear" w:color="auto" w:fill="D9E2F3"/>
          </w:tcPr>
          <w:p w14:paraId="5C2D12FE" w14:textId="77777777" w:rsidR="00E547B8" w:rsidRDefault="00000000">
            <w:pPr>
              <w:spacing w:after="0" w:line="259" w:lineRule="auto"/>
              <w:ind w:left="0" w:right="3" w:firstLine="0"/>
              <w:jc w:val="center"/>
            </w:pPr>
            <w:r>
              <w:rPr>
                <w:b/>
                <w:sz w:val="32"/>
              </w:rPr>
              <w:t xml:space="preserve">Joma - Iekļaujoša vide </w:t>
            </w:r>
            <w:r>
              <w:t xml:space="preserve"> </w:t>
            </w:r>
          </w:p>
        </w:tc>
      </w:tr>
      <w:tr w:rsidR="00E547B8" w14:paraId="064DAB5F" w14:textId="77777777">
        <w:trPr>
          <w:gridBefore w:val="1"/>
          <w:wBefore w:w="9" w:type="dxa"/>
          <w:trHeight w:val="509"/>
        </w:trPr>
        <w:tc>
          <w:tcPr>
            <w:tcW w:w="1711" w:type="dxa"/>
            <w:gridSpan w:val="2"/>
            <w:tcBorders>
              <w:top w:val="single" w:sz="8" w:space="0" w:color="000000"/>
              <w:left w:val="single" w:sz="10" w:space="0" w:color="000000"/>
              <w:bottom w:val="single" w:sz="8" w:space="0" w:color="000000"/>
              <w:right w:val="single" w:sz="10" w:space="0" w:color="000000"/>
            </w:tcBorders>
          </w:tcPr>
          <w:p w14:paraId="202160E4" w14:textId="77777777" w:rsidR="00E547B8" w:rsidRDefault="00000000">
            <w:pPr>
              <w:spacing w:after="0" w:line="259" w:lineRule="auto"/>
              <w:ind w:left="115" w:firstLine="0"/>
              <w:jc w:val="left"/>
            </w:pPr>
            <w:r>
              <w:rPr>
                <w:b/>
              </w:rPr>
              <w:t>Kritēriji</w:t>
            </w:r>
            <w:r>
              <w:t xml:space="preserve"> </w:t>
            </w:r>
          </w:p>
        </w:tc>
        <w:tc>
          <w:tcPr>
            <w:tcW w:w="4301" w:type="dxa"/>
            <w:gridSpan w:val="3"/>
            <w:tcBorders>
              <w:top w:val="single" w:sz="8" w:space="0" w:color="000000"/>
              <w:left w:val="single" w:sz="10" w:space="0" w:color="000000"/>
              <w:bottom w:val="single" w:sz="8" w:space="0" w:color="000000"/>
              <w:right w:val="single" w:sz="8" w:space="0" w:color="000000"/>
            </w:tcBorders>
          </w:tcPr>
          <w:p w14:paraId="3B8EBB62" w14:textId="77777777" w:rsidR="00E547B8" w:rsidRDefault="00000000">
            <w:pPr>
              <w:spacing w:after="0" w:line="259" w:lineRule="auto"/>
              <w:ind w:left="19" w:firstLine="0"/>
              <w:jc w:val="center"/>
            </w:pPr>
            <w:r>
              <w:rPr>
                <w:b/>
              </w:rPr>
              <w:t xml:space="preserve">2023.gads </w:t>
            </w:r>
            <w:r>
              <w:t xml:space="preserve"> </w:t>
            </w:r>
          </w:p>
        </w:tc>
        <w:tc>
          <w:tcPr>
            <w:tcW w:w="3449" w:type="dxa"/>
            <w:gridSpan w:val="3"/>
            <w:tcBorders>
              <w:top w:val="single" w:sz="8" w:space="0" w:color="000000"/>
              <w:left w:val="single" w:sz="8" w:space="0" w:color="000000"/>
              <w:bottom w:val="single" w:sz="8" w:space="0" w:color="000000"/>
              <w:right w:val="single" w:sz="8" w:space="0" w:color="000000"/>
            </w:tcBorders>
          </w:tcPr>
          <w:p w14:paraId="6DB76D0D" w14:textId="77777777" w:rsidR="00E547B8" w:rsidRDefault="00000000">
            <w:pPr>
              <w:spacing w:after="0" w:line="259" w:lineRule="auto"/>
              <w:ind w:left="22" w:firstLine="0"/>
              <w:jc w:val="center"/>
            </w:pPr>
            <w:r>
              <w:rPr>
                <w:b/>
              </w:rPr>
              <w:t xml:space="preserve">2024.gads </w:t>
            </w:r>
            <w:r>
              <w:t xml:space="preserve"> </w:t>
            </w:r>
          </w:p>
        </w:tc>
        <w:tc>
          <w:tcPr>
            <w:tcW w:w="3853" w:type="dxa"/>
            <w:gridSpan w:val="2"/>
            <w:tcBorders>
              <w:top w:val="single" w:sz="8" w:space="0" w:color="000000"/>
              <w:left w:val="single" w:sz="8" w:space="0" w:color="000000"/>
              <w:bottom w:val="single" w:sz="8" w:space="0" w:color="000000"/>
              <w:right w:val="single" w:sz="8" w:space="0" w:color="000000"/>
            </w:tcBorders>
          </w:tcPr>
          <w:p w14:paraId="30DF6C62" w14:textId="77777777" w:rsidR="00E547B8" w:rsidRDefault="00000000">
            <w:pPr>
              <w:spacing w:after="0" w:line="259" w:lineRule="auto"/>
              <w:ind w:left="21" w:firstLine="0"/>
              <w:jc w:val="center"/>
            </w:pPr>
            <w:r>
              <w:rPr>
                <w:b/>
              </w:rPr>
              <w:t xml:space="preserve">2025.gads </w:t>
            </w:r>
            <w:r>
              <w:t xml:space="preserve"> </w:t>
            </w:r>
          </w:p>
        </w:tc>
      </w:tr>
      <w:tr w:rsidR="00E547B8" w14:paraId="376C3111" w14:textId="77777777">
        <w:trPr>
          <w:gridBefore w:val="1"/>
          <w:wBefore w:w="9" w:type="dxa"/>
          <w:trHeight w:val="367"/>
        </w:trPr>
        <w:tc>
          <w:tcPr>
            <w:tcW w:w="1711" w:type="dxa"/>
            <w:gridSpan w:val="2"/>
            <w:vMerge w:val="restart"/>
            <w:tcBorders>
              <w:top w:val="single" w:sz="8" w:space="0" w:color="000000"/>
              <w:left w:val="single" w:sz="8" w:space="0" w:color="000000"/>
              <w:bottom w:val="single" w:sz="4" w:space="0" w:color="000000"/>
              <w:right w:val="single" w:sz="8" w:space="0" w:color="000000"/>
            </w:tcBorders>
          </w:tcPr>
          <w:p w14:paraId="6CB3FEBA" w14:textId="77777777" w:rsidR="00E547B8" w:rsidRDefault="00000000">
            <w:pPr>
              <w:spacing w:after="69" w:line="259" w:lineRule="auto"/>
              <w:ind w:left="105" w:firstLine="0"/>
              <w:jc w:val="left"/>
            </w:pPr>
            <w:r>
              <w:rPr>
                <w:sz w:val="22"/>
              </w:rPr>
              <w:t xml:space="preserve"> </w:t>
            </w:r>
            <w:r>
              <w:t xml:space="preserve"> </w:t>
            </w:r>
          </w:p>
          <w:p w14:paraId="50400DA5" w14:textId="77777777" w:rsidR="00E547B8" w:rsidRDefault="00000000">
            <w:pPr>
              <w:spacing w:after="28" w:line="259" w:lineRule="auto"/>
              <w:ind w:left="105" w:firstLine="0"/>
              <w:jc w:val="left"/>
            </w:pPr>
            <w:r>
              <w:rPr>
                <w:b/>
              </w:rPr>
              <w:t xml:space="preserve"> </w:t>
            </w:r>
            <w:r>
              <w:t xml:space="preserve"> </w:t>
            </w:r>
          </w:p>
          <w:p w14:paraId="44585852" w14:textId="77777777" w:rsidR="00E547B8" w:rsidRDefault="00000000">
            <w:pPr>
              <w:spacing w:after="0" w:line="259" w:lineRule="auto"/>
              <w:ind w:left="105" w:firstLine="0"/>
              <w:jc w:val="left"/>
            </w:pPr>
            <w:r>
              <w:rPr>
                <w:b/>
              </w:rPr>
              <w:t xml:space="preserve">Drošība </w:t>
            </w:r>
            <w:r>
              <w:rPr>
                <w:b/>
              </w:rPr>
              <w:tab/>
              <w:t>un psiholoģiskā labklājība</w:t>
            </w:r>
            <w:r>
              <w:t xml:space="preserve"> </w:t>
            </w:r>
          </w:p>
        </w:tc>
        <w:tc>
          <w:tcPr>
            <w:tcW w:w="11604" w:type="dxa"/>
            <w:gridSpan w:val="8"/>
            <w:tcBorders>
              <w:top w:val="single" w:sz="8" w:space="0" w:color="000000"/>
              <w:left w:val="single" w:sz="10" w:space="0" w:color="000000"/>
              <w:bottom w:val="single" w:sz="8" w:space="0" w:color="000000"/>
              <w:right w:val="single" w:sz="8" w:space="0" w:color="000000"/>
            </w:tcBorders>
          </w:tcPr>
          <w:p w14:paraId="0C41126A" w14:textId="77777777" w:rsidR="00E547B8" w:rsidRDefault="00000000">
            <w:pPr>
              <w:spacing w:after="0" w:line="259" w:lineRule="auto"/>
              <w:ind w:left="106" w:firstLine="0"/>
              <w:jc w:val="left"/>
            </w:pPr>
            <w:r>
              <w:rPr>
                <w:b/>
              </w:rPr>
              <w:t xml:space="preserve">Iekļaujošas fiziskās un emocionālās vides nodrošināšana izglītības iestādē </w:t>
            </w:r>
            <w:r>
              <w:t xml:space="preserve"> </w:t>
            </w:r>
          </w:p>
        </w:tc>
      </w:tr>
      <w:tr w:rsidR="00E547B8" w14:paraId="41757529" w14:textId="77777777">
        <w:trPr>
          <w:gridBefore w:val="1"/>
          <w:wBefore w:w="9" w:type="dxa"/>
          <w:trHeight w:val="2165"/>
        </w:trPr>
        <w:tc>
          <w:tcPr>
            <w:tcW w:w="0" w:type="auto"/>
            <w:gridSpan w:val="2"/>
            <w:vMerge/>
            <w:tcBorders>
              <w:top w:val="nil"/>
              <w:left w:val="single" w:sz="8" w:space="0" w:color="000000"/>
              <w:bottom w:val="nil"/>
              <w:right w:val="single" w:sz="8" w:space="0" w:color="000000"/>
            </w:tcBorders>
          </w:tcPr>
          <w:p w14:paraId="4CA33ABB" w14:textId="77777777" w:rsidR="00E547B8" w:rsidRDefault="00E547B8">
            <w:pPr>
              <w:spacing w:after="160" w:line="259" w:lineRule="auto"/>
              <w:ind w:left="0" w:firstLine="0"/>
              <w:jc w:val="left"/>
            </w:pPr>
          </w:p>
        </w:tc>
        <w:tc>
          <w:tcPr>
            <w:tcW w:w="1018" w:type="dxa"/>
            <w:gridSpan w:val="2"/>
            <w:tcBorders>
              <w:top w:val="single" w:sz="8" w:space="0" w:color="000000"/>
              <w:left w:val="single" w:sz="10" w:space="0" w:color="000000"/>
              <w:bottom w:val="single" w:sz="4" w:space="0" w:color="000000"/>
              <w:right w:val="single" w:sz="8" w:space="0" w:color="000000"/>
            </w:tcBorders>
          </w:tcPr>
          <w:p w14:paraId="2D1104CE" w14:textId="77777777" w:rsidR="00E547B8" w:rsidRDefault="00000000">
            <w:pPr>
              <w:spacing w:after="0" w:line="259" w:lineRule="auto"/>
              <w:ind w:left="134" w:firstLine="0"/>
              <w:jc w:val="left"/>
            </w:pPr>
            <w:r>
              <w:rPr>
                <w:b/>
                <w:i/>
              </w:rPr>
              <w:t xml:space="preserve">SR </w:t>
            </w:r>
            <w:r>
              <w:t xml:space="preserve"> </w:t>
            </w:r>
          </w:p>
          <w:p w14:paraId="00F229C2" w14:textId="77777777" w:rsidR="00E547B8" w:rsidRDefault="00000000">
            <w:pPr>
              <w:spacing w:after="0" w:line="259" w:lineRule="auto"/>
              <w:ind w:left="-15" w:firstLine="0"/>
              <w:jc w:val="left"/>
            </w:pPr>
            <w:r>
              <w:rPr>
                <w:b/>
              </w:rPr>
              <w:t xml:space="preserve"> </w:t>
            </w:r>
          </w:p>
        </w:tc>
        <w:tc>
          <w:tcPr>
            <w:tcW w:w="10586" w:type="dxa"/>
            <w:gridSpan w:val="6"/>
            <w:tcBorders>
              <w:top w:val="single" w:sz="8" w:space="0" w:color="000000"/>
              <w:left w:val="single" w:sz="8" w:space="0" w:color="000000"/>
              <w:bottom w:val="single" w:sz="4" w:space="0" w:color="000000"/>
              <w:right w:val="single" w:sz="8" w:space="0" w:color="000000"/>
            </w:tcBorders>
          </w:tcPr>
          <w:p w14:paraId="65389F90" w14:textId="77777777" w:rsidR="00E547B8" w:rsidRDefault="00000000">
            <w:pPr>
              <w:spacing w:after="20" w:line="296" w:lineRule="auto"/>
              <w:ind w:left="430" w:hanging="284"/>
            </w:pPr>
            <w:r>
              <w:t>●</w:t>
            </w:r>
            <w:r>
              <w:rPr>
                <w:rFonts w:ascii="Arial" w:eastAsia="Arial" w:hAnsi="Arial" w:cs="Arial"/>
              </w:rPr>
              <w:t xml:space="preserve"> </w:t>
            </w:r>
            <w:r>
              <w:t xml:space="preserve">Savlaicīgi tiek izvērtēti riski un veikti nepieciešamie uzlabojumi fiziskās un emocionālās drošības nodrošināšanai.   </w:t>
            </w:r>
          </w:p>
          <w:p w14:paraId="484E37F9" w14:textId="77777777" w:rsidR="00E547B8" w:rsidRDefault="00000000">
            <w:pPr>
              <w:spacing w:after="0" w:line="258" w:lineRule="auto"/>
              <w:ind w:left="197" w:hanging="91"/>
            </w:pPr>
            <w:r>
              <w:rPr>
                <w:rFonts w:ascii="Segoe UI Symbol" w:eastAsia="Segoe UI Symbol" w:hAnsi="Segoe UI Symbol" w:cs="Segoe UI Symbol"/>
              </w:rPr>
              <w:t>•</w:t>
            </w:r>
            <w:r>
              <w:rPr>
                <w:rFonts w:ascii="Arial" w:eastAsia="Arial" w:hAnsi="Arial" w:cs="Arial"/>
              </w:rPr>
              <w:t xml:space="preserve"> </w:t>
            </w:r>
            <w:r>
              <w:t xml:space="preserve">Aptauju rezultāti liecina, ka gandrīz visi respondenti skolā jūtas fiziski un emocionāli droši, zina, ka nepieciešamības gadījumā var saņemt nepieciešamo atbalstu. </w:t>
            </w:r>
          </w:p>
          <w:p w14:paraId="7BC61688" w14:textId="77777777" w:rsidR="00E547B8" w:rsidRDefault="00000000">
            <w:pPr>
              <w:spacing w:after="45" w:line="259" w:lineRule="auto"/>
              <w:ind w:left="197" w:firstLine="0"/>
              <w:jc w:val="left"/>
            </w:pPr>
            <w:r>
              <w:t xml:space="preserve"> </w:t>
            </w:r>
          </w:p>
          <w:p w14:paraId="795B5FC1" w14:textId="77777777" w:rsidR="00E547B8" w:rsidRDefault="00000000">
            <w:pPr>
              <w:spacing w:after="0" w:line="259" w:lineRule="auto"/>
              <w:ind w:left="197" w:right="191" w:firstLine="0"/>
            </w:pPr>
            <w:r>
              <w:rPr>
                <w:sz w:val="18"/>
              </w:rPr>
              <w:t xml:space="preserve">●   </w:t>
            </w:r>
            <w:r>
              <w:t xml:space="preserve">Tiek veicināta piederības sajūta skolai un skolas tradīciju saglabāšana, veidojot pasākumus klātienē  vai  digitālajā vidē. </w:t>
            </w:r>
          </w:p>
        </w:tc>
      </w:tr>
      <w:tr w:rsidR="00E547B8" w14:paraId="775EA0F2" w14:textId="77777777">
        <w:trPr>
          <w:gridBefore w:val="1"/>
          <w:wBefore w:w="9" w:type="dxa"/>
          <w:trHeight w:val="2026"/>
        </w:trPr>
        <w:tc>
          <w:tcPr>
            <w:tcW w:w="0" w:type="auto"/>
            <w:gridSpan w:val="2"/>
            <w:vMerge/>
            <w:tcBorders>
              <w:top w:val="nil"/>
              <w:left w:val="single" w:sz="8" w:space="0" w:color="000000"/>
              <w:bottom w:val="single" w:sz="4" w:space="0" w:color="000000"/>
              <w:right w:val="single" w:sz="8" w:space="0" w:color="000000"/>
            </w:tcBorders>
          </w:tcPr>
          <w:p w14:paraId="521C7E16" w14:textId="77777777" w:rsidR="00E547B8" w:rsidRDefault="00E547B8">
            <w:pPr>
              <w:spacing w:after="160" w:line="259" w:lineRule="auto"/>
              <w:ind w:left="0" w:firstLine="0"/>
              <w:jc w:val="left"/>
            </w:pPr>
          </w:p>
        </w:tc>
        <w:tc>
          <w:tcPr>
            <w:tcW w:w="5720" w:type="dxa"/>
            <w:gridSpan w:val="5"/>
            <w:tcBorders>
              <w:top w:val="single" w:sz="4" w:space="0" w:color="000000"/>
              <w:left w:val="single" w:sz="4" w:space="0" w:color="000000"/>
              <w:bottom w:val="single" w:sz="19" w:space="0" w:color="FFFFFF"/>
              <w:right w:val="single" w:sz="4" w:space="0" w:color="000000"/>
            </w:tcBorders>
          </w:tcPr>
          <w:p w14:paraId="2A1DE3D1" w14:textId="77777777" w:rsidR="00E547B8" w:rsidRDefault="00000000">
            <w:pPr>
              <w:spacing w:after="45" w:line="259" w:lineRule="auto"/>
              <w:ind w:left="106" w:firstLine="0"/>
              <w:jc w:val="left"/>
            </w:pPr>
            <w:r>
              <w:rPr>
                <w:b/>
                <w:i/>
                <w:sz w:val="22"/>
              </w:rPr>
              <w:t>Veicamās darbības:</w:t>
            </w:r>
            <w:r>
              <w:rPr>
                <w:sz w:val="22"/>
              </w:rPr>
              <w:t xml:space="preserve">  </w:t>
            </w:r>
            <w:r>
              <w:t xml:space="preserve"> </w:t>
            </w:r>
          </w:p>
          <w:p w14:paraId="57B989E3" w14:textId="77777777" w:rsidR="00E547B8" w:rsidRDefault="00000000">
            <w:pPr>
              <w:numPr>
                <w:ilvl w:val="0"/>
                <w:numId w:val="34"/>
              </w:numPr>
              <w:spacing w:after="3" w:line="297" w:lineRule="auto"/>
              <w:ind w:hanging="283"/>
            </w:pPr>
            <w:r>
              <w:rPr>
                <w:sz w:val="22"/>
              </w:rPr>
              <w:t xml:space="preserve">drošas emocionālas vides veidošana, izmantojot sociāli emocionālās mācīšanās (SEM) metodiku;   </w:t>
            </w:r>
          </w:p>
          <w:p w14:paraId="03EBB5D1" w14:textId="77777777" w:rsidR="00E547B8" w:rsidRDefault="00000000">
            <w:pPr>
              <w:numPr>
                <w:ilvl w:val="0"/>
                <w:numId w:val="34"/>
              </w:numPr>
              <w:spacing w:after="5" w:line="295" w:lineRule="auto"/>
              <w:ind w:hanging="283"/>
            </w:pPr>
            <w:r>
              <w:rPr>
                <w:sz w:val="22"/>
              </w:rPr>
              <w:t xml:space="preserve">daudzveidīgu </w:t>
            </w:r>
            <w:proofErr w:type="spellStart"/>
            <w:r>
              <w:rPr>
                <w:sz w:val="22"/>
              </w:rPr>
              <w:t>ārpusstundu</w:t>
            </w:r>
            <w:proofErr w:type="spellEnd"/>
            <w:r>
              <w:rPr>
                <w:sz w:val="22"/>
              </w:rPr>
              <w:t xml:space="preserve"> pasākumu plānošana, sagatavošana un realizēšana; </w:t>
            </w:r>
          </w:p>
          <w:p w14:paraId="04AAB911" w14:textId="77777777" w:rsidR="00E547B8" w:rsidRDefault="00000000">
            <w:pPr>
              <w:numPr>
                <w:ilvl w:val="0"/>
                <w:numId w:val="34"/>
              </w:numPr>
              <w:spacing w:after="0" w:line="259" w:lineRule="auto"/>
              <w:ind w:hanging="283"/>
            </w:pPr>
            <w:r>
              <w:rPr>
                <w:sz w:val="22"/>
              </w:rPr>
              <w:t xml:space="preserve">visu pedagogu sadarbība ar atbalsta personālu riska situāciju izvērtēšanā, turpmākās rīcības noteikšanā.  </w:t>
            </w:r>
          </w:p>
        </w:tc>
        <w:tc>
          <w:tcPr>
            <w:tcW w:w="5883" w:type="dxa"/>
            <w:gridSpan w:val="3"/>
            <w:tcBorders>
              <w:top w:val="single" w:sz="4" w:space="0" w:color="000000"/>
              <w:left w:val="single" w:sz="4" w:space="0" w:color="000000"/>
              <w:bottom w:val="single" w:sz="19" w:space="0" w:color="FFFFFF"/>
              <w:right w:val="single" w:sz="4" w:space="0" w:color="000000"/>
            </w:tcBorders>
          </w:tcPr>
          <w:p w14:paraId="248A861D" w14:textId="77777777" w:rsidR="00E547B8" w:rsidRDefault="00000000">
            <w:pPr>
              <w:spacing w:after="44" w:line="259" w:lineRule="auto"/>
              <w:ind w:left="106" w:firstLine="0"/>
              <w:jc w:val="left"/>
            </w:pPr>
            <w:r>
              <w:rPr>
                <w:b/>
                <w:i/>
                <w:sz w:val="22"/>
              </w:rPr>
              <w:t xml:space="preserve">Dati kas par to liecina:  </w:t>
            </w:r>
            <w:r>
              <w:t xml:space="preserve"> </w:t>
            </w:r>
          </w:p>
          <w:p w14:paraId="7147BE34" w14:textId="77777777" w:rsidR="00E547B8" w:rsidRDefault="00000000">
            <w:pPr>
              <w:numPr>
                <w:ilvl w:val="0"/>
                <w:numId w:val="35"/>
              </w:numPr>
              <w:spacing w:after="47" w:line="259" w:lineRule="auto"/>
              <w:ind w:firstLine="483"/>
              <w:jc w:val="left"/>
            </w:pPr>
            <w:r>
              <w:rPr>
                <w:sz w:val="22"/>
              </w:rPr>
              <w:t xml:space="preserve">pedagogu, izglītojamo, vecāku aptaujas;   </w:t>
            </w:r>
          </w:p>
          <w:p w14:paraId="6858CF84" w14:textId="77777777" w:rsidR="00E547B8" w:rsidRDefault="00000000">
            <w:pPr>
              <w:numPr>
                <w:ilvl w:val="0"/>
                <w:numId w:val="35"/>
              </w:numPr>
              <w:spacing w:after="5" w:line="302" w:lineRule="auto"/>
              <w:ind w:firstLine="483"/>
              <w:jc w:val="left"/>
            </w:pPr>
            <w:r>
              <w:rPr>
                <w:sz w:val="22"/>
              </w:rPr>
              <w:t xml:space="preserve">visi skolas pedagogi iesaistās drošas emocionālas vides  </w:t>
            </w:r>
            <w:r>
              <w:rPr>
                <w:sz w:val="22"/>
              </w:rPr>
              <w:tab/>
              <w:t xml:space="preserve">veidošanā;  </w:t>
            </w:r>
          </w:p>
          <w:p w14:paraId="321DFA42" w14:textId="77777777" w:rsidR="00E547B8" w:rsidRDefault="00000000">
            <w:pPr>
              <w:numPr>
                <w:ilvl w:val="0"/>
                <w:numId w:val="35"/>
              </w:numPr>
              <w:spacing w:after="31" w:line="259" w:lineRule="auto"/>
              <w:ind w:firstLine="483"/>
              <w:jc w:val="left"/>
            </w:pPr>
            <w:r>
              <w:rPr>
                <w:sz w:val="22"/>
              </w:rPr>
              <w:t xml:space="preserve">iestādes </w:t>
            </w:r>
            <w:r>
              <w:rPr>
                <w:sz w:val="22"/>
              </w:rPr>
              <w:tab/>
              <w:t xml:space="preserve">rīkoto </w:t>
            </w:r>
            <w:r>
              <w:rPr>
                <w:sz w:val="22"/>
              </w:rPr>
              <w:tab/>
              <w:t xml:space="preserve">pasākumu </w:t>
            </w:r>
            <w:r>
              <w:rPr>
                <w:sz w:val="22"/>
              </w:rPr>
              <w:tab/>
              <w:t xml:space="preserve">apmeklējuma </w:t>
            </w:r>
            <w:r>
              <w:rPr>
                <w:sz w:val="22"/>
              </w:rPr>
              <w:tab/>
              <w:t>statistika.</w:t>
            </w:r>
          </w:p>
          <w:p w14:paraId="431680C1" w14:textId="77777777" w:rsidR="00E547B8" w:rsidRDefault="00000000">
            <w:pPr>
              <w:spacing w:after="0" w:line="259" w:lineRule="auto"/>
              <w:ind w:left="-18" w:firstLine="0"/>
              <w:jc w:val="left"/>
            </w:pPr>
            <w:r>
              <w:rPr>
                <w:sz w:val="22"/>
              </w:rPr>
              <w:t xml:space="preserve"> </w:t>
            </w:r>
            <w:r>
              <w:rPr>
                <w:sz w:val="22"/>
              </w:rPr>
              <w:tab/>
            </w:r>
            <w:r>
              <w:t xml:space="preserve"> </w:t>
            </w:r>
          </w:p>
          <w:p w14:paraId="51565097" w14:textId="77777777" w:rsidR="00E547B8" w:rsidRDefault="00000000">
            <w:pPr>
              <w:spacing w:after="0" w:line="259" w:lineRule="auto"/>
              <w:ind w:left="826" w:firstLine="0"/>
              <w:jc w:val="left"/>
            </w:pPr>
            <w:r>
              <w:rPr>
                <w:sz w:val="22"/>
              </w:rPr>
              <w:t xml:space="preserve">  </w:t>
            </w:r>
          </w:p>
        </w:tc>
      </w:tr>
      <w:tr w:rsidR="00E547B8" w14:paraId="1C716E81" w14:textId="77777777">
        <w:trPr>
          <w:gridBefore w:val="1"/>
          <w:wBefore w:w="9" w:type="dxa"/>
          <w:trHeight w:val="631"/>
        </w:trPr>
        <w:tc>
          <w:tcPr>
            <w:tcW w:w="1711" w:type="dxa"/>
            <w:gridSpan w:val="2"/>
            <w:vMerge w:val="restart"/>
            <w:tcBorders>
              <w:top w:val="single" w:sz="4" w:space="0" w:color="000000"/>
              <w:left w:val="single" w:sz="4" w:space="0" w:color="000000"/>
              <w:bottom w:val="single" w:sz="4" w:space="0" w:color="000000"/>
              <w:right w:val="single" w:sz="4" w:space="0" w:color="000000"/>
            </w:tcBorders>
          </w:tcPr>
          <w:p w14:paraId="045159EE" w14:textId="77777777" w:rsidR="00E547B8" w:rsidRDefault="00000000">
            <w:pPr>
              <w:spacing w:after="0" w:line="259" w:lineRule="auto"/>
              <w:ind w:left="105" w:firstLine="0"/>
              <w:jc w:val="left"/>
            </w:pPr>
            <w:r>
              <w:rPr>
                <w:b/>
              </w:rPr>
              <w:t xml:space="preserve"> </w:t>
            </w:r>
            <w:r>
              <w:t xml:space="preserve"> </w:t>
            </w:r>
          </w:p>
          <w:p w14:paraId="3FF3B63C" w14:textId="77777777" w:rsidR="00E547B8" w:rsidRDefault="00000000">
            <w:pPr>
              <w:spacing w:after="0" w:line="259" w:lineRule="auto"/>
              <w:ind w:left="107" w:firstLine="0"/>
              <w:jc w:val="left"/>
            </w:pPr>
            <w:r>
              <w:rPr>
                <w:b/>
              </w:rPr>
              <w:t>Infrastruktūra un resursi</w:t>
            </w:r>
            <w:r>
              <w:t xml:space="preserve"> </w:t>
            </w:r>
          </w:p>
        </w:tc>
        <w:tc>
          <w:tcPr>
            <w:tcW w:w="11604" w:type="dxa"/>
            <w:gridSpan w:val="8"/>
            <w:tcBorders>
              <w:top w:val="single" w:sz="19" w:space="0" w:color="FFFFFF"/>
              <w:left w:val="single" w:sz="4" w:space="0" w:color="000000"/>
              <w:bottom w:val="single" w:sz="4" w:space="0" w:color="000000"/>
              <w:right w:val="single" w:sz="4" w:space="0" w:color="000000"/>
            </w:tcBorders>
          </w:tcPr>
          <w:p w14:paraId="03A2ED2C" w14:textId="77777777" w:rsidR="00E547B8" w:rsidRDefault="00000000">
            <w:pPr>
              <w:spacing w:after="0" w:line="259" w:lineRule="auto"/>
              <w:ind w:left="-24" w:firstLine="130"/>
            </w:pPr>
            <w:r>
              <w:rPr>
                <w:b/>
              </w:rPr>
              <w:t xml:space="preserve">Izglītības programmas īstenošanai nepieciešamās infrastruktūras un resursu nodrošināšana un to efektīvas </w:t>
            </w:r>
            <w:r>
              <w:t xml:space="preserve"> </w:t>
            </w:r>
            <w:r>
              <w:rPr>
                <w:b/>
              </w:rPr>
              <w:t xml:space="preserve">izmantošanas plānošana </w:t>
            </w:r>
            <w:r>
              <w:t xml:space="preserve"> </w:t>
            </w:r>
          </w:p>
        </w:tc>
      </w:tr>
      <w:tr w:rsidR="00E547B8" w14:paraId="1BD7A3B6" w14:textId="77777777">
        <w:trPr>
          <w:gridBefore w:val="1"/>
          <w:wBefore w:w="9" w:type="dxa"/>
          <w:trHeight w:val="703"/>
        </w:trPr>
        <w:tc>
          <w:tcPr>
            <w:tcW w:w="0" w:type="auto"/>
            <w:gridSpan w:val="2"/>
            <w:vMerge/>
            <w:tcBorders>
              <w:top w:val="nil"/>
              <w:left w:val="single" w:sz="4" w:space="0" w:color="000000"/>
              <w:bottom w:val="single" w:sz="4" w:space="0" w:color="000000"/>
              <w:right w:val="single" w:sz="4" w:space="0" w:color="000000"/>
            </w:tcBorders>
          </w:tcPr>
          <w:p w14:paraId="46A90336" w14:textId="77777777" w:rsidR="00E547B8" w:rsidRDefault="00E547B8">
            <w:pPr>
              <w:spacing w:after="160" w:line="259" w:lineRule="auto"/>
              <w:ind w:left="0" w:firstLine="0"/>
              <w:jc w:val="left"/>
            </w:pPr>
          </w:p>
        </w:tc>
        <w:tc>
          <w:tcPr>
            <w:tcW w:w="1018" w:type="dxa"/>
            <w:gridSpan w:val="2"/>
            <w:tcBorders>
              <w:top w:val="single" w:sz="4" w:space="0" w:color="000000"/>
              <w:left w:val="single" w:sz="4" w:space="0" w:color="000000"/>
              <w:bottom w:val="single" w:sz="4" w:space="0" w:color="000000"/>
              <w:right w:val="single" w:sz="4" w:space="0" w:color="000000"/>
            </w:tcBorders>
          </w:tcPr>
          <w:p w14:paraId="5CECF8DF" w14:textId="77777777" w:rsidR="00E547B8" w:rsidRDefault="00000000">
            <w:pPr>
              <w:spacing w:after="0" w:line="259" w:lineRule="auto"/>
              <w:ind w:left="134" w:firstLine="0"/>
              <w:jc w:val="left"/>
            </w:pPr>
            <w:r>
              <w:rPr>
                <w:b/>
                <w:i/>
              </w:rPr>
              <w:t>SR</w:t>
            </w:r>
            <w:r>
              <w:t xml:space="preserve">  </w:t>
            </w:r>
          </w:p>
        </w:tc>
        <w:tc>
          <w:tcPr>
            <w:tcW w:w="10586" w:type="dxa"/>
            <w:gridSpan w:val="6"/>
            <w:tcBorders>
              <w:top w:val="single" w:sz="4" w:space="0" w:color="000000"/>
              <w:left w:val="single" w:sz="4" w:space="0" w:color="000000"/>
              <w:bottom w:val="single" w:sz="4" w:space="0" w:color="000000"/>
              <w:right w:val="single" w:sz="4" w:space="0" w:color="000000"/>
            </w:tcBorders>
            <w:vAlign w:val="center"/>
          </w:tcPr>
          <w:p w14:paraId="0A145D14" w14:textId="77777777" w:rsidR="00E547B8" w:rsidRDefault="00000000">
            <w:pPr>
              <w:numPr>
                <w:ilvl w:val="0"/>
                <w:numId w:val="36"/>
              </w:numPr>
              <w:spacing w:after="64" w:line="259" w:lineRule="auto"/>
              <w:ind w:hanging="346"/>
              <w:jc w:val="left"/>
            </w:pPr>
            <w:r>
              <w:rPr>
                <w:sz w:val="22"/>
              </w:rPr>
              <w:t xml:space="preserve">Uzlabot interneta tīkla pieejamību visās mācību telpās. </w:t>
            </w:r>
          </w:p>
          <w:p w14:paraId="4A43887B" w14:textId="77777777" w:rsidR="00E547B8" w:rsidRDefault="00000000">
            <w:pPr>
              <w:numPr>
                <w:ilvl w:val="0"/>
                <w:numId w:val="36"/>
              </w:numPr>
              <w:spacing w:after="0" w:line="259" w:lineRule="auto"/>
              <w:ind w:hanging="346"/>
              <w:jc w:val="left"/>
            </w:pPr>
            <w:r>
              <w:t xml:space="preserve">“Zaļās klases” teritorijas labiekārtošana kopā ar skolas padomi , darbiniekiem un izglītojamiem.  </w:t>
            </w:r>
          </w:p>
        </w:tc>
      </w:tr>
      <w:tr w:rsidR="00E547B8" w14:paraId="2E72180F" w14:textId="77777777">
        <w:trPr>
          <w:gridAfter w:val="1"/>
          <w:wAfter w:w="9" w:type="dxa"/>
          <w:trHeight w:val="1248"/>
        </w:trPr>
        <w:tc>
          <w:tcPr>
            <w:tcW w:w="1711" w:type="dxa"/>
            <w:gridSpan w:val="2"/>
            <w:tcBorders>
              <w:top w:val="single" w:sz="4" w:space="0" w:color="000000"/>
              <w:left w:val="single" w:sz="4" w:space="0" w:color="000000"/>
              <w:bottom w:val="single" w:sz="4" w:space="0" w:color="000000"/>
              <w:right w:val="single" w:sz="4" w:space="0" w:color="000000"/>
            </w:tcBorders>
          </w:tcPr>
          <w:p w14:paraId="3AB04C78" w14:textId="77777777" w:rsidR="00E547B8" w:rsidRDefault="00E547B8">
            <w:pPr>
              <w:spacing w:after="160" w:line="259" w:lineRule="auto"/>
              <w:ind w:left="0" w:firstLine="0"/>
              <w:jc w:val="left"/>
            </w:pPr>
          </w:p>
        </w:tc>
        <w:tc>
          <w:tcPr>
            <w:tcW w:w="1018" w:type="dxa"/>
            <w:gridSpan w:val="2"/>
            <w:tcBorders>
              <w:top w:val="single" w:sz="4" w:space="0" w:color="000000"/>
              <w:left w:val="single" w:sz="4" w:space="0" w:color="000000"/>
              <w:bottom w:val="single" w:sz="4" w:space="0" w:color="000000"/>
              <w:right w:val="single" w:sz="4" w:space="0" w:color="000000"/>
            </w:tcBorders>
          </w:tcPr>
          <w:p w14:paraId="187258C9" w14:textId="77777777" w:rsidR="00E547B8" w:rsidRDefault="00E547B8">
            <w:pPr>
              <w:spacing w:after="160" w:line="259" w:lineRule="auto"/>
              <w:ind w:left="0" w:firstLine="0"/>
              <w:jc w:val="left"/>
            </w:pPr>
          </w:p>
        </w:tc>
        <w:tc>
          <w:tcPr>
            <w:tcW w:w="10586" w:type="dxa"/>
            <w:gridSpan w:val="6"/>
            <w:tcBorders>
              <w:top w:val="single" w:sz="4" w:space="0" w:color="000000"/>
              <w:left w:val="single" w:sz="4" w:space="0" w:color="000000"/>
              <w:bottom w:val="single" w:sz="4" w:space="0" w:color="000000"/>
              <w:right w:val="single" w:sz="4" w:space="0" w:color="000000"/>
            </w:tcBorders>
          </w:tcPr>
          <w:p w14:paraId="75C4CB8B" w14:textId="77777777" w:rsidR="00E547B8" w:rsidRDefault="00000000">
            <w:pPr>
              <w:numPr>
                <w:ilvl w:val="0"/>
                <w:numId w:val="37"/>
              </w:numPr>
              <w:spacing w:after="3" w:line="297" w:lineRule="auto"/>
              <w:ind w:right="157" w:hanging="286"/>
              <w:jc w:val="left"/>
            </w:pPr>
            <w:r>
              <w:t xml:space="preserve">Realizēta plānveidīga materiāltehnisko resursu bāzes pilnveidošana un atjaunošana, nodrošināts  atbalsts pedagogiem to lietošanas izmantošanā.  </w:t>
            </w:r>
          </w:p>
          <w:p w14:paraId="19C17A00" w14:textId="77777777" w:rsidR="00E547B8" w:rsidRDefault="00000000">
            <w:pPr>
              <w:numPr>
                <w:ilvl w:val="0"/>
                <w:numId w:val="37"/>
              </w:numPr>
              <w:spacing w:after="0" w:line="259" w:lineRule="auto"/>
              <w:ind w:right="157" w:hanging="286"/>
              <w:jc w:val="left"/>
            </w:pPr>
            <w:r>
              <w:t xml:space="preserve">Labiekārtotas mācību un atpūtas telpas , arī apkārtējās teritorijas, lai veicinātu mācīšanos un  jēgpilnu laika pavadīšanu.  </w:t>
            </w:r>
          </w:p>
        </w:tc>
      </w:tr>
      <w:tr w:rsidR="00E547B8" w14:paraId="580159C8" w14:textId="77777777">
        <w:trPr>
          <w:gridAfter w:val="1"/>
          <w:wAfter w:w="9" w:type="dxa"/>
          <w:trHeight w:val="2833"/>
        </w:trPr>
        <w:tc>
          <w:tcPr>
            <w:tcW w:w="1711" w:type="dxa"/>
            <w:gridSpan w:val="2"/>
            <w:tcBorders>
              <w:top w:val="single" w:sz="4" w:space="0" w:color="000000"/>
              <w:left w:val="single" w:sz="4" w:space="0" w:color="000000"/>
              <w:bottom w:val="single" w:sz="4" w:space="0" w:color="000000"/>
              <w:right w:val="single" w:sz="4" w:space="0" w:color="000000"/>
            </w:tcBorders>
          </w:tcPr>
          <w:p w14:paraId="6A11CAEB" w14:textId="77777777" w:rsidR="00E547B8" w:rsidRDefault="00000000">
            <w:pPr>
              <w:spacing w:after="0" w:line="259" w:lineRule="auto"/>
              <w:ind w:left="0" w:firstLine="0"/>
              <w:jc w:val="left"/>
            </w:pPr>
            <w:r>
              <w:rPr>
                <w:sz w:val="22"/>
              </w:rPr>
              <w:t xml:space="preserve"> </w:t>
            </w:r>
            <w:r>
              <w:t xml:space="preserve"> </w:t>
            </w:r>
          </w:p>
        </w:tc>
        <w:tc>
          <w:tcPr>
            <w:tcW w:w="5720" w:type="dxa"/>
            <w:gridSpan w:val="5"/>
            <w:tcBorders>
              <w:top w:val="single" w:sz="4" w:space="0" w:color="000000"/>
              <w:left w:val="single" w:sz="4" w:space="0" w:color="000000"/>
              <w:bottom w:val="single" w:sz="19" w:space="0" w:color="FFFFFF"/>
              <w:right w:val="single" w:sz="4" w:space="0" w:color="000000"/>
            </w:tcBorders>
          </w:tcPr>
          <w:p w14:paraId="47A2808C" w14:textId="77777777" w:rsidR="00E547B8" w:rsidRDefault="00000000">
            <w:pPr>
              <w:spacing w:after="43" w:line="259" w:lineRule="auto"/>
              <w:ind w:left="2" w:firstLine="0"/>
              <w:jc w:val="left"/>
            </w:pPr>
            <w:r>
              <w:rPr>
                <w:b/>
                <w:i/>
                <w:sz w:val="22"/>
              </w:rPr>
              <w:t>Veicamās darbības:</w:t>
            </w:r>
            <w:r>
              <w:rPr>
                <w:sz w:val="22"/>
              </w:rPr>
              <w:t xml:space="preserve">  </w:t>
            </w:r>
            <w:r>
              <w:t xml:space="preserve"> </w:t>
            </w:r>
          </w:p>
          <w:p w14:paraId="402A5945" w14:textId="77777777" w:rsidR="00E547B8" w:rsidRDefault="00000000">
            <w:pPr>
              <w:numPr>
                <w:ilvl w:val="0"/>
                <w:numId w:val="38"/>
              </w:numPr>
              <w:spacing w:after="45" w:line="234" w:lineRule="auto"/>
              <w:ind w:hanging="360"/>
              <w:jc w:val="left"/>
            </w:pPr>
            <w:r>
              <w:rPr>
                <w:sz w:val="22"/>
              </w:rPr>
              <w:t xml:space="preserve">racionāla piešķirto finanšu resursu izmantošanas plānošana, lai nodrošinātu nepieciešamo mācību </w:t>
            </w:r>
          </w:p>
          <w:p w14:paraId="33AF80D0" w14:textId="77777777" w:rsidR="00E547B8" w:rsidRDefault="00000000">
            <w:pPr>
              <w:spacing w:after="24" w:line="259" w:lineRule="auto"/>
              <w:ind w:left="722" w:firstLine="0"/>
              <w:jc w:val="left"/>
            </w:pPr>
            <w:r>
              <w:rPr>
                <w:sz w:val="22"/>
              </w:rPr>
              <w:t xml:space="preserve">līdzekļu un  resursu iegādi;  </w:t>
            </w:r>
          </w:p>
          <w:p w14:paraId="6EED6FBF" w14:textId="77777777" w:rsidR="00E547B8" w:rsidRDefault="00000000">
            <w:pPr>
              <w:numPr>
                <w:ilvl w:val="0"/>
                <w:numId w:val="38"/>
              </w:numPr>
              <w:spacing w:after="46" w:line="259" w:lineRule="auto"/>
              <w:ind w:hanging="360"/>
              <w:jc w:val="left"/>
            </w:pPr>
            <w:r>
              <w:rPr>
                <w:sz w:val="22"/>
              </w:rPr>
              <w:t xml:space="preserve">kopējs </w:t>
            </w:r>
            <w:r>
              <w:rPr>
                <w:sz w:val="22"/>
              </w:rPr>
              <w:tab/>
              <w:t xml:space="preserve">darbs </w:t>
            </w:r>
            <w:r>
              <w:rPr>
                <w:sz w:val="22"/>
              </w:rPr>
              <w:tab/>
              <w:t xml:space="preserve">pie </w:t>
            </w:r>
            <w:r>
              <w:rPr>
                <w:sz w:val="22"/>
              </w:rPr>
              <w:tab/>
              <w:t xml:space="preserve">“Zaļās </w:t>
            </w:r>
            <w:r>
              <w:rPr>
                <w:sz w:val="22"/>
              </w:rPr>
              <w:tab/>
              <w:t xml:space="preserve">klases” </w:t>
            </w:r>
            <w:r>
              <w:rPr>
                <w:sz w:val="22"/>
              </w:rPr>
              <w:tab/>
              <w:t xml:space="preserve">teritorijas </w:t>
            </w:r>
          </w:p>
          <w:p w14:paraId="25E4D778" w14:textId="77777777" w:rsidR="00E547B8" w:rsidRDefault="00000000">
            <w:pPr>
              <w:spacing w:after="41" w:line="259" w:lineRule="auto"/>
              <w:ind w:left="722" w:firstLine="0"/>
              <w:jc w:val="left"/>
            </w:pPr>
            <w:r>
              <w:rPr>
                <w:sz w:val="22"/>
              </w:rPr>
              <w:t xml:space="preserve">labiekārtošanas; </w:t>
            </w:r>
          </w:p>
          <w:p w14:paraId="572ACB6B" w14:textId="77777777" w:rsidR="00E547B8" w:rsidRDefault="00000000">
            <w:pPr>
              <w:numPr>
                <w:ilvl w:val="0"/>
                <w:numId w:val="38"/>
              </w:numPr>
              <w:spacing w:after="0" w:line="291" w:lineRule="auto"/>
              <w:ind w:hanging="360"/>
              <w:jc w:val="left"/>
            </w:pPr>
            <w:r>
              <w:rPr>
                <w:sz w:val="22"/>
              </w:rPr>
              <w:t>telpu un teritorijas labiekārtošanas plānošana un īstenošana.</w:t>
            </w:r>
            <w:r>
              <w:t xml:space="preserve"> </w:t>
            </w:r>
          </w:p>
          <w:p w14:paraId="1FCAA3E3" w14:textId="77777777" w:rsidR="00E547B8" w:rsidRDefault="00000000">
            <w:pPr>
              <w:spacing w:after="0" w:line="259" w:lineRule="auto"/>
              <w:ind w:left="722" w:firstLine="0"/>
              <w:jc w:val="left"/>
            </w:pPr>
            <w:r>
              <w:t xml:space="preserve"> </w:t>
            </w:r>
          </w:p>
          <w:p w14:paraId="3BFDF10A" w14:textId="77777777" w:rsidR="00E547B8" w:rsidRDefault="00000000">
            <w:pPr>
              <w:spacing w:after="0" w:line="259" w:lineRule="auto"/>
              <w:ind w:left="722" w:firstLine="0"/>
              <w:jc w:val="left"/>
            </w:pPr>
            <w:r>
              <w:rPr>
                <w:sz w:val="22"/>
              </w:rPr>
              <w:t xml:space="preserve">  </w:t>
            </w:r>
          </w:p>
        </w:tc>
        <w:tc>
          <w:tcPr>
            <w:tcW w:w="5883" w:type="dxa"/>
            <w:gridSpan w:val="3"/>
            <w:tcBorders>
              <w:top w:val="single" w:sz="4" w:space="0" w:color="000000"/>
              <w:left w:val="single" w:sz="4" w:space="0" w:color="000000"/>
              <w:bottom w:val="single" w:sz="19" w:space="0" w:color="FFFFFF"/>
              <w:right w:val="single" w:sz="4" w:space="0" w:color="000000"/>
            </w:tcBorders>
          </w:tcPr>
          <w:p w14:paraId="1814E19B" w14:textId="77777777" w:rsidR="00E547B8" w:rsidRDefault="00000000">
            <w:pPr>
              <w:spacing w:after="47" w:line="259" w:lineRule="auto"/>
              <w:ind w:left="0" w:firstLine="0"/>
              <w:jc w:val="left"/>
            </w:pPr>
            <w:r>
              <w:rPr>
                <w:b/>
                <w:i/>
                <w:sz w:val="22"/>
              </w:rPr>
              <w:t xml:space="preserve">Dati kas par to liecina:  </w:t>
            </w:r>
            <w:r>
              <w:t xml:space="preserve"> </w:t>
            </w:r>
          </w:p>
          <w:p w14:paraId="741FAA08" w14:textId="77777777" w:rsidR="00E547B8" w:rsidRDefault="00000000">
            <w:pPr>
              <w:numPr>
                <w:ilvl w:val="0"/>
                <w:numId w:val="39"/>
              </w:numPr>
              <w:spacing w:after="44" w:line="259" w:lineRule="auto"/>
              <w:ind w:hanging="286"/>
              <w:jc w:val="left"/>
            </w:pPr>
            <w:r>
              <w:rPr>
                <w:sz w:val="22"/>
              </w:rPr>
              <w:t xml:space="preserve">pedagogu, izglītojamo, vecāku aptaujas;  </w:t>
            </w:r>
          </w:p>
          <w:p w14:paraId="7DCAF3FB" w14:textId="77777777" w:rsidR="00E547B8" w:rsidRDefault="00000000">
            <w:pPr>
              <w:numPr>
                <w:ilvl w:val="0"/>
                <w:numId w:val="39"/>
              </w:numPr>
              <w:spacing w:after="0" w:line="297" w:lineRule="auto"/>
              <w:ind w:hanging="286"/>
              <w:jc w:val="left"/>
            </w:pPr>
            <w:r>
              <w:rPr>
                <w:sz w:val="22"/>
              </w:rPr>
              <w:t xml:space="preserve">digitālo mācību līdzekļu  un tehnoloģiju pieejamība izglītojamiem un skolotājiem;  </w:t>
            </w:r>
          </w:p>
          <w:p w14:paraId="6DFEE6C8" w14:textId="77777777" w:rsidR="00E547B8" w:rsidRDefault="00000000">
            <w:pPr>
              <w:numPr>
                <w:ilvl w:val="0"/>
                <w:numId w:val="39"/>
              </w:numPr>
              <w:spacing w:after="3" w:line="298" w:lineRule="auto"/>
              <w:ind w:hanging="286"/>
              <w:jc w:val="left"/>
            </w:pPr>
            <w:r>
              <w:rPr>
                <w:sz w:val="22"/>
              </w:rPr>
              <w:t xml:space="preserve">visā izglītības iestādē uzlabots </w:t>
            </w:r>
            <w:proofErr w:type="spellStart"/>
            <w:r>
              <w:rPr>
                <w:sz w:val="22"/>
              </w:rPr>
              <w:t>Wi-Fi</w:t>
            </w:r>
            <w:proofErr w:type="spellEnd"/>
            <w:r>
              <w:rPr>
                <w:sz w:val="22"/>
              </w:rPr>
              <w:t xml:space="preserve"> tīkls, nodrošināts interneta </w:t>
            </w:r>
            <w:proofErr w:type="spellStart"/>
            <w:r>
              <w:rPr>
                <w:sz w:val="22"/>
              </w:rPr>
              <w:t>pieslēgums</w:t>
            </w:r>
            <w:proofErr w:type="spellEnd"/>
            <w:r>
              <w:rPr>
                <w:sz w:val="22"/>
              </w:rPr>
              <w:t xml:space="preserve"> visos mācību kabinetos;  </w:t>
            </w:r>
          </w:p>
          <w:p w14:paraId="66E87792" w14:textId="77777777" w:rsidR="00E547B8" w:rsidRDefault="00000000">
            <w:pPr>
              <w:numPr>
                <w:ilvl w:val="0"/>
                <w:numId w:val="39"/>
              </w:numPr>
              <w:spacing w:after="6" w:line="292" w:lineRule="auto"/>
              <w:ind w:hanging="286"/>
              <w:jc w:val="left"/>
            </w:pPr>
            <w:r>
              <w:rPr>
                <w:sz w:val="22"/>
              </w:rPr>
              <w:t>pie skolas izveidota un katru gadu tiek pilnveidota “Zaļā klase” ;</w:t>
            </w:r>
            <w:r>
              <w:rPr>
                <w:b/>
                <w:i/>
                <w:sz w:val="22"/>
              </w:rPr>
              <w:t xml:space="preserve">  </w:t>
            </w:r>
          </w:p>
          <w:p w14:paraId="7F40120C" w14:textId="77777777" w:rsidR="00E547B8" w:rsidRDefault="00000000">
            <w:pPr>
              <w:numPr>
                <w:ilvl w:val="0"/>
                <w:numId w:val="39"/>
              </w:numPr>
              <w:spacing w:after="0" w:line="259" w:lineRule="auto"/>
              <w:ind w:hanging="286"/>
              <w:jc w:val="left"/>
            </w:pPr>
            <w:r>
              <w:rPr>
                <w:sz w:val="22"/>
              </w:rPr>
              <w:t xml:space="preserve">pedagogi saņem nepieciešamo atbalstu jauno tehnoloģiju lietošanā.  </w:t>
            </w:r>
          </w:p>
        </w:tc>
      </w:tr>
      <w:tr w:rsidR="00E547B8" w14:paraId="40DCB788" w14:textId="77777777">
        <w:trPr>
          <w:gridAfter w:val="1"/>
          <w:wAfter w:w="9" w:type="dxa"/>
          <w:trHeight w:val="427"/>
        </w:trPr>
        <w:tc>
          <w:tcPr>
            <w:tcW w:w="1711" w:type="dxa"/>
            <w:gridSpan w:val="2"/>
            <w:vMerge w:val="restart"/>
            <w:tcBorders>
              <w:top w:val="single" w:sz="4" w:space="0" w:color="000000"/>
              <w:left w:val="single" w:sz="4" w:space="0" w:color="000000"/>
              <w:bottom w:val="single" w:sz="4" w:space="0" w:color="000000"/>
              <w:right w:val="single" w:sz="4" w:space="0" w:color="000000"/>
            </w:tcBorders>
          </w:tcPr>
          <w:p w14:paraId="46DE3E93" w14:textId="77777777" w:rsidR="00E547B8" w:rsidRDefault="00000000">
            <w:pPr>
              <w:spacing w:after="44" w:line="259" w:lineRule="auto"/>
              <w:ind w:left="2" w:firstLine="0"/>
              <w:jc w:val="left"/>
            </w:pPr>
            <w:r>
              <w:rPr>
                <w:b/>
              </w:rPr>
              <w:t xml:space="preserve"> </w:t>
            </w:r>
            <w:r>
              <w:t xml:space="preserve"> </w:t>
            </w:r>
          </w:p>
          <w:p w14:paraId="57135CFA" w14:textId="77777777" w:rsidR="00E547B8" w:rsidRDefault="00000000">
            <w:pPr>
              <w:spacing w:after="0" w:line="259" w:lineRule="auto"/>
              <w:ind w:left="2" w:firstLine="0"/>
              <w:jc w:val="left"/>
            </w:pPr>
            <w:r>
              <w:rPr>
                <w:b/>
              </w:rPr>
              <w:t>Pieejamība</w:t>
            </w:r>
            <w:r>
              <w:t xml:space="preserve"> </w:t>
            </w:r>
          </w:p>
        </w:tc>
        <w:tc>
          <w:tcPr>
            <w:tcW w:w="11604" w:type="dxa"/>
            <w:gridSpan w:val="8"/>
            <w:tcBorders>
              <w:top w:val="single" w:sz="19" w:space="0" w:color="FFFFFF"/>
              <w:left w:val="single" w:sz="4" w:space="0" w:color="000000"/>
              <w:bottom w:val="single" w:sz="4" w:space="0" w:color="000000"/>
              <w:right w:val="single" w:sz="4" w:space="0" w:color="000000"/>
            </w:tcBorders>
          </w:tcPr>
          <w:p w14:paraId="1CE2B8EA" w14:textId="77777777" w:rsidR="00E547B8" w:rsidRDefault="00000000">
            <w:pPr>
              <w:spacing w:after="0" w:line="259" w:lineRule="auto"/>
              <w:ind w:left="2" w:firstLine="0"/>
              <w:jc w:val="left"/>
            </w:pPr>
            <w:r>
              <w:rPr>
                <w:b/>
              </w:rPr>
              <w:t>Izglītības pieejamības nodrošināšana izglītības iestādē</w:t>
            </w:r>
            <w:r>
              <w:t xml:space="preserve"> </w:t>
            </w:r>
          </w:p>
        </w:tc>
      </w:tr>
      <w:tr w:rsidR="00E547B8" w14:paraId="1DBB67E2" w14:textId="77777777">
        <w:trPr>
          <w:gridAfter w:val="1"/>
          <w:wAfter w:w="9" w:type="dxa"/>
          <w:trHeight w:val="1320"/>
        </w:trPr>
        <w:tc>
          <w:tcPr>
            <w:tcW w:w="0" w:type="auto"/>
            <w:gridSpan w:val="2"/>
            <w:vMerge/>
            <w:tcBorders>
              <w:top w:val="nil"/>
              <w:left w:val="single" w:sz="4" w:space="0" w:color="000000"/>
              <w:bottom w:val="nil"/>
              <w:right w:val="single" w:sz="4" w:space="0" w:color="000000"/>
            </w:tcBorders>
          </w:tcPr>
          <w:p w14:paraId="6E79C408" w14:textId="77777777" w:rsidR="00E547B8" w:rsidRDefault="00E547B8">
            <w:pPr>
              <w:spacing w:after="160" w:line="259" w:lineRule="auto"/>
              <w:ind w:left="0" w:firstLine="0"/>
              <w:jc w:val="left"/>
            </w:pPr>
          </w:p>
        </w:tc>
        <w:tc>
          <w:tcPr>
            <w:tcW w:w="11604" w:type="dxa"/>
            <w:gridSpan w:val="8"/>
            <w:tcBorders>
              <w:top w:val="single" w:sz="4" w:space="0" w:color="000000"/>
              <w:left w:val="single" w:sz="4" w:space="0" w:color="000000"/>
              <w:bottom w:val="single" w:sz="4" w:space="0" w:color="000000"/>
              <w:right w:val="single" w:sz="4" w:space="0" w:color="000000"/>
            </w:tcBorders>
          </w:tcPr>
          <w:p w14:paraId="506248C3" w14:textId="77777777" w:rsidR="00E547B8" w:rsidRDefault="00000000">
            <w:pPr>
              <w:spacing w:after="4" w:line="297" w:lineRule="auto"/>
              <w:ind w:left="1980" w:hanging="1949"/>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2CA4587" wp14:editId="34DA3462">
                      <wp:simplePos x="0" y="0"/>
                      <wp:positionH relativeFrom="column">
                        <wp:posOffset>795528</wp:posOffset>
                      </wp:positionH>
                      <wp:positionV relativeFrom="paragraph">
                        <wp:posOffset>-66448</wp:posOffset>
                      </wp:positionV>
                      <wp:extent cx="6096" cy="832358"/>
                      <wp:effectExtent l="0" t="0" r="0" b="0"/>
                      <wp:wrapSquare wrapText="bothSides"/>
                      <wp:docPr id="109811" name="Group 109811"/>
                      <wp:cNvGraphicFramePr/>
                      <a:graphic xmlns:a="http://schemas.openxmlformats.org/drawingml/2006/main">
                        <a:graphicData uri="http://schemas.microsoft.com/office/word/2010/wordprocessingGroup">
                          <wpg:wgp>
                            <wpg:cNvGrpSpPr/>
                            <wpg:grpSpPr>
                              <a:xfrm>
                                <a:off x="0" y="0"/>
                                <a:ext cx="6096" cy="832358"/>
                                <a:chOff x="0" y="0"/>
                                <a:chExt cx="6096" cy="832358"/>
                              </a:xfrm>
                            </wpg:grpSpPr>
                            <wps:wsp>
                              <wps:cNvPr id="115780" name="Shape 115780"/>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81" name="Shape 115781"/>
                              <wps:cNvSpPr/>
                              <wps:spPr>
                                <a:xfrm>
                                  <a:off x="0" y="30429"/>
                                  <a:ext cx="9144" cy="801929"/>
                                </a:xfrm>
                                <a:custGeom>
                                  <a:avLst/>
                                  <a:gdLst/>
                                  <a:ahLst/>
                                  <a:cxnLst/>
                                  <a:rect l="0" t="0" r="0" b="0"/>
                                  <a:pathLst>
                                    <a:path w="9144" h="801929">
                                      <a:moveTo>
                                        <a:pt x="0" y="0"/>
                                      </a:moveTo>
                                      <a:lnTo>
                                        <a:pt x="9144" y="0"/>
                                      </a:lnTo>
                                      <a:lnTo>
                                        <a:pt x="9144" y="801929"/>
                                      </a:lnTo>
                                      <a:lnTo>
                                        <a:pt x="0" y="8019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811" style="width:0.479996pt;height:65.54pt;position:absolute;mso-position-horizontal-relative:text;mso-position-horizontal:absolute;margin-left:62.64pt;mso-position-vertical-relative:text;margin-top:-5.23218pt;" coordsize="60,8323">
                      <v:shape id="Shape 115782" style="position:absolute;width:91;height:304;left:0;top:0;" coordsize="9144,30480" path="m0,0l9144,0l9144,30480l0,30480l0,0">
                        <v:stroke weight="0pt" endcap="flat" joinstyle="miter" miterlimit="10" on="false" color="#000000" opacity="0"/>
                        <v:fill on="true" color="#000000"/>
                      </v:shape>
                      <v:shape id="Shape 115783" style="position:absolute;width:91;height:8019;left:0;top:304;" coordsize="9144,801929" path="m0,0l9144,0l9144,801929l0,801929l0,0">
                        <v:stroke weight="0pt" endcap="flat" joinstyle="miter" miterlimit="10" on="false" color="#000000" opacity="0"/>
                        <v:fill on="true" color="#000000"/>
                      </v:shape>
                      <w10:wrap type="square"/>
                    </v:group>
                  </w:pict>
                </mc:Fallback>
              </mc:AlternateContent>
            </w:r>
            <w:r>
              <w:rPr>
                <w:b/>
                <w:i/>
              </w:rPr>
              <w:t>SR</w:t>
            </w:r>
            <w:r>
              <w:t xml:space="preserve">   ●</w:t>
            </w:r>
            <w:r>
              <w:rPr>
                <w:rFonts w:ascii="Arial" w:eastAsia="Arial" w:hAnsi="Arial" w:cs="Arial"/>
              </w:rPr>
              <w:t xml:space="preserve"> </w:t>
            </w:r>
            <w:r>
              <w:t xml:space="preserve">Veiksmīga sadarbība ar izglītības iestādes dibinātāju, plānojot iespējamos risinājumus vides pieejamības uzlabošanai iestādē.  </w:t>
            </w:r>
          </w:p>
          <w:p w14:paraId="658E435E" w14:textId="77777777" w:rsidR="00E547B8" w:rsidRDefault="00000000">
            <w:pPr>
              <w:spacing w:after="0" w:line="259" w:lineRule="auto"/>
              <w:ind w:left="1507" w:hanging="360"/>
              <w:jc w:val="left"/>
            </w:pPr>
            <w:r>
              <w:t>●</w:t>
            </w:r>
            <w:r>
              <w:rPr>
                <w:rFonts w:ascii="Arial" w:eastAsia="Arial" w:hAnsi="Arial" w:cs="Arial"/>
              </w:rPr>
              <w:t xml:space="preserve"> </w:t>
            </w:r>
            <w:r>
              <w:t xml:space="preserve">Pilnveidota sistēma priekšlaicīgas mācīšanās pārtraukšanas risku mazināšanai, veicinot tās iespēju izmantošanu ikdienas darbā.  </w:t>
            </w:r>
          </w:p>
        </w:tc>
      </w:tr>
      <w:tr w:rsidR="00E547B8" w14:paraId="6156A7AB" w14:textId="77777777">
        <w:trPr>
          <w:gridAfter w:val="1"/>
          <w:wAfter w:w="9" w:type="dxa"/>
          <w:trHeight w:val="2552"/>
        </w:trPr>
        <w:tc>
          <w:tcPr>
            <w:tcW w:w="0" w:type="auto"/>
            <w:gridSpan w:val="2"/>
            <w:vMerge/>
            <w:tcBorders>
              <w:top w:val="nil"/>
              <w:left w:val="single" w:sz="4" w:space="0" w:color="000000"/>
              <w:bottom w:val="single" w:sz="4" w:space="0" w:color="000000"/>
              <w:right w:val="single" w:sz="4" w:space="0" w:color="000000"/>
            </w:tcBorders>
          </w:tcPr>
          <w:p w14:paraId="398D10CF" w14:textId="77777777" w:rsidR="00E547B8" w:rsidRDefault="00E547B8">
            <w:pPr>
              <w:spacing w:after="160" w:line="259" w:lineRule="auto"/>
              <w:ind w:left="0" w:firstLine="0"/>
              <w:jc w:val="left"/>
            </w:pPr>
          </w:p>
        </w:tc>
        <w:tc>
          <w:tcPr>
            <w:tcW w:w="5720" w:type="dxa"/>
            <w:gridSpan w:val="5"/>
            <w:tcBorders>
              <w:top w:val="single" w:sz="4" w:space="0" w:color="000000"/>
              <w:left w:val="single" w:sz="4" w:space="0" w:color="000000"/>
              <w:bottom w:val="single" w:sz="4" w:space="0" w:color="000000"/>
              <w:right w:val="single" w:sz="4" w:space="0" w:color="000000"/>
            </w:tcBorders>
          </w:tcPr>
          <w:p w14:paraId="73CAA884" w14:textId="77777777" w:rsidR="00E547B8" w:rsidRDefault="00000000">
            <w:pPr>
              <w:spacing w:after="45" w:line="259" w:lineRule="auto"/>
              <w:ind w:left="2" w:firstLine="0"/>
              <w:jc w:val="left"/>
            </w:pPr>
            <w:r>
              <w:rPr>
                <w:b/>
                <w:i/>
                <w:sz w:val="22"/>
              </w:rPr>
              <w:t>Veicamās darbības:</w:t>
            </w:r>
            <w:r>
              <w:rPr>
                <w:sz w:val="22"/>
              </w:rPr>
              <w:t xml:space="preserve">  </w:t>
            </w:r>
            <w:r>
              <w:t xml:space="preserve"> </w:t>
            </w:r>
          </w:p>
          <w:p w14:paraId="40AFCF8E" w14:textId="77777777" w:rsidR="00E547B8" w:rsidRDefault="00000000">
            <w:pPr>
              <w:numPr>
                <w:ilvl w:val="0"/>
                <w:numId w:val="40"/>
              </w:numPr>
              <w:spacing w:after="1" w:line="299" w:lineRule="auto"/>
              <w:ind w:hanging="360"/>
              <w:jc w:val="left"/>
            </w:pPr>
            <w:r>
              <w:rPr>
                <w:sz w:val="22"/>
              </w:rPr>
              <w:t xml:space="preserve">vides pieejamības izvērtēšana un iespējamo risinājumu izstrādāšana;  </w:t>
            </w:r>
          </w:p>
          <w:p w14:paraId="33BA6150" w14:textId="77777777" w:rsidR="00E547B8" w:rsidRDefault="00000000">
            <w:pPr>
              <w:numPr>
                <w:ilvl w:val="0"/>
                <w:numId w:val="40"/>
              </w:numPr>
              <w:spacing w:after="0" w:line="259" w:lineRule="auto"/>
              <w:ind w:hanging="360"/>
              <w:jc w:val="left"/>
            </w:pPr>
            <w:r>
              <w:rPr>
                <w:sz w:val="22"/>
              </w:rPr>
              <w:t xml:space="preserve">pasākumu plānošana un realizēšana priekšlaicīgas mācīšanās pārtraukšanas risku mazināšanai.  </w:t>
            </w:r>
          </w:p>
        </w:tc>
        <w:tc>
          <w:tcPr>
            <w:tcW w:w="5883" w:type="dxa"/>
            <w:gridSpan w:val="3"/>
            <w:tcBorders>
              <w:top w:val="single" w:sz="4" w:space="0" w:color="000000"/>
              <w:left w:val="single" w:sz="4" w:space="0" w:color="000000"/>
              <w:bottom w:val="single" w:sz="4" w:space="0" w:color="000000"/>
              <w:right w:val="single" w:sz="4" w:space="0" w:color="000000"/>
            </w:tcBorders>
          </w:tcPr>
          <w:p w14:paraId="10341507" w14:textId="77777777" w:rsidR="00E547B8" w:rsidRDefault="00000000">
            <w:pPr>
              <w:spacing w:after="44" w:line="259" w:lineRule="auto"/>
              <w:ind w:left="0" w:firstLine="0"/>
              <w:jc w:val="left"/>
            </w:pPr>
            <w:r>
              <w:rPr>
                <w:b/>
                <w:i/>
                <w:sz w:val="22"/>
              </w:rPr>
              <w:t xml:space="preserve">Dati kas par to liecina:  </w:t>
            </w:r>
            <w:r>
              <w:t xml:space="preserve"> </w:t>
            </w:r>
          </w:p>
          <w:p w14:paraId="391774A7" w14:textId="77777777" w:rsidR="00E547B8" w:rsidRDefault="00000000">
            <w:pPr>
              <w:numPr>
                <w:ilvl w:val="0"/>
                <w:numId w:val="41"/>
              </w:numPr>
              <w:spacing w:after="60" w:line="259" w:lineRule="auto"/>
              <w:ind w:right="57" w:hanging="415"/>
              <w:jc w:val="right"/>
            </w:pPr>
            <w:r>
              <w:rPr>
                <w:sz w:val="22"/>
              </w:rPr>
              <w:t xml:space="preserve">pedagogu, izglītojamo, vecāku aptaujas;  </w:t>
            </w:r>
          </w:p>
          <w:p w14:paraId="53E2EC9B" w14:textId="77777777" w:rsidR="00E547B8" w:rsidRDefault="00000000">
            <w:pPr>
              <w:numPr>
                <w:ilvl w:val="0"/>
                <w:numId w:val="41"/>
              </w:numPr>
              <w:spacing w:after="0" w:line="259" w:lineRule="auto"/>
              <w:ind w:right="57" w:hanging="415"/>
              <w:jc w:val="right"/>
            </w:pPr>
            <w:r>
              <w:rPr>
                <w:sz w:val="22"/>
              </w:rPr>
              <w:t xml:space="preserve">nodrošināto </w:t>
            </w:r>
            <w:r>
              <w:rPr>
                <w:sz w:val="22"/>
              </w:rPr>
              <w:tab/>
              <w:t xml:space="preserve">atbalsta </w:t>
            </w:r>
            <w:r>
              <w:rPr>
                <w:sz w:val="22"/>
              </w:rPr>
              <w:tab/>
              <w:t xml:space="preserve">pasākumu </w:t>
            </w:r>
            <w:r>
              <w:rPr>
                <w:sz w:val="22"/>
              </w:rPr>
              <w:tab/>
              <w:t xml:space="preserve">daudzums </w:t>
            </w:r>
            <w:r>
              <w:rPr>
                <w:sz w:val="22"/>
              </w:rPr>
              <w:tab/>
              <w:t xml:space="preserve">un </w:t>
            </w:r>
            <w:r>
              <w:t xml:space="preserve"> </w:t>
            </w:r>
          </w:p>
          <w:p w14:paraId="439BCA27" w14:textId="77777777" w:rsidR="00E547B8" w:rsidRDefault="00000000">
            <w:pPr>
              <w:spacing w:after="20" w:line="259" w:lineRule="auto"/>
              <w:ind w:left="720" w:firstLine="0"/>
              <w:jc w:val="left"/>
            </w:pPr>
            <w:r>
              <w:t xml:space="preserve"> </w:t>
            </w:r>
          </w:p>
          <w:p w14:paraId="4AA71DD3" w14:textId="77777777" w:rsidR="00E547B8" w:rsidRDefault="00000000">
            <w:pPr>
              <w:spacing w:after="35" w:line="259" w:lineRule="auto"/>
              <w:ind w:left="720" w:firstLine="0"/>
              <w:jc w:val="left"/>
            </w:pPr>
            <w:r>
              <w:rPr>
                <w:sz w:val="22"/>
              </w:rPr>
              <w:t>regularitāte;</w:t>
            </w:r>
            <w:r>
              <w:rPr>
                <w:b/>
                <w:i/>
                <w:sz w:val="22"/>
              </w:rPr>
              <w:t xml:space="preserve">  </w:t>
            </w:r>
          </w:p>
          <w:p w14:paraId="082FF176" w14:textId="77777777" w:rsidR="00E547B8" w:rsidRDefault="00000000">
            <w:pPr>
              <w:numPr>
                <w:ilvl w:val="0"/>
                <w:numId w:val="41"/>
              </w:numPr>
              <w:spacing w:after="41" w:line="257" w:lineRule="auto"/>
              <w:ind w:right="57" w:hanging="415"/>
              <w:jc w:val="right"/>
            </w:pPr>
            <w:r>
              <w:rPr>
                <w:sz w:val="22"/>
              </w:rPr>
              <w:t xml:space="preserve">izglītojamo mācību sasniegumu rezultāti – nav otrgadnieku, visi skolēni saņem apliecību par </w:t>
            </w:r>
          </w:p>
          <w:p w14:paraId="324EEC1F" w14:textId="77777777" w:rsidR="00E547B8" w:rsidRDefault="00000000">
            <w:pPr>
              <w:spacing w:after="42" w:line="259" w:lineRule="auto"/>
              <w:ind w:left="720" w:firstLine="0"/>
              <w:jc w:val="left"/>
            </w:pPr>
            <w:r>
              <w:rPr>
                <w:sz w:val="22"/>
              </w:rPr>
              <w:t xml:space="preserve">pamatizglītību; </w:t>
            </w:r>
          </w:p>
          <w:p w14:paraId="18C53A34" w14:textId="77777777" w:rsidR="00E547B8" w:rsidRDefault="00000000">
            <w:pPr>
              <w:numPr>
                <w:ilvl w:val="0"/>
                <w:numId w:val="41"/>
              </w:numPr>
              <w:spacing w:after="0" w:line="259" w:lineRule="auto"/>
              <w:ind w:right="57" w:hanging="415"/>
              <w:jc w:val="right"/>
            </w:pPr>
            <w:r>
              <w:rPr>
                <w:sz w:val="22"/>
              </w:rPr>
              <w:t>veiktie pasākumi izglītības iestādes vides  uzlabošanai.</w:t>
            </w:r>
            <w:r>
              <w:rPr>
                <w:b/>
                <w:i/>
                <w:sz w:val="22"/>
              </w:rPr>
              <w:t xml:space="preserve">  </w:t>
            </w:r>
          </w:p>
        </w:tc>
      </w:tr>
    </w:tbl>
    <w:p w14:paraId="546B2F99" w14:textId="77777777" w:rsidR="00E547B8" w:rsidRDefault="00000000">
      <w:pPr>
        <w:spacing w:after="136" w:line="259" w:lineRule="auto"/>
        <w:ind w:left="399" w:firstLine="0"/>
      </w:pPr>
      <w:r>
        <w:rPr>
          <w:sz w:val="22"/>
        </w:rPr>
        <w:t xml:space="preserve">  </w:t>
      </w:r>
      <w:r>
        <w:rPr>
          <w:sz w:val="22"/>
        </w:rPr>
        <w:tab/>
      </w:r>
      <w:r>
        <w:rPr>
          <w:b/>
          <w:i/>
          <w:sz w:val="22"/>
        </w:rPr>
        <w:t xml:space="preserve"> </w:t>
      </w:r>
      <w:r>
        <w:t xml:space="preserve"> </w:t>
      </w:r>
      <w:r>
        <w:tab/>
      </w:r>
      <w:r>
        <w:rPr>
          <w:b/>
          <w:i/>
          <w:sz w:val="22"/>
        </w:rPr>
        <w:t xml:space="preserve"> </w:t>
      </w:r>
      <w:r>
        <w:t xml:space="preserve"> </w:t>
      </w:r>
    </w:p>
    <w:p w14:paraId="2F0DF0AD" w14:textId="77777777" w:rsidR="00E547B8" w:rsidRDefault="00000000">
      <w:pPr>
        <w:spacing w:after="156" w:line="259" w:lineRule="auto"/>
        <w:ind w:left="399" w:firstLine="0"/>
        <w:jc w:val="left"/>
      </w:pPr>
      <w:r>
        <w:rPr>
          <w:sz w:val="22"/>
        </w:rPr>
        <w:t xml:space="preserve"> </w:t>
      </w:r>
    </w:p>
    <w:p w14:paraId="44D6EC7F" w14:textId="77777777" w:rsidR="00E547B8" w:rsidRDefault="00000000">
      <w:pPr>
        <w:spacing w:after="0" w:line="259" w:lineRule="auto"/>
        <w:ind w:left="399" w:firstLine="0"/>
        <w:jc w:val="left"/>
      </w:pPr>
      <w:r>
        <w:rPr>
          <w:sz w:val="22"/>
        </w:rPr>
        <w:t xml:space="preserve"> </w:t>
      </w:r>
    </w:p>
    <w:p w14:paraId="043BA134" w14:textId="77777777" w:rsidR="00E547B8" w:rsidRDefault="00000000">
      <w:pPr>
        <w:spacing w:after="0" w:line="259" w:lineRule="auto"/>
        <w:ind w:left="279" w:firstLine="0"/>
        <w:jc w:val="left"/>
      </w:pPr>
      <w:r>
        <w:rPr>
          <w:rFonts w:ascii="Calibri" w:eastAsia="Calibri" w:hAnsi="Calibri" w:cs="Calibri"/>
          <w:noProof/>
          <w:sz w:val="22"/>
        </w:rPr>
        <mc:AlternateContent>
          <mc:Choice Requires="wpg">
            <w:drawing>
              <wp:inline distT="0" distB="0" distL="0" distR="0" wp14:anchorId="321857CA" wp14:editId="6AEC9F18">
                <wp:extent cx="8465515" cy="12192"/>
                <wp:effectExtent l="0" t="0" r="0" b="0"/>
                <wp:docPr id="110713" name="Group 110713"/>
                <wp:cNvGraphicFramePr/>
                <a:graphic xmlns:a="http://schemas.openxmlformats.org/drawingml/2006/main">
                  <a:graphicData uri="http://schemas.microsoft.com/office/word/2010/wordprocessingGroup">
                    <wpg:wgp>
                      <wpg:cNvGrpSpPr/>
                      <wpg:grpSpPr>
                        <a:xfrm>
                          <a:off x="0" y="0"/>
                          <a:ext cx="8465515" cy="12192"/>
                          <a:chOff x="0" y="0"/>
                          <a:chExt cx="8465515" cy="12192"/>
                        </a:xfrm>
                      </wpg:grpSpPr>
                      <wps:wsp>
                        <wps:cNvPr id="115784" name="Shape 115784"/>
                        <wps:cNvSpPr/>
                        <wps:spPr>
                          <a:xfrm>
                            <a:off x="0" y="0"/>
                            <a:ext cx="1094232" cy="12192"/>
                          </a:xfrm>
                          <a:custGeom>
                            <a:avLst/>
                            <a:gdLst/>
                            <a:ahLst/>
                            <a:cxnLst/>
                            <a:rect l="0" t="0" r="0" b="0"/>
                            <a:pathLst>
                              <a:path w="1094232" h="12192">
                                <a:moveTo>
                                  <a:pt x="0" y="0"/>
                                </a:moveTo>
                                <a:lnTo>
                                  <a:pt x="1094232" y="0"/>
                                </a:lnTo>
                                <a:lnTo>
                                  <a:pt x="109423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85" name="Shape 115785"/>
                        <wps:cNvSpPr/>
                        <wps:spPr>
                          <a:xfrm>
                            <a:off x="108503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86" name="Shape 115786"/>
                        <wps:cNvSpPr/>
                        <wps:spPr>
                          <a:xfrm>
                            <a:off x="1097229" y="0"/>
                            <a:ext cx="3630803" cy="12192"/>
                          </a:xfrm>
                          <a:custGeom>
                            <a:avLst/>
                            <a:gdLst/>
                            <a:ahLst/>
                            <a:cxnLst/>
                            <a:rect l="0" t="0" r="0" b="0"/>
                            <a:pathLst>
                              <a:path w="3630803" h="12192">
                                <a:moveTo>
                                  <a:pt x="0" y="0"/>
                                </a:moveTo>
                                <a:lnTo>
                                  <a:pt x="3630803" y="0"/>
                                </a:lnTo>
                                <a:lnTo>
                                  <a:pt x="363080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87" name="Shape 115787"/>
                        <wps:cNvSpPr/>
                        <wps:spPr>
                          <a:xfrm>
                            <a:off x="471888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88" name="Shape 115788"/>
                        <wps:cNvSpPr/>
                        <wps:spPr>
                          <a:xfrm>
                            <a:off x="4731080" y="0"/>
                            <a:ext cx="3734435" cy="12192"/>
                          </a:xfrm>
                          <a:custGeom>
                            <a:avLst/>
                            <a:gdLst/>
                            <a:ahLst/>
                            <a:cxnLst/>
                            <a:rect l="0" t="0" r="0" b="0"/>
                            <a:pathLst>
                              <a:path w="3734435" h="12192">
                                <a:moveTo>
                                  <a:pt x="0" y="0"/>
                                </a:moveTo>
                                <a:lnTo>
                                  <a:pt x="3734435" y="0"/>
                                </a:lnTo>
                                <a:lnTo>
                                  <a:pt x="373443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713" style="width:666.576pt;height:0.959961pt;mso-position-horizontal-relative:char;mso-position-vertical-relative:line" coordsize="84655,121">
                <v:shape id="Shape 115789" style="position:absolute;width:10942;height:121;left:0;top:0;" coordsize="1094232,12192" path="m0,0l1094232,0l1094232,12192l0,12192l0,0">
                  <v:stroke weight="0pt" endcap="flat" joinstyle="miter" miterlimit="10" on="false" color="#000000" opacity="0"/>
                  <v:fill on="true" color="#000000"/>
                </v:shape>
                <v:shape id="Shape 115790" style="position:absolute;width:121;height:121;left:10850;top:0;" coordsize="12192,12192" path="m0,0l12192,0l12192,12192l0,12192l0,0">
                  <v:stroke weight="0pt" endcap="flat" joinstyle="miter" miterlimit="10" on="false" color="#000000" opacity="0"/>
                  <v:fill on="true" color="#000000"/>
                </v:shape>
                <v:shape id="Shape 115791" style="position:absolute;width:36308;height:121;left:10972;top:0;" coordsize="3630803,12192" path="m0,0l3630803,0l3630803,12192l0,12192l0,0">
                  <v:stroke weight="0pt" endcap="flat" joinstyle="miter" miterlimit="10" on="false" color="#000000" opacity="0"/>
                  <v:fill on="true" color="#000000"/>
                </v:shape>
                <v:shape id="Shape 115792" style="position:absolute;width:121;height:121;left:47188;top:0;" coordsize="12192,12192" path="m0,0l12192,0l12192,12192l0,12192l0,0">
                  <v:stroke weight="0pt" endcap="flat" joinstyle="miter" miterlimit="10" on="false" color="#000000" opacity="0"/>
                  <v:fill on="true" color="#000000"/>
                </v:shape>
                <v:shape id="Shape 115793" style="position:absolute;width:37344;height:121;left:47310;top:0;" coordsize="3734435,12192" path="m0,0l3734435,0l3734435,12192l0,12192l0,0">
                  <v:stroke weight="0pt" endcap="flat" joinstyle="miter" miterlimit="10" on="false" color="#000000" opacity="0"/>
                  <v:fill on="true" color="#000000"/>
                </v:shape>
              </v:group>
            </w:pict>
          </mc:Fallback>
        </mc:AlternateContent>
      </w:r>
    </w:p>
    <w:p w14:paraId="7EA3EBED" w14:textId="77777777" w:rsidR="00E547B8" w:rsidRDefault="00000000">
      <w:pPr>
        <w:spacing w:after="58" w:line="259" w:lineRule="auto"/>
        <w:ind w:left="293" w:firstLine="0"/>
        <w:jc w:val="left"/>
      </w:pPr>
      <w:r>
        <w:rPr>
          <w:rFonts w:ascii="Calibri" w:eastAsia="Calibri" w:hAnsi="Calibri" w:cs="Calibri"/>
          <w:noProof/>
          <w:sz w:val="22"/>
        </w:rPr>
        <mc:AlternateContent>
          <mc:Choice Requires="wpg">
            <w:drawing>
              <wp:inline distT="0" distB="0" distL="0" distR="0" wp14:anchorId="12A05D33" wp14:editId="2D241C36">
                <wp:extent cx="8456371" cy="6096"/>
                <wp:effectExtent l="0" t="0" r="0" b="0"/>
                <wp:docPr id="109560" name="Group 109560"/>
                <wp:cNvGraphicFramePr/>
                <a:graphic xmlns:a="http://schemas.openxmlformats.org/drawingml/2006/main">
                  <a:graphicData uri="http://schemas.microsoft.com/office/word/2010/wordprocessingGroup">
                    <wpg:wgp>
                      <wpg:cNvGrpSpPr/>
                      <wpg:grpSpPr>
                        <a:xfrm>
                          <a:off x="0" y="0"/>
                          <a:ext cx="8456371" cy="6096"/>
                          <a:chOff x="0" y="0"/>
                          <a:chExt cx="8456371" cy="6096"/>
                        </a:xfrm>
                      </wpg:grpSpPr>
                      <wps:wsp>
                        <wps:cNvPr id="115794" name="Shape 115794"/>
                        <wps:cNvSpPr/>
                        <wps:spPr>
                          <a:xfrm>
                            <a:off x="0" y="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95" name="Shape 115795"/>
                        <wps:cNvSpPr/>
                        <wps:spPr>
                          <a:xfrm>
                            <a:off x="10850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96" name="Shape 115796"/>
                        <wps:cNvSpPr/>
                        <wps:spPr>
                          <a:xfrm>
                            <a:off x="1091133" y="0"/>
                            <a:ext cx="3627755" cy="9144"/>
                          </a:xfrm>
                          <a:custGeom>
                            <a:avLst/>
                            <a:gdLst/>
                            <a:ahLst/>
                            <a:cxnLst/>
                            <a:rect l="0" t="0" r="0" b="0"/>
                            <a:pathLst>
                              <a:path w="3627755" h="9144">
                                <a:moveTo>
                                  <a:pt x="0" y="0"/>
                                </a:moveTo>
                                <a:lnTo>
                                  <a:pt x="3627755" y="0"/>
                                </a:lnTo>
                                <a:lnTo>
                                  <a:pt x="3627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97" name="Shape 115797"/>
                        <wps:cNvSpPr/>
                        <wps:spPr>
                          <a:xfrm>
                            <a:off x="47188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98" name="Shape 115798"/>
                        <wps:cNvSpPr/>
                        <wps:spPr>
                          <a:xfrm>
                            <a:off x="4724985" y="0"/>
                            <a:ext cx="3731387" cy="9144"/>
                          </a:xfrm>
                          <a:custGeom>
                            <a:avLst/>
                            <a:gdLst/>
                            <a:ahLst/>
                            <a:cxnLst/>
                            <a:rect l="0" t="0" r="0" b="0"/>
                            <a:pathLst>
                              <a:path w="3731387" h="9144">
                                <a:moveTo>
                                  <a:pt x="0" y="0"/>
                                </a:moveTo>
                                <a:lnTo>
                                  <a:pt x="3731387" y="0"/>
                                </a:lnTo>
                                <a:lnTo>
                                  <a:pt x="37313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560" style="width:665.856pt;height:0.47998pt;mso-position-horizontal-relative:char;mso-position-vertical-relative:line" coordsize="84563,60">
                <v:shape id="Shape 115799" style="position:absolute;width:10850;height:91;left:0;top:0;" coordsize="1085088,9144" path="m0,0l1085088,0l1085088,9144l0,9144l0,0">
                  <v:stroke weight="0pt" endcap="flat" joinstyle="miter" miterlimit="10" on="false" color="#000000" opacity="0"/>
                  <v:fill on="true" color="#000000"/>
                </v:shape>
                <v:shape id="Shape 115800" style="position:absolute;width:91;height:91;left:10850;top:0;" coordsize="9144,9144" path="m0,0l9144,0l9144,9144l0,9144l0,0">
                  <v:stroke weight="0pt" endcap="flat" joinstyle="miter" miterlimit="10" on="false" color="#000000" opacity="0"/>
                  <v:fill on="true" color="#000000"/>
                </v:shape>
                <v:shape id="Shape 115801" style="position:absolute;width:36277;height:91;left:10911;top:0;" coordsize="3627755,9144" path="m0,0l3627755,0l3627755,9144l0,9144l0,0">
                  <v:stroke weight="0pt" endcap="flat" joinstyle="miter" miterlimit="10" on="false" color="#000000" opacity="0"/>
                  <v:fill on="true" color="#000000"/>
                </v:shape>
                <v:shape id="Shape 115802" style="position:absolute;width:91;height:91;left:47188;top:0;" coordsize="9144,9144" path="m0,0l9144,0l9144,9144l0,9144l0,0">
                  <v:stroke weight="0pt" endcap="flat" joinstyle="miter" miterlimit="10" on="false" color="#000000" opacity="0"/>
                  <v:fill on="true" color="#000000"/>
                </v:shape>
                <v:shape id="Shape 115803" style="position:absolute;width:37313;height:91;left:47249;top:0;" coordsize="3731387,9144" path="m0,0l3731387,0l3731387,9144l0,9144l0,0">
                  <v:stroke weight="0pt" endcap="flat" joinstyle="miter" miterlimit="10" on="false" color="#000000" opacity="0"/>
                  <v:fill on="true" color="#000000"/>
                </v:shape>
              </v:group>
            </w:pict>
          </mc:Fallback>
        </mc:AlternateContent>
      </w:r>
    </w:p>
    <w:p w14:paraId="719EF175" w14:textId="77777777" w:rsidR="00E547B8" w:rsidRDefault="00000000">
      <w:pPr>
        <w:spacing w:after="156" w:line="259" w:lineRule="auto"/>
        <w:ind w:left="399" w:firstLine="0"/>
        <w:jc w:val="left"/>
      </w:pPr>
      <w:r>
        <w:rPr>
          <w:sz w:val="22"/>
        </w:rPr>
        <w:t xml:space="preserve"> </w:t>
      </w:r>
    </w:p>
    <w:p w14:paraId="79A21A33" w14:textId="77777777" w:rsidR="00E547B8" w:rsidRDefault="00000000">
      <w:pPr>
        <w:spacing w:after="158" w:line="259" w:lineRule="auto"/>
        <w:ind w:left="399" w:firstLine="0"/>
        <w:jc w:val="left"/>
      </w:pPr>
      <w:r>
        <w:rPr>
          <w:sz w:val="22"/>
        </w:rPr>
        <w:t xml:space="preserve"> </w:t>
      </w:r>
    </w:p>
    <w:p w14:paraId="5AD40ABD" w14:textId="77777777" w:rsidR="00E547B8" w:rsidRDefault="00000000">
      <w:pPr>
        <w:spacing w:after="156" w:line="259" w:lineRule="auto"/>
        <w:ind w:left="399" w:firstLine="0"/>
        <w:jc w:val="left"/>
      </w:pPr>
      <w:r>
        <w:rPr>
          <w:sz w:val="22"/>
        </w:rPr>
        <w:t xml:space="preserve"> </w:t>
      </w:r>
    </w:p>
    <w:p w14:paraId="13ACEA60" w14:textId="77777777" w:rsidR="00E547B8" w:rsidRDefault="00000000">
      <w:pPr>
        <w:spacing w:after="0" w:line="259" w:lineRule="auto"/>
        <w:ind w:left="399" w:firstLine="0"/>
        <w:jc w:val="left"/>
      </w:pPr>
      <w:r>
        <w:rPr>
          <w:sz w:val="22"/>
        </w:rPr>
        <w:t xml:space="preserve"> </w:t>
      </w:r>
    </w:p>
    <w:tbl>
      <w:tblPr>
        <w:tblStyle w:val="TableGrid"/>
        <w:tblW w:w="13312" w:type="dxa"/>
        <w:tblInd w:w="296" w:type="dxa"/>
        <w:tblCellMar>
          <w:top w:w="27" w:type="dxa"/>
          <w:left w:w="103" w:type="dxa"/>
          <w:bottom w:w="0" w:type="dxa"/>
          <w:right w:w="0" w:type="dxa"/>
        </w:tblCellMar>
        <w:tblLook w:val="04A0" w:firstRow="1" w:lastRow="0" w:firstColumn="1" w:lastColumn="0" w:noHBand="0" w:noVBand="1"/>
      </w:tblPr>
      <w:tblGrid>
        <w:gridCol w:w="8"/>
        <w:gridCol w:w="2045"/>
        <w:gridCol w:w="8"/>
        <w:gridCol w:w="664"/>
        <w:gridCol w:w="8"/>
        <w:gridCol w:w="3282"/>
        <w:gridCol w:w="1410"/>
        <w:gridCol w:w="8"/>
        <w:gridCol w:w="2029"/>
        <w:gridCol w:w="3842"/>
        <w:gridCol w:w="8"/>
      </w:tblGrid>
      <w:tr w:rsidR="00E547B8" w14:paraId="3845CF9B" w14:textId="77777777">
        <w:trPr>
          <w:gridBefore w:val="1"/>
          <w:wBefore w:w="8" w:type="dxa"/>
          <w:trHeight w:val="736"/>
        </w:trPr>
        <w:tc>
          <w:tcPr>
            <w:tcW w:w="2054" w:type="dxa"/>
            <w:gridSpan w:val="2"/>
            <w:tcBorders>
              <w:top w:val="single" w:sz="8" w:space="0" w:color="000000"/>
              <w:left w:val="single" w:sz="8" w:space="0" w:color="000000"/>
              <w:bottom w:val="single" w:sz="8" w:space="0" w:color="000000"/>
              <w:right w:val="nil"/>
            </w:tcBorders>
            <w:shd w:val="clear" w:color="auto" w:fill="D9E2F3"/>
          </w:tcPr>
          <w:p w14:paraId="6BA8260F" w14:textId="77777777" w:rsidR="00E547B8" w:rsidRDefault="00000000">
            <w:pPr>
              <w:spacing w:after="0" w:line="259" w:lineRule="auto"/>
              <w:ind w:left="0" w:firstLine="0"/>
              <w:jc w:val="left"/>
            </w:pPr>
            <w:r>
              <w:t xml:space="preserve"> </w:t>
            </w:r>
          </w:p>
        </w:tc>
        <w:tc>
          <w:tcPr>
            <w:tcW w:w="11258" w:type="dxa"/>
            <w:gridSpan w:val="8"/>
            <w:tcBorders>
              <w:top w:val="single" w:sz="8" w:space="0" w:color="000000"/>
              <w:left w:val="nil"/>
              <w:bottom w:val="single" w:sz="8" w:space="0" w:color="000000"/>
              <w:right w:val="single" w:sz="8" w:space="0" w:color="000000"/>
            </w:tcBorders>
            <w:shd w:val="clear" w:color="auto" w:fill="D9E2F3"/>
            <w:vAlign w:val="bottom"/>
          </w:tcPr>
          <w:p w14:paraId="2CC90EB4" w14:textId="77777777" w:rsidR="00E547B8" w:rsidRDefault="00000000">
            <w:pPr>
              <w:spacing w:after="0" w:line="259" w:lineRule="auto"/>
              <w:ind w:left="2847" w:firstLine="0"/>
              <w:jc w:val="left"/>
            </w:pPr>
            <w:r>
              <w:rPr>
                <w:b/>
                <w:sz w:val="32"/>
              </w:rPr>
              <w:t xml:space="preserve">Joma - Laba pārvaldība </w:t>
            </w:r>
            <w:r>
              <w:t xml:space="preserve"> </w:t>
            </w:r>
          </w:p>
        </w:tc>
      </w:tr>
      <w:tr w:rsidR="00E547B8" w14:paraId="15DE925E" w14:textId="77777777">
        <w:trPr>
          <w:gridBefore w:val="1"/>
          <w:wBefore w:w="8" w:type="dxa"/>
          <w:trHeight w:val="521"/>
        </w:trPr>
        <w:tc>
          <w:tcPr>
            <w:tcW w:w="2054" w:type="dxa"/>
            <w:gridSpan w:val="2"/>
            <w:tcBorders>
              <w:top w:val="single" w:sz="8" w:space="0" w:color="000000"/>
              <w:left w:val="single" w:sz="8" w:space="0" w:color="000000"/>
              <w:bottom w:val="single" w:sz="4" w:space="0" w:color="000000"/>
              <w:right w:val="single" w:sz="8" w:space="0" w:color="000000"/>
            </w:tcBorders>
          </w:tcPr>
          <w:p w14:paraId="693A3A55" w14:textId="77777777" w:rsidR="00E547B8" w:rsidRDefault="00000000">
            <w:pPr>
              <w:spacing w:after="0" w:line="259" w:lineRule="auto"/>
              <w:ind w:left="10" w:firstLine="0"/>
              <w:jc w:val="left"/>
            </w:pPr>
            <w:r>
              <w:rPr>
                <w:b/>
              </w:rPr>
              <w:t>Kritēriji</w:t>
            </w:r>
            <w:r>
              <w:t xml:space="preserve"> </w:t>
            </w:r>
          </w:p>
        </w:tc>
        <w:tc>
          <w:tcPr>
            <w:tcW w:w="3956" w:type="dxa"/>
            <w:gridSpan w:val="3"/>
            <w:tcBorders>
              <w:top w:val="single" w:sz="8" w:space="0" w:color="000000"/>
              <w:left w:val="single" w:sz="8" w:space="0" w:color="000000"/>
              <w:bottom w:val="single" w:sz="4" w:space="0" w:color="000000"/>
              <w:right w:val="single" w:sz="8" w:space="0" w:color="000000"/>
            </w:tcBorders>
          </w:tcPr>
          <w:p w14:paraId="79DCC497" w14:textId="77777777" w:rsidR="00E547B8" w:rsidRDefault="00000000">
            <w:pPr>
              <w:spacing w:after="0" w:line="259" w:lineRule="auto"/>
              <w:ind w:left="0" w:right="84" w:firstLine="0"/>
              <w:jc w:val="center"/>
            </w:pPr>
            <w:r>
              <w:rPr>
                <w:b/>
              </w:rPr>
              <w:t xml:space="preserve">2023.gads </w:t>
            </w:r>
            <w:r>
              <w:t xml:space="preserve"> </w:t>
            </w:r>
          </w:p>
        </w:tc>
        <w:tc>
          <w:tcPr>
            <w:tcW w:w="3449" w:type="dxa"/>
            <w:gridSpan w:val="3"/>
            <w:tcBorders>
              <w:top w:val="single" w:sz="8" w:space="0" w:color="000000"/>
              <w:left w:val="single" w:sz="8" w:space="0" w:color="000000"/>
              <w:bottom w:val="single" w:sz="4" w:space="0" w:color="000000"/>
              <w:right w:val="single" w:sz="8" w:space="0" w:color="000000"/>
            </w:tcBorders>
          </w:tcPr>
          <w:p w14:paraId="256EBC69" w14:textId="77777777" w:rsidR="00E547B8" w:rsidRDefault="00000000">
            <w:pPr>
              <w:spacing w:after="0" w:line="259" w:lineRule="auto"/>
              <w:ind w:left="0" w:right="82" w:firstLine="0"/>
              <w:jc w:val="center"/>
            </w:pPr>
            <w:r>
              <w:rPr>
                <w:b/>
              </w:rPr>
              <w:t xml:space="preserve">2024.gads </w:t>
            </w:r>
            <w:r>
              <w:t xml:space="preserve"> </w:t>
            </w:r>
          </w:p>
        </w:tc>
        <w:tc>
          <w:tcPr>
            <w:tcW w:w="3853" w:type="dxa"/>
            <w:gridSpan w:val="2"/>
            <w:tcBorders>
              <w:top w:val="single" w:sz="8" w:space="0" w:color="000000"/>
              <w:left w:val="single" w:sz="8" w:space="0" w:color="000000"/>
              <w:bottom w:val="single" w:sz="4" w:space="0" w:color="000000"/>
              <w:right w:val="single" w:sz="8" w:space="0" w:color="000000"/>
            </w:tcBorders>
          </w:tcPr>
          <w:p w14:paraId="243EBCD2" w14:textId="77777777" w:rsidR="00E547B8" w:rsidRDefault="00000000">
            <w:pPr>
              <w:spacing w:after="0" w:line="259" w:lineRule="auto"/>
              <w:ind w:left="0" w:right="82" w:firstLine="0"/>
              <w:jc w:val="center"/>
            </w:pPr>
            <w:r>
              <w:rPr>
                <w:b/>
              </w:rPr>
              <w:t xml:space="preserve">2025.gads </w:t>
            </w:r>
            <w:r>
              <w:t xml:space="preserve"> </w:t>
            </w:r>
          </w:p>
        </w:tc>
      </w:tr>
      <w:tr w:rsidR="00E547B8" w14:paraId="26767138" w14:textId="77777777">
        <w:trPr>
          <w:gridBefore w:val="1"/>
          <w:wBefore w:w="8" w:type="dxa"/>
          <w:trHeight w:val="631"/>
        </w:trPr>
        <w:tc>
          <w:tcPr>
            <w:tcW w:w="2054" w:type="dxa"/>
            <w:gridSpan w:val="2"/>
            <w:vMerge w:val="restart"/>
            <w:tcBorders>
              <w:top w:val="single" w:sz="4" w:space="0" w:color="000000"/>
              <w:left w:val="single" w:sz="4" w:space="0" w:color="000000"/>
              <w:bottom w:val="single" w:sz="4" w:space="0" w:color="000000"/>
              <w:right w:val="single" w:sz="4" w:space="0" w:color="000000"/>
            </w:tcBorders>
          </w:tcPr>
          <w:p w14:paraId="16A1DDF8" w14:textId="77777777" w:rsidR="00E547B8" w:rsidRDefault="00000000">
            <w:pPr>
              <w:spacing w:after="0" w:line="259" w:lineRule="auto"/>
              <w:ind w:left="2" w:firstLine="0"/>
              <w:jc w:val="left"/>
            </w:pPr>
            <w:r>
              <w:rPr>
                <w:b/>
              </w:rPr>
              <w:t xml:space="preserve"> </w:t>
            </w:r>
            <w:r>
              <w:t xml:space="preserve"> </w:t>
            </w:r>
          </w:p>
          <w:p w14:paraId="5ACD20F3" w14:textId="77777777" w:rsidR="00E547B8" w:rsidRDefault="00000000">
            <w:pPr>
              <w:spacing w:after="0" w:line="297" w:lineRule="auto"/>
              <w:ind w:left="0" w:firstLine="0"/>
              <w:jc w:val="center"/>
            </w:pPr>
            <w:r>
              <w:rPr>
                <w:b/>
              </w:rPr>
              <w:t>Atbalsts un sadarbība</w:t>
            </w:r>
            <w:r>
              <w:t xml:space="preserve"> </w:t>
            </w:r>
          </w:p>
          <w:p w14:paraId="0A75EA6A" w14:textId="77777777" w:rsidR="00E547B8" w:rsidRDefault="00000000">
            <w:pPr>
              <w:spacing w:after="0" w:line="259" w:lineRule="auto"/>
              <w:ind w:left="2" w:firstLine="0"/>
              <w:jc w:val="left"/>
            </w:pPr>
            <w:r>
              <w:rPr>
                <w:b/>
              </w:rPr>
              <w:t xml:space="preserve"> </w:t>
            </w:r>
            <w:r>
              <w:t xml:space="preserve"> </w:t>
            </w:r>
          </w:p>
        </w:tc>
        <w:tc>
          <w:tcPr>
            <w:tcW w:w="11258" w:type="dxa"/>
            <w:gridSpan w:val="8"/>
            <w:tcBorders>
              <w:top w:val="single" w:sz="4" w:space="0" w:color="000000"/>
              <w:left w:val="single" w:sz="4" w:space="0" w:color="000000"/>
              <w:bottom w:val="single" w:sz="4" w:space="0" w:color="000000"/>
              <w:right w:val="single" w:sz="4" w:space="0" w:color="000000"/>
            </w:tcBorders>
          </w:tcPr>
          <w:p w14:paraId="68AE99B4" w14:textId="77777777" w:rsidR="00E547B8" w:rsidRDefault="00000000">
            <w:pPr>
              <w:spacing w:after="0" w:line="259" w:lineRule="auto"/>
              <w:ind w:left="5" w:firstLine="0"/>
              <w:jc w:val="left"/>
            </w:pPr>
            <w:r>
              <w:rPr>
                <w:b/>
              </w:rPr>
              <w:t xml:space="preserve">  Izglītības iestādes iesaistīšanās dažāda līmeņa projektos </w:t>
            </w:r>
          </w:p>
          <w:p w14:paraId="0D4B8D3F" w14:textId="77777777" w:rsidR="00E547B8" w:rsidRDefault="00000000">
            <w:pPr>
              <w:spacing w:after="0" w:line="259" w:lineRule="auto"/>
              <w:ind w:left="5" w:firstLine="0"/>
              <w:jc w:val="left"/>
            </w:pPr>
            <w:r>
              <w:t xml:space="preserve"> </w:t>
            </w:r>
          </w:p>
        </w:tc>
      </w:tr>
      <w:tr w:rsidR="00E547B8" w14:paraId="6991F24F" w14:textId="77777777">
        <w:trPr>
          <w:gridBefore w:val="1"/>
          <w:wBefore w:w="8" w:type="dxa"/>
          <w:trHeight w:val="1676"/>
        </w:trPr>
        <w:tc>
          <w:tcPr>
            <w:tcW w:w="0" w:type="auto"/>
            <w:gridSpan w:val="2"/>
            <w:vMerge/>
            <w:tcBorders>
              <w:top w:val="nil"/>
              <w:left w:val="single" w:sz="4" w:space="0" w:color="000000"/>
              <w:bottom w:val="nil"/>
              <w:right w:val="single" w:sz="4" w:space="0" w:color="000000"/>
            </w:tcBorders>
          </w:tcPr>
          <w:p w14:paraId="28E24830" w14:textId="77777777" w:rsidR="00E547B8" w:rsidRDefault="00E547B8">
            <w:pPr>
              <w:spacing w:after="160" w:line="259" w:lineRule="auto"/>
              <w:ind w:left="0" w:firstLine="0"/>
              <w:jc w:val="left"/>
            </w:pPr>
          </w:p>
        </w:tc>
        <w:tc>
          <w:tcPr>
            <w:tcW w:w="11258" w:type="dxa"/>
            <w:gridSpan w:val="8"/>
            <w:tcBorders>
              <w:top w:val="single" w:sz="4" w:space="0" w:color="000000"/>
              <w:left w:val="single" w:sz="4" w:space="0" w:color="000000"/>
              <w:bottom w:val="single" w:sz="4" w:space="0" w:color="000000"/>
              <w:right w:val="single" w:sz="4" w:space="0" w:color="000000"/>
            </w:tcBorders>
          </w:tcPr>
          <w:p w14:paraId="0BF820EC" w14:textId="77777777" w:rsidR="00E547B8" w:rsidRDefault="00000000">
            <w:pPr>
              <w:spacing w:after="82" w:line="257" w:lineRule="auto"/>
              <w:ind w:left="2" w:firstLine="0"/>
            </w:pPr>
            <w:r>
              <w:rPr>
                <w:b/>
              </w:rPr>
              <w:t>SR</w:t>
            </w:r>
            <w:r>
              <w:t xml:space="preserve">      *   Skolēni un pedagogi iesaistās starptautiskā projekta ( </w:t>
            </w:r>
            <w:proofErr w:type="spellStart"/>
            <w:r>
              <w:t>Erasmus</w:t>
            </w:r>
            <w:proofErr w:type="spellEnd"/>
            <w:r>
              <w:t xml:space="preserve">+) īstenošanā ar mērķi iepazīt citu valstu pieredzi </w:t>
            </w:r>
          </w:p>
          <w:p w14:paraId="4913BC26" w14:textId="77777777" w:rsidR="00E547B8" w:rsidRDefault="00000000">
            <w:pPr>
              <w:spacing w:after="24" w:line="325" w:lineRule="auto"/>
              <w:ind w:left="2" w:firstLine="0"/>
              <w:jc w:val="left"/>
            </w:pPr>
            <w:r>
              <w:t xml:space="preserve">                IT ierīču lietošanā, apgūt jaunas prasmes, pilnveidot svešvalodu zināšanas, attīstīt līderības un sadarbības                 prasmes, ieviest labās prakses piemērus ikdienas mācību darbā.  </w:t>
            </w:r>
          </w:p>
          <w:p w14:paraId="1525E369" w14:textId="77777777" w:rsidR="00E547B8" w:rsidRDefault="00000000">
            <w:pPr>
              <w:spacing w:after="0" w:line="259" w:lineRule="auto"/>
              <w:ind w:left="739" w:firstLine="0"/>
              <w:jc w:val="left"/>
            </w:pPr>
            <w:r>
              <w:rPr>
                <w:rFonts w:ascii="Segoe UI Symbol" w:eastAsia="Segoe UI Symbol" w:hAnsi="Segoe UI Symbol" w:cs="Segoe UI Symbol"/>
              </w:rPr>
              <w:t>•</w:t>
            </w:r>
            <w:r>
              <w:t xml:space="preserve">  Darbība </w:t>
            </w:r>
            <w:proofErr w:type="spellStart"/>
            <w:r>
              <w:t>Eko</w:t>
            </w:r>
            <w:proofErr w:type="spellEnd"/>
            <w:r>
              <w:t xml:space="preserve"> skolu programmā.  </w:t>
            </w:r>
          </w:p>
        </w:tc>
      </w:tr>
      <w:tr w:rsidR="00E547B8" w14:paraId="37980ED4" w14:textId="77777777">
        <w:trPr>
          <w:gridBefore w:val="1"/>
          <w:wBefore w:w="8" w:type="dxa"/>
          <w:trHeight w:val="1862"/>
        </w:trPr>
        <w:tc>
          <w:tcPr>
            <w:tcW w:w="0" w:type="auto"/>
            <w:gridSpan w:val="2"/>
            <w:vMerge/>
            <w:tcBorders>
              <w:top w:val="nil"/>
              <w:left w:val="single" w:sz="4" w:space="0" w:color="000000"/>
              <w:bottom w:val="nil"/>
              <w:right w:val="single" w:sz="4" w:space="0" w:color="000000"/>
            </w:tcBorders>
          </w:tcPr>
          <w:p w14:paraId="1F099F43" w14:textId="77777777" w:rsidR="00E547B8" w:rsidRDefault="00E547B8">
            <w:pPr>
              <w:spacing w:after="160" w:line="259" w:lineRule="auto"/>
              <w:ind w:left="0" w:firstLine="0"/>
              <w:jc w:val="left"/>
            </w:pPr>
          </w:p>
        </w:tc>
        <w:tc>
          <w:tcPr>
            <w:tcW w:w="5375" w:type="dxa"/>
            <w:gridSpan w:val="5"/>
            <w:tcBorders>
              <w:top w:val="single" w:sz="4" w:space="0" w:color="000000"/>
              <w:left w:val="single" w:sz="4" w:space="0" w:color="000000"/>
              <w:bottom w:val="single" w:sz="19" w:space="0" w:color="FFFFFF"/>
              <w:right w:val="single" w:sz="4" w:space="0" w:color="000000"/>
            </w:tcBorders>
            <w:vAlign w:val="center"/>
          </w:tcPr>
          <w:p w14:paraId="4F2F89A8" w14:textId="77777777" w:rsidR="00E547B8" w:rsidRDefault="00000000">
            <w:pPr>
              <w:spacing w:after="18" w:line="259" w:lineRule="auto"/>
              <w:ind w:left="2" w:firstLine="0"/>
              <w:jc w:val="left"/>
            </w:pPr>
            <w:r>
              <w:rPr>
                <w:b/>
                <w:i/>
                <w:sz w:val="22"/>
              </w:rPr>
              <w:t>Veicamās darbības :</w:t>
            </w:r>
            <w:r>
              <w:t xml:space="preserve"> </w:t>
            </w:r>
          </w:p>
          <w:p w14:paraId="6DC0D456" w14:textId="77777777" w:rsidR="00E547B8" w:rsidRDefault="00000000">
            <w:pPr>
              <w:numPr>
                <w:ilvl w:val="0"/>
                <w:numId w:val="42"/>
              </w:numPr>
              <w:spacing w:after="0" w:line="274" w:lineRule="auto"/>
              <w:ind w:right="52" w:firstLine="0"/>
              <w:jc w:val="left"/>
            </w:pPr>
            <w:r>
              <w:rPr>
                <w:sz w:val="22"/>
              </w:rPr>
              <w:t xml:space="preserve">motivēt pedagogus un izglītojamos iesaistīties  projektos un sniegt nepieciešamo atbalstu to  realizēšanā; </w:t>
            </w:r>
          </w:p>
          <w:p w14:paraId="199ECD13" w14:textId="77777777" w:rsidR="00E547B8" w:rsidRDefault="00000000">
            <w:pPr>
              <w:numPr>
                <w:ilvl w:val="0"/>
                <w:numId w:val="42"/>
              </w:numPr>
              <w:spacing w:after="0" w:line="259" w:lineRule="auto"/>
              <w:ind w:right="52" w:firstLine="0"/>
              <w:jc w:val="left"/>
            </w:pPr>
            <w:r>
              <w:rPr>
                <w:sz w:val="22"/>
              </w:rPr>
              <w:t xml:space="preserve">pirmsskolā uzsākt darbību projektā EKO skolas  Programmā. </w:t>
            </w:r>
          </w:p>
        </w:tc>
        <w:tc>
          <w:tcPr>
            <w:tcW w:w="5883" w:type="dxa"/>
            <w:gridSpan w:val="3"/>
            <w:tcBorders>
              <w:top w:val="single" w:sz="4" w:space="0" w:color="000000"/>
              <w:left w:val="single" w:sz="4" w:space="0" w:color="000000"/>
              <w:bottom w:val="single" w:sz="19" w:space="0" w:color="FFFFFF"/>
              <w:right w:val="single" w:sz="4" w:space="0" w:color="000000"/>
            </w:tcBorders>
          </w:tcPr>
          <w:p w14:paraId="7C2DFFAE" w14:textId="77777777" w:rsidR="00E547B8" w:rsidRDefault="00000000">
            <w:pPr>
              <w:spacing w:after="35" w:line="259" w:lineRule="auto"/>
              <w:ind w:left="362" w:firstLine="0"/>
              <w:jc w:val="left"/>
            </w:pPr>
            <w:r>
              <w:rPr>
                <w:b/>
                <w:i/>
                <w:sz w:val="22"/>
              </w:rPr>
              <w:t>Dati, kas par to liecina:</w:t>
            </w:r>
            <w:r>
              <w:t xml:space="preserve"> </w:t>
            </w:r>
          </w:p>
          <w:p w14:paraId="0BB6B5BE" w14:textId="77777777" w:rsidR="00E547B8" w:rsidRDefault="00000000">
            <w:pPr>
              <w:numPr>
                <w:ilvl w:val="0"/>
                <w:numId w:val="43"/>
              </w:numPr>
              <w:spacing w:after="6" w:line="284" w:lineRule="auto"/>
              <w:ind w:right="88" w:firstLine="0"/>
              <w:jc w:val="left"/>
            </w:pPr>
            <w:r>
              <w:rPr>
                <w:sz w:val="22"/>
              </w:rPr>
              <w:t xml:space="preserve">iestāde piedalās </w:t>
            </w:r>
            <w:proofErr w:type="spellStart"/>
            <w:r>
              <w:rPr>
                <w:sz w:val="22"/>
              </w:rPr>
              <w:t>Erasmus</w:t>
            </w:r>
            <w:proofErr w:type="spellEnd"/>
            <w:r>
              <w:rPr>
                <w:sz w:val="22"/>
              </w:rPr>
              <w:t>+ projekta visās mobilitātēs</w:t>
            </w:r>
            <w:r>
              <w:t xml:space="preserve"> </w:t>
            </w:r>
            <w:r>
              <w:rPr>
                <w:sz w:val="22"/>
              </w:rPr>
              <w:t xml:space="preserve">   partnervalstīs ; </w:t>
            </w:r>
            <w:r>
              <w:t xml:space="preserve"> </w:t>
            </w:r>
          </w:p>
          <w:p w14:paraId="7B66F37D" w14:textId="77777777" w:rsidR="00E547B8" w:rsidRDefault="00000000">
            <w:pPr>
              <w:numPr>
                <w:ilvl w:val="0"/>
                <w:numId w:val="43"/>
              </w:numPr>
              <w:spacing w:after="0" w:line="259" w:lineRule="auto"/>
              <w:ind w:right="88" w:firstLine="0"/>
              <w:jc w:val="left"/>
            </w:pPr>
            <w:r>
              <w:rPr>
                <w:sz w:val="22"/>
              </w:rPr>
              <w:t xml:space="preserve">skolā tiek organizētas nometnes, izglītojošas </w:t>
            </w:r>
            <w:r>
              <w:t xml:space="preserve"> </w:t>
            </w:r>
            <w:r>
              <w:rPr>
                <w:sz w:val="22"/>
              </w:rPr>
              <w:t xml:space="preserve">    nodarbības,   u.c. atbalsta pasākumi izglītojamiem,</w:t>
            </w:r>
            <w:r>
              <w:t xml:space="preserve"> </w:t>
            </w:r>
            <w:r>
              <w:rPr>
                <w:sz w:val="22"/>
              </w:rPr>
              <w:t xml:space="preserve"> izmantojot  Eiropas sociālo fondu projektu finansējumu.</w:t>
            </w:r>
            <w:r>
              <w:rPr>
                <w:b/>
                <w:i/>
                <w:sz w:val="22"/>
              </w:rPr>
              <w:t xml:space="preserve">   </w:t>
            </w:r>
          </w:p>
        </w:tc>
      </w:tr>
      <w:tr w:rsidR="00E547B8" w14:paraId="27BAD580" w14:textId="77777777">
        <w:trPr>
          <w:gridBefore w:val="1"/>
          <w:wBefore w:w="8" w:type="dxa"/>
          <w:trHeight w:val="639"/>
        </w:trPr>
        <w:tc>
          <w:tcPr>
            <w:tcW w:w="0" w:type="auto"/>
            <w:gridSpan w:val="2"/>
            <w:vMerge/>
            <w:tcBorders>
              <w:top w:val="nil"/>
              <w:left w:val="single" w:sz="4" w:space="0" w:color="000000"/>
              <w:bottom w:val="nil"/>
              <w:right w:val="single" w:sz="4" w:space="0" w:color="000000"/>
            </w:tcBorders>
          </w:tcPr>
          <w:p w14:paraId="5F7D9DC6" w14:textId="77777777" w:rsidR="00E547B8" w:rsidRDefault="00E547B8">
            <w:pPr>
              <w:spacing w:after="160" w:line="259" w:lineRule="auto"/>
              <w:ind w:left="0" w:firstLine="0"/>
              <w:jc w:val="left"/>
            </w:pPr>
          </w:p>
        </w:tc>
        <w:tc>
          <w:tcPr>
            <w:tcW w:w="11258" w:type="dxa"/>
            <w:gridSpan w:val="8"/>
            <w:tcBorders>
              <w:top w:val="single" w:sz="19" w:space="0" w:color="FFFFFF"/>
              <w:left w:val="single" w:sz="4" w:space="0" w:color="000000"/>
              <w:bottom w:val="single" w:sz="4" w:space="0" w:color="000000"/>
              <w:right w:val="single" w:sz="4" w:space="0" w:color="000000"/>
            </w:tcBorders>
          </w:tcPr>
          <w:p w14:paraId="711AAF0F" w14:textId="77777777" w:rsidR="00E547B8" w:rsidRDefault="00000000">
            <w:pPr>
              <w:spacing w:after="0" w:line="259" w:lineRule="auto"/>
              <w:ind w:left="5" w:firstLine="0"/>
            </w:pPr>
            <w:r>
              <w:rPr>
                <w:b/>
              </w:rPr>
              <w:t>Pedagogus profesionāli atbalstošas un motivējošas darba vides nodrošināšana un pilnveidošana – skola kā mācīšanās organizācija</w:t>
            </w:r>
            <w:r>
              <w:t xml:space="preserve"> </w:t>
            </w:r>
          </w:p>
        </w:tc>
      </w:tr>
      <w:tr w:rsidR="00E547B8" w14:paraId="32546393" w14:textId="77777777">
        <w:trPr>
          <w:gridBefore w:val="1"/>
          <w:wBefore w:w="8" w:type="dxa"/>
          <w:trHeight w:val="1250"/>
        </w:trPr>
        <w:tc>
          <w:tcPr>
            <w:tcW w:w="0" w:type="auto"/>
            <w:gridSpan w:val="2"/>
            <w:vMerge/>
            <w:tcBorders>
              <w:top w:val="nil"/>
              <w:left w:val="single" w:sz="4" w:space="0" w:color="000000"/>
              <w:bottom w:val="single" w:sz="4" w:space="0" w:color="000000"/>
              <w:right w:val="single" w:sz="4" w:space="0" w:color="000000"/>
            </w:tcBorders>
          </w:tcPr>
          <w:p w14:paraId="459D5D80" w14:textId="77777777" w:rsidR="00E547B8" w:rsidRDefault="00E547B8">
            <w:pPr>
              <w:spacing w:after="160" w:line="259" w:lineRule="auto"/>
              <w:ind w:left="0" w:firstLine="0"/>
              <w:jc w:val="left"/>
            </w:pPr>
          </w:p>
        </w:tc>
        <w:tc>
          <w:tcPr>
            <w:tcW w:w="672" w:type="dxa"/>
            <w:gridSpan w:val="2"/>
            <w:tcBorders>
              <w:top w:val="single" w:sz="4" w:space="0" w:color="000000"/>
              <w:left w:val="single" w:sz="4" w:space="0" w:color="000000"/>
              <w:bottom w:val="single" w:sz="4" w:space="0" w:color="000000"/>
              <w:right w:val="single" w:sz="4" w:space="0" w:color="000000"/>
            </w:tcBorders>
          </w:tcPr>
          <w:p w14:paraId="4118D4B6" w14:textId="77777777" w:rsidR="00E547B8" w:rsidRDefault="00000000">
            <w:pPr>
              <w:spacing w:after="0" w:line="259" w:lineRule="auto"/>
              <w:ind w:left="34" w:firstLine="0"/>
              <w:jc w:val="left"/>
            </w:pPr>
            <w:r>
              <w:rPr>
                <w:b/>
                <w:i/>
              </w:rPr>
              <w:t xml:space="preserve">SR </w:t>
            </w:r>
            <w:r>
              <w:t xml:space="preserve"> </w:t>
            </w:r>
          </w:p>
        </w:tc>
        <w:tc>
          <w:tcPr>
            <w:tcW w:w="10586" w:type="dxa"/>
            <w:gridSpan w:val="6"/>
            <w:tcBorders>
              <w:top w:val="single" w:sz="4" w:space="0" w:color="000000"/>
              <w:left w:val="single" w:sz="4" w:space="0" w:color="000000"/>
              <w:bottom w:val="single" w:sz="4" w:space="0" w:color="000000"/>
              <w:right w:val="single" w:sz="4" w:space="0" w:color="000000"/>
            </w:tcBorders>
          </w:tcPr>
          <w:p w14:paraId="70A52274" w14:textId="77777777" w:rsidR="00E547B8" w:rsidRDefault="00000000">
            <w:pPr>
              <w:numPr>
                <w:ilvl w:val="0"/>
                <w:numId w:val="44"/>
              </w:numPr>
              <w:spacing w:after="4" w:line="297" w:lineRule="auto"/>
              <w:ind w:hanging="358"/>
            </w:pPr>
            <w:r>
              <w:t xml:space="preserve">Iestādē tiek praktizēta </w:t>
            </w:r>
            <w:proofErr w:type="spellStart"/>
            <w:r>
              <w:t>mentordarbība</w:t>
            </w:r>
            <w:proofErr w:type="spellEnd"/>
            <w:r>
              <w:t xml:space="preserve">, īstenots plānveidīgs un kvalitatīvs profesionālais atbalsts ikdienas darbā un pārmaiņu procesā.  </w:t>
            </w:r>
          </w:p>
          <w:p w14:paraId="0A27C244" w14:textId="77777777" w:rsidR="00E547B8" w:rsidRDefault="00000000">
            <w:pPr>
              <w:numPr>
                <w:ilvl w:val="0"/>
                <w:numId w:val="44"/>
              </w:numPr>
              <w:spacing w:after="0" w:line="259" w:lineRule="auto"/>
              <w:ind w:hanging="358"/>
            </w:pPr>
            <w:r>
              <w:t xml:space="preserve">Notiek skolotāju savstarpējā sadarbība mācību procesa plānošanā, īstenošanā un kvalitātes vērtēšanā, mācību un darba vides uzlabošanā. </w:t>
            </w:r>
          </w:p>
        </w:tc>
      </w:tr>
      <w:tr w:rsidR="00E547B8" w14:paraId="2B95400C" w14:textId="77777777">
        <w:trPr>
          <w:gridAfter w:val="1"/>
          <w:wAfter w:w="8" w:type="dxa"/>
          <w:trHeight w:val="2538"/>
        </w:trPr>
        <w:tc>
          <w:tcPr>
            <w:tcW w:w="2054" w:type="dxa"/>
            <w:gridSpan w:val="2"/>
            <w:tcBorders>
              <w:top w:val="single" w:sz="4" w:space="0" w:color="000000"/>
              <w:left w:val="single" w:sz="4" w:space="0" w:color="000000"/>
              <w:bottom w:val="single" w:sz="4" w:space="0" w:color="000000"/>
              <w:right w:val="single" w:sz="4" w:space="0" w:color="000000"/>
            </w:tcBorders>
          </w:tcPr>
          <w:p w14:paraId="6A7CD312" w14:textId="77777777" w:rsidR="00E547B8" w:rsidRDefault="00E547B8">
            <w:pPr>
              <w:spacing w:after="160" w:line="259" w:lineRule="auto"/>
              <w:ind w:left="0" w:firstLine="0"/>
              <w:jc w:val="left"/>
            </w:pPr>
          </w:p>
        </w:tc>
        <w:tc>
          <w:tcPr>
            <w:tcW w:w="5375" w:type="dxa"/>
            <w:gridSpan w:val="5"/>
            <w:tcBorders>
              <w:top w:val="single" w:sz="4" w:space="0" w:color="000000"/>
              <w:left w:val="single" w:sz="4" w:space="0" w:color="000000"/>
              <w:bottom w:val="single" w:sz="10" w:space="0" w:color="FFFFFF"/>
              <w:right w:val="single" w:sz="4" w:space="0" w:color="000000"/>
            </w:tcBorders>
          </w:tcPr>
          <w:p w14:paraId="51BA3D1E" w14:textId="77777777" w:rsidR="00E547B8" w:rsidRDefault="00000000">
            <w:pPr>
              <w:spacing w:after="39" w:line="259" w:lineRule="auto"/>
              <w:ind w:left="2" w:firstLine="0"/>
              <w:jc w:val="left"/>
            </w:pPr>
            <w:r>
              <w:rPr>
                <w:b/>
                <w:i/>
                <w:sz w:val="22"/>
              </w:rPr>
              <w:t>Veicamās darbības:</w:t>
            </w:r>
            <w:r>
              <w:rPr>
                <w:sz w:val="22"/>
              </w:rPr>
              <w:t xml:space="preserve">  </w:t>
            </w:r>
            <w:r>
              <w:t xml:space="preserve"> </w:t>
            </w:r>
          </w:p>
          <w:p w14:paraId="70C79118" w14:textId="77777777" w:rsidR="00E547B8" w:rsidRDefault="00000000">
            <w:pPr>
              <w:numPr>
                <w:ilvl w:val="0"/>
                <w:numId w:val="45"/>
              </w:numPr>
              <w:spacing w:after="41" w:line="259" w:lineRule="auto"/>
              <w:ind w:hanging="338"/>
            </w:pPr>
            <w:r>
              <w:rPr>
                <w:sz w:val="22"/>
              </w:rPr>
              <w:t xml:space="preserve">nepieciešamā metodiskā atbalsta nodrošināšana;  </w:t>
            </w:r>
          </w:p>
          <w:p w14:paraId="331646D2" w14:textId="77777777" w:rsidR="00E547B8" w:rsidRDefault="00000000">
            <w:pPr>
              <w:numPr>
                <w:ilvl w:val="0"/>
                <w:numId w:val="45"/>
              </w:numPr>
              <w:spacing w:after="3" w:line="295" w:lineRule="auto"/>
              <w:ind w:hanging="338"/>
            </w:pPr>
            <w:r>
              <w:rPr>
                <w:sz w:val="22"/>
              </w:rPr>
              <w:t xml:space="preserve">pedagogu savstarpējās sadarbības veicināšana, veidojot pedagogu sadarbības grupas;   </w:t>
            </w:r>
          </w:p>
          <w:p w14:paraId="78A7BEED" w14:textId="77777777" w:rsidR="00E547B8" w:rsidRDefault="00000000">
            <w:pPr>
              <w:numPr>
                <w:ilvl w:val="0"/>
                <w:numId w:val="45"/>
              </w:numPr>
              <w:spacing w:after="0" w:line="259" w:lineRule="auto"/>
              <w:ind w:hanging="338"/>
            </w:pPr>
            <w:proofErr w:type="spellStart"/>
            <w:r>
              <w:rPr>
                <w:sz w:val="22"/>
              </w:rPr>
              <w:t>mentordarbības</w:t>
            </w:r>
            <w:proofErr w:type="spellEnd"/>
            <w:r>
              <w:rPr>
                <w:sz w:val="22"/>
              </w:rPr>
              <w:t xml:space="preserve"> kā pedagogu izglītošanas un profesionālās pilnveides formas nostiprināšana. </w:t>
            </w:r>
          </w:p>
        </w:tc>
        <w:tc>
          <w:tcPr>
            <w:tcW w:w="5883" w:type="dxa"/>
            <w:gridSpan w:val="3"/>
            <w:tcBorders>
              <w:top w:val="single" w:sz="4" w:space="0" w:color="000000"/>
              <w:left w:val="single" w:sz="4" w:space="0" w:color="000000"/>
              <w:bottom w:val="single" w:sz="10" w:space="0" w:color="FFFFFF"/>
              <w:right w:val="single" w:sz="4" w:space="0" w:color="000000"/>
            </w:tcBorders>
          </w:tcPr>
          <w:p w14:paraId="565485BA" w14:textId="77777777" w:rsidR="00E547B8" w:rsidRDefault="00000000">
            <w:pPr>
              <w:spacing w:after="40" w:line="259" w:lineRule="auto"/>
              <w:ind w:left="0" w:firstLine="0"/>
              <w:jc w:val="left"/>
            </w:pPr>
            <w:r>
              <w:rPr>
                <w:b/>
                <w:i/>
                <w:sz w:val="22"/>
              </w:rPr>
              <w:t xml:space="preserve">Dati, kas par to liecina:  </w:t>
            </w:r>
            <w:r>
              <w:t xml:space="preserve"> </w:t>
            </w:r>
          </w:p>
          <w:p w14:paraId="039B25B0" w14:textId="77777777" w:rsidR="00E547B8" w:rsidRDefault="00000000">
            <w:pPr>
              <w:numPr>
                <w:ilvl w:val="0"/>
                <w:numId w:val="46"/>
              </w:numPr>
              <w:spacing w:after="14" w:line="285" w:lineRule="auto"/>
              <w:ind w:firstLine="0"/>
              <w:jc w:val="left"/>
            </w:pPr>
            <w:r>
              <w:rPr>
                <w:sz w:val="22"/>
              </w:rPr>
              <w:t>notiek regulāra pedagogu profesionāla sadarbība – kopīga mācību stundu/nodarbību plānošana, vadīšana, analizēšana;  •</w:t>
            </w:r>
            <w:r>
              <w:rPr>
                <w:rFonts w:ascii="Arial" w:eastAsia="Arial" w:hAnsi="Arial" w:cs="Arial"/>
                <w:sz w:val="22"/>
              </w:rPr>
              <w:t xml:space="preserve"> </w:t>
            </w:r>
            <w:proofErr w:type="spellStart"/>
            <w:r>
              <w:rPr>
                <w:sz w:val="22"/>
              </w:rPr>
              <w:t>mentora</w:t>
            </w:r>
            <w:proofErr w:type="spellEnd"/>
            <w:r>
              <w:rPr>
                <w:sz w:val="22"/>
              </w:rPr>
              <w:t xml:space="preserve"> atbalsts tiek sniegts gan  jaunajiem pedagogiem, gan arī kolēģiem;  </w:t>
            </w:r>
          </w:p>
          <w:p w14:paraId="720180BD" w14:textId="77777777" w:rsidR="00E547B8" w:rsidRDefault="00000000">
            <w:pPr>
              <w:numPr>
                <w:ilvl w:val="0"/>
                <w:numId w:val="46"/>
              </w:numPr>
              <w:spacing w:after="0" w:line="259" w:lineRule="auto"/>
              <w:ind w:firstLine="0"/>
              <w:jc w:val="left"/>
            </w:pPr>
            <w:r>
              <w:rPr>
                <w:sz w:val="22"/>
              </w:rPr>
              <w:t xml:space="preserve">pieredzes apmaiņa ar pedagogiem citās izglītības iestādēs;  </w:t>
            </w:r>
          </w:p>
          <w:p w14:paraId="3EB4CE84" w14:textId="77777777" w:rsidR="00E547B8" w:rsidRDefault="00000000">
            <w:pPr>
              <w:numPr>
                <w:ilvl w:val="0"/>
                <w:numId w:val="46"/>
              </w:numPr>
              <w:spacing w:after="40" w:line="259" w:lineRule="auto"/>
              <w:ind w:firstLine="0"/>
              <w:jc w:val="left"/>
            </w:pPr>
            <w:r>
              <w:rPr>
                <w:sz w:val="22"/>
              </w:rPr>
              <w:t xml:space="preserve">pedagogu aptaujas;  </w:t>
            </w:r>
          </w:p>
          <w:p w14:paraId="39638189" w14:textId="77777777" w:rsidR="00E547B8" w:rsidRDefault="00000000">
            <w:pPr>
              <w:numPr>
                <w:ilvl w:val="0"/>
                <w:numId w:val="46"/>
              </w:numPr>
              <w:spacing w:after="39" w:line="259" w:lineRule="auto"/>
              <w:ind w:firstLine="0"/>
              <w:jc w:val="left"/>
            </w:pPr>
            <w:r>
              <w:rPr>
                <w:sz w:val="22"/>
              </w:rPr>
              <w:t>nodarbību/mācību stundu vērošanas materiāli;</w:t>
            </w:r>
            <w:r>
              <w:rPr>
                <w:b/>
                <w:i/>
                <w:sz w:val="22"/>
              </w:rPr>
              <w:t xml:space="preserve">  </w:t>
            </w:r>
          </w:p>
          <w:p w14:paraId="396D279B" w14:textId="77777777" w:rsidR="00E547B8" w:rsidRDefault="00000000">
            <w:pPr>
              <w:numPr>
                <w:ilvl w:val="0"/>
                <w:numId w:val="46"/>
              </w:numPr>
              <w:spacing w:after="0" w:line="259" w:lineRule="auto"/>
              <w:ind w:firstLine="0"/>
              <w:jc w:val="left"/>
            </w:pPr>
            <w:r>
              <w:rPr>
                <w:sz w:val="22"/>
              </w:rPr>
              <w:t xml:space="preserve">pedagogu </w:t>
            </w:r>
            <w:proofErr w:type="spellStart"/>
            <w:r>
              <w:rPr>
                <w:sz w:val="22"/>
              </w:rPr>
              <w:t>pašvērtēšanas</w:t>
            </w:r>
            <w:proofErr w:type="spellEnd"/>
            <w:r>
              <w:rPr>
                <w:sz w:val="22"/>
              </w:rPr>
              <w:t xml:space="preserve"> materiāli. </w:t>
            </w:r>
            <w:r>
              <w:rPr>
                <w:b/>
                <w:i/>
                <w:sz w:val="22"/>
              </w:rPr>
              <w:t xml:space="preserve">  </w:t>
            </w:r>
          </w:p>
        </w:tc>
      </w:tr>
      <w:tr w:rsidR="00E547B8" w14:paraId="47867610" w14:textId="77777777">
        <w:trPr>
          <w:gridAfter w:val="1"/>
          <w:wAfter w:w="8" w:type="dxa"/>
          <w:trHeight w:val="614"/>
        </w:trPr>
        <w:tc>
          <w:tcPr>
            <w:tcW w:w="2054" w:type="dxa"/>
            <w:gridSpan w:val="2"/>
            <w:vMerge w:val="restart"/>
            <w:tcBorders>
              <w:top w:val="single" w:sz="4" w:space="0" w:color="000000"/>
              <w:left w:val="single" w:sz="4" w:space="0" w:color="000000"/>
              <w:bottom w:val="single" w:sz="4" w:space="0" w:color="000000"/>
              <w:right w:val="single" w:sz="4" w:space="0" w:color="000000"/>
            </w:tcBorders>
          </w:tcPr>
          <w:p w14:paraId="17C6E4ED" w14:textId="77777777" w:rsidR="00E547B8" w:rsidRDefault="00000000">
            <w:pPr>
              <w:spacing w:after="153" w:line="259" w:lineRule="auto"/>
              <w:ind w:left="2" w:firstLine="0"/>
              <w:jc w:val="left"/>
            </w:pPr>
            <w:r>
              <w:rPr>
                <w:b/>
              </w:rPr>
              <w:t xml:space="preserve"> </w:t>
            </w:r>
            <w:r>
              <w:t xml:space="preserve"> </w:t>
            </w:r>
          </w:p>
          <w:p w14:paraId="44492666" w14:textId="77777777" w:rsidR="00E547B8" w:rsidRDefault="00000000">
            <w:pPr>
              <w:spacing w:after="0" w:line="259" w:lineRule="auto"/>
              <w:ind w:left="0" w:firstLine="0"/>
              <w:jc w:val="center"/>
            </w:pPr>
            <w:r>
              <w:rPr>
                <w:b/>
              </w:rPr>
              <w:t>Vadības     profesionālā  darbība</w:t>
            </w:r>
            <w:r>
              <w:t xml:space="preserve"> </w:t>
            </w:r>
          </w:p>
        </w:tc>
        <w:tc>
          <w:tcPr>
            <w:tcW w:w="11258" w:type="dxa"/>
            <w:gridSpan w:val="8"/>
            <w:tcBorders>
              <w:top w:val="single" w:sz="10" w:space="0" w:color="FFFFFF"/>
              <w:left w:val="single" w:sz="4" w:space="0" w:color="000000"/>
              <w:bottom w:val="single" w:sz="4" w:space="0" w:color="000000"/>
              <w:right w:val="single" w:sz="4" w:space="0" w:color="000000"/>
            </w:tcBorders>
          </w:tcPr>
          <w:p w14:paraId="4552E9C7" w14:textId="77777777" w:rsidR="00E547B8" w:rsidRDefault="00000000">
            <w:pPr>
              <w:spacing w:after="46" w:line="259" w:lineRule="auto"/>
              <w:ind w:left="2" w:firstLine="0"/>
              <w:jc w:val="left"/>
            </w:pPr>
            <w:r>
              <w:rPr>
                <w:b/>
              </w:rPr>
              <w:t xml:space="preserve"> </w:t>
            </w:r>
          </w:p>
          <w:p w14:paraId="18DF3F27" w14:textId="77777777" w:rsidR="00E547B8" w:rsidRDefault="00000000">
            <w:pPr>
              <w:spacing w:after="0" w:line="259" w:lineRule="auto"/>
              <w:ind w:left="2" w:firstLine="0"/>
              <w:jc w:val="left"/>
            </w:pPr>
            <w:r>
              <w:rPr>
                <w:b/>
              </w:rPr>
              <w:t>Saliedētas, uz attīstību  vērstas izglītības iestādes vadības komandas darbs turpmākai pārmaiņu vadīšanai</w:t>
            </w:r>
            <w:r>
              <w:t xml:space="preserve"> </w:t>
            </w:r>
          </w:p>
        </w:tc>
      </w:tr>
      <w:tr w:rsidR="00E547B8" w14:paraId="729EF564" w14:textId="77777777">
        <w:trPr>
          <w:gridAfter w:val="1"/>
          <w:wAfter w:w="8" w:type="dxa"/>
          <w:trHeight w:val="1310"/>
        </w:trPr>
        <w:tc>
          <w:tcPr>
            <w:tcW w:w="0" w:type="auto"/>
            <w:gridSpan w:val="2"/>
            <w:vMerge/>
            <w:tcBorders>
              <w:top w:val="nil"/>
              <w:left w:val="single" w:sz="4" w:space="0" w:color="000000"/>
              <w:bottom w:val="nil"/>
              <w:right w:val="single" w:sz="4" w:space="0" w:color="000000"/>
            </w:tcBorders>
          </w:tcPr>
          <w:p w14:paraId="0C6C14D0" w14:textId="77777777" w:rsidR="00E547B8" w:rsidRDefault="00E547B8">
            <w:pPr>
              <w:spacing w:after="160" w:line="259" w:lineRule="auto"/>
              <w:ind w:left="0" w:firstLine="0"/>
              <w:jc w:val="left"/>
            </w:pPr>
          </w:p>
        </w:tc>
        <w:tc>
          <w:tcPr>
            <w:tcW w:w="672" w:type="dxa"/>
            <w:gridSpan w:val="2"/>
            <w:tcBorders>
              <w:top w:val="single" w:sz="4" w:space="0" w:color="000000"/>
              <w:left w:val="single" w:sz="4" w:space="0" w:color="000000"/>
              <w:bottom w:val="single" w:sz="4" w:space="0" w:color="000000"/>
              <w:right w:val="single" w:sz="4" w:space="0" w:color="000000"/>
            </w:tcBorders>
          </w:tcPr>
          <w:p w14:paraId="2967309A" w14:textId="77777777" w:rsidR="00E547B8" w:rsidRDefault="00000000">
            <w:pPr>
              <w:spacing w:after="0" w:line="259" w:lineRule="auto"/>
              <w:ind w:left="31" w:firstLine="0"/>
              <w:jc w:val="left"/>
            </w:pPr>
            <w:r>
              <w:rPr>
                <w:b/>
                <w:i/>
              </w:rPr>
              <w:t>SR</w:t>
            </w:r>
            <w:r>
              <w:t xml:space="preserve">  </w:t>
            </w:r>
          </w:p>
        </w:tc>
        <w:tc>
          <w:tcPr>
            <w:tcW w:w="10586" w:type="dxa"/>
            <w:gridSpan w:val="6"/>
            <w:tcBorders>
              <w:top w:val="single" w:sz="4" w:space="0" w:color="000000"/>
              <w:left w:val="single" w:sz="4" w:space="0" w:color="000000"/>
              <w:bottom w:val="single" w:sz="4" w:space="0" w:color="000000"/>
              <w:right w:val="single" w:sz="4" w:space="0" w:color="000000"/>
            </w:tcBorders>
          </w:tcPr>
          <w:p w14:paraId="76C050E5" w14:textId="77777777" w:rsidR="00E547B8" w:rsidRDefault="00000000">
            <w:pPr>
              <w:numPr>
                <w:ilvl w:val="0"/>
                <w:numId w:val="47"/>
              </w:numPr>
              <w:spacing w:after="79" w:line="259" w:lineRule="auto"/>
              <w:ind w:firstLine="0"/>
              <w:jc w:val="left"/>
            </w:pPr>
            <w:r>
              <w:t xml:space="preserve">Vadības komandai ir vienota izpratne par izglītības kvalitāti,  </w:t>
            </w:r>
          </w:p>
          <w:p w14:paraId="4AEC4FEF" w14:textId="77777777" w:rsidR="00E547B8" w:rsidRDefault="00000000">
            <w:pPr>
              <w:numPr>
                <w:ilvl w:val="0"/>
                <w:numId w:val="47"/>
              </w:numPr>
              <w:spacing w:after="79" w:line="259" w:lineRule="auto"/>
              <w:ind w:firstLine="0"/>
              <w:jc w:val="left"/>
            </w:pPr>
            <w:r>
              <w:t xml:space="preserve">Vadības komandai ir vienota izpratne par darba prioritātēm, atbildību sadalījumu.  </w:t>
            </w:r>
          </w:p>
          <w:p w14:paraId="66C36FA5" w14:textId="77777777" w:rsidR="00E547B8" w:rsidRDefault="00000000">
            <w:pPr>
              <w:numPr>
                <w:ilvl w:val="0"/>
                <w:numId w:val="47"/>
              </w:numPr>
              <w:spacing w:after="0" w:line="259" w:lineRule="auto"/>
              <w:ind w:firstLine="0"/>
              <w:jc w:val="left"/>
            </w:pPr>
            <w:r>
              <w:t xml:space="preserve">Komanda ir motivēta, notiek  kopīgs, regulārs darbs  mērķu sasniegšanai (plānošana, īstenošana, izvērtēšana). </w:t>
            </w:r>
          </w:p>
        </w:tc>
      </w:tr>
      <w:tr w:rsidR="00E547B8" w14:paraId="398344EB" w14:textId="77777777">
        <w:trPr>
          <w:gridAfter w:val="1"/>
          <w:wAfter w:w="8" w:type="dxa"/>
          <w:trHeight w:val="2758"/>
        </w:trPr>
        <w:tc>
          <w:tcPr>
            <w:tcW w:w="0" w:type="auto"/>
            <w:gridSpan w:val="2"/>
            <w:vMerge/>
            <w:tcBorders>
              <w:top w:val="nil"/>
              <w:left w:val="single" w:sz="4" w:space="0" w:color="000000"/>
              <w:bottom w:val="single" w:sz="4" w:space="0" w:color="000000"/>
              <w:right w:val="single" w:sz="4" w:space="0" w:color="000000"/>
            </w:tcBorders>
          </w:tcPr>
          <w:p w14:paraId="5738DF1C" w14:textId="77777777" w:rsidR="00E547B8" w:rsidRDefault="00E547B8">
            <w:pPr>
              <w:spacing w:after="160" w:line="259" w:lineRule="auto"/>
              <w:ind w:left="0" w:firstLine="0"/>
              <w:jc w:val="left"/>
            </w:pPr>
          </w:p>
        </w:tc>
        <w:tc>
          <w:tcPr>
            <w:tcW w:w="5375" w:type="dxa"/>
            <w:gridSpan w:val="5"/>
            <w:tcBorders>
              <w:top w:val="single" w:sz="4" w:space="0" w:color="000000"/>
              <w:left w:val="single" w:sz="4" w:space="0" w:color="000000"/>
              <w:bottom w:val="single" w:sz="4" w:space="0" w:color="000000"/>
              <w:right w:val="single" w:sz="4" w:space="0" w:color="000000"/>
            </w:tcBorders>
          </w:tcPr>
          <w:p w14:paraId="3BD410A9" w14:textId="77777777" w:rsidR="00E547B8" w:rsidRDefault="00000000">
            <w:pPr>
              <w:spacing w:after="21" w:line="259" w:lineRule="auto"/>
              <w:ind w:left="2" w:firstLine="0"/>
              <w:jc w:val="left"/>
            </w:pPr>
            <w:r>
              <w:rPr>
                <w:b/>
                <w:i/>
                <w:sz w:val="22"/>
              </w:rPr>
              <w:t xml:space="preserve"> Veicamās darbības:</w:t>
            </w:r>
            <w:r>
              <w:rPr>
                <w:sz w:val="22"/>
              </w:rPr>
              <w:t xml:space="preserve">  </w:t>
            </w:r>
            <w:r>
              <w:t xml:space="preserve"> </w:t>
            </w:r>
          </w:p>
          <w:p w14:paraId="518FF4EA" w14:textId="77777777" w:rsidR="00E547B8" w:rsidRDefault="00000000">
            <w:pPr>
              <w:numPr>
                <w:ilvl w:val="0"/>
                <w:numId w:val="48"/>
              </w:numPr>
              <w:spacing w:after="25" w:line="276" w:lineRule="auto"/>
              <w:ind w:right="59" w:hanging="360"/>
            </w:pPr>
            <w:r>
              <w:rPr>
                <w:sz w:val="22"/>
              </w:rPr>
              <w:t xml:space="preserve">regulāra vadības komandas piedalīšanās profesionālās pilnveides un komandas saliedēšanas pasākumos;  </w:t>
            </w:r>
          </w:p>
          <w:p w14:paraId="1AB3A6D4" w14:textId="77777777" w:rsidR="00E547B8" w:rsidRDefault="00000000">
            <w:pPr>
              <w:numPr>
                <w:ilvl w:val="0"/>
                <w:numId w:val="48"/>
              </w:numPr>
              <w:spacing w:after="33" w:line="269" w:lineRule="auto"/>
              <w:ind w:right="59" w:hanging="360"/>
            </w:pPr>
            <w:r>
              <w:rPr>
                <w:sz w:val="22"/>
              </w:rPr>
              <w:t xml:space="preserve">mērķtiecīgs un regulārs vadības komandas darbs atbalsta pasākumu pedagogiem nodrošināšanā kvalitatīvai jaunā izglītības satura ieviešanas turpināšanai;  </w:t>
            </w:r>
          </w:p>
          <w:p w14:paraId="7913C31E" w14:textId="77777777" w:rsidR="00E547B8" w:rsidRDefault="00000000">
            <w:pPr>
              <w:numPr>
                <w:ilvl w:val="0"/>
                <w:numId w:val="48"/>
              </w:numPr>
              <w:spacing w:after="0" w:line="259" w:lineRule="auto"/>
              <w:ind w:right="59" w:hanging="360"/>
            </w:pPr>
            <w:r>
              <w:rPr>
                <w:sz w:val="22"/>
              </w:rPr>
              <w:t xml:space="preserve">iestādes darba analīze un turpmākās attīstības plānošana. </w:t>
            </w:r>
          </w:p>
        </w:tc>
        <w:tc>
          <w:tcPr>
            <w:tcW w:w="5883" w:type="dxa"/>
            <w:gridSpan w:val="3"/>
            <w:tcBorders>
              <w:top w:val="single" w:sz="4" w:space="0" w:color="000000"/>
              <w:left w:val="single" w:sz="4" w:space="0" w:color="000000"/>
              <w:bottom w:val="single" w:sz="4" w:space="0" w:color="000000"/>
              <w:right w:val="single" w:sz="4" w:space="0" w:color="000000"/>
            </w:tcBorders>
          </w:tcPr>
          <w:p w14:paraId="06314745" w14:textId="77777777" w:rsidR="00E547B8" w:rsidRDefault="00000000">
            <w:pPr>
              <w:spacing w:after="21" w:line="259" w:lineRule="auto"/>
              <w:ind w:left="14" w:firstLine="0"/>
              <w:jc w:val="left"/>
            </w:pPr>
            <w:r>
              <w:rPr>
                <w:b/>
                <w:i/>
                <w:sz w:val="22"/>
              </w:rPr>
              <w:t xml:space="preserve">  Dati, kas par to liecina:  </w:t>
            </w:r>
            <w:r>
              <w:t xml:space="preserve"> </w:t>
            </w:r>
          </w:p>
          <w:p w14:paraId="2B87CECD" w14:textId="77777777" w:rsidR="00E547B8" w:rsidRDefault="00000000">
            <w:pPr>
              <w:numPr>
                <w:ilvl w:val="0"/>
                <w:numId w:val="49"/>
              </w:numPr>
              <w:spacing w:after="47" w:line="259" w:lineRule="auto"/>
              <w:ind w:right="86" w:hanging="360"/>
              <w:jc w:val="right"/>
            </w:pPr>
            <w:r>
              <w:rPr>
                <w:sz w:val="22"/>
              </w:rPr>
              <w:t xml:space="preserve">vadības komandas dalībnieku tālākizglītības dokumenti;  </w:t>
            </w:r>
          </w:p>
          <w:p w14:paraId="141552CF" w14:textId="77777777" w:rsidR="00E547B8" w:rsidRDefault="00000000">
            <w:pPr>
              <w:numPr>
                <w:ilvl w:val="0"/>
                <w:numId w:val="49"/>
              </w:numPr>
              <w:spacing w:after="46" w:line="259" w:lineRule="auto"/>
              <w:ind w:right="86" w:hanging="360"/>
              <w:jc w:val="right"/>
            </w:pPr>
            <w:r>
              <w:rPr>
                <w:sz w:val="22"/>
              </w:rPr>
              <w:t xml:space="preserve">vadības komandas darba pašvērtējums;  </w:t>
            </w:r>
          </w:p>
          <w:p w14:paraId="11169BDB" w14:textId="77777777" w:rsidR="00E547B8" w:rsidRDefault="00000000">
            <w:pPr>
              <w:numPr>
                <w:ilvl w:val="0"/>
                <w:numId w:val="49"/>
              </w:numPr>
              <w:spacing w:after="60" w:line="259" w:lineRule="auto"/>
              <w:ind w:right="86" w:hanging="360"/>
              <w:jc w:val="right"/>
            </w:pPr>
            <w:r>
              <w:rPr>
                <w:sz w:val="22"/>
              </w:rPr>
              <w:t xml:space="preserve">skolas darba izvērtēšanas un plānošanas dokumenti;  </w:t>
            </w:r>
          </w:p>
          <w:p w14:paraId="2B65CD11" w14:textId="77777777" w:rsidR="00E547B8" w:rsidRDefault="00000000">
            <w:pPr>
              <w:numPr>
                <w:ilvl w:val="0"/>
                <w:numId w:val="49"/>
              </w:numPr>
              <w:spacing w:after="0" w:line="259" w:lineRule="auto"/>
              <w:ind w:right="86" w:hanging="360"/>
              <w:jc w:val="right"/>
            </w:pPr>
            <w:r>
              <w:rPr>
                <w:sz w:val="22"/>
              </w:rPr>
              <w:t xml:space="preserve">pedagogu, </w:t>
            </w:r>
            <w:r>
              <w:rPr>
                <w:sz w:val="22"/>
              </w:rPr>
              <w:tab/>
              <w:t xml:space="preserve">izglītojamo, </w:t>
            </w:r>
            <w:r>
              <w:rPr>
                <w:sz w:val="22"/>
              </w:rPr>
              <w:tab/>
              <w:t xml:space="preserve">vecāku </w:t>
            </w:r>
            <w:r>
              <w:rPr>
                <w:sz w:val="22"/>
              </w:rPr>
              <w:tab/>
              <w:t>aptaujas.</w:t>
            </w:r>
            <w:r>
              <w:t xml:space="preserve"> </w:t>
            </w:r>
          </w:p>
          <w:p w14:paraId="7B78DAF7" w14:textId="77777777" w:rsidR="00E547B8" w:rsidRDefault="00000000">
            <w:pPr>
              <w:spacing w:after="0" w:line="259" w:lineRule="auto"/>
              <w:ind w:left="720" w:firstLine="0"/>
              <w:jc w:val="left"/>
            </w:pPr>
            <w:r>
              <w:t xml:space="preserve"> </w:t>
            </w:r>
          </w:p>
          <w:p w14:paraId="6675351B" w14:textId="77777777" w:rsidR="00E547B8" w:rsidRDefault="00000000">
            <w:pPr>
              <w:spacing w:after="0" w:line="259" w:lineRule="auto"/>
              <w:ind w:left="720" w:firstLine="0"/>
              <w:jc w:val="left"/>
            </w:pPr>
            <w:r>
              <w:rPr>
                <w:sz w:val="22"/>
              </w:rPr>
              <w:t xml:space="preserve">  </w:t>
            </w:r>
          </w:p>
        </w:tc>
      </w:tr>
    </w:tbl>
    <w:p w14:paraId="7BF7CBBA" w14:textId="77777777" w:rsidR="00E547B8" w:rsidRDefault="00000000">
      <w:pPr>
        <w:spacing w:after="3" w:line="259" w:lineRule="auto"/>
        <w:ind w:left="284" w:firstLine="0"/>
        <w:jc w:val="left"/>
      </w:pPr>
      <w:r>
        <w:rPr>
          <w:color w:val="FF0000"/>
          <w:sz w:val="22"/>
        </w:rPr>
        <w:t xml:space="preserve"> </w:t>
      </w:r>
      <w:r>
        <w:t xml:space="preserve"> </w:t>
      </w:r>
    </w:p>
    <w:p w14:paraId="6C4F8F09" w14:textId="77777777" w:rsidR="00E547B8" w:rsidRDefault="00000000">
      <w:pPr>
        <w:spacing w:after="4" w:line="259" w:lineRule="auto"/>
        <w:ind w:left="284" w:firstLine="0"/>
        <w:jc w:val="left"/>
      </w:pPr>
      <w:r>
        <w:rPr>
          <w:color w:val="FF0000"/>
          <w:sz w:val="22"/>
        </w:rPr>
        <w:t xml:space="preserve"> </w:t>
      </w:r>
      <w:r>
        <w:t xml:space="preserve">  </w:t>
      </w:r>
    </w:p>
    <w:p w14:paraId="432F3ED6" w14:textId="77777777" w:rsidR="00E547B8" w:rsidRDefault="00000000">
      <w:pPr>
        <w:spacing w:after="28" w:line="259" w:lineRule="auto"/>
        <w:ind w:left="284" w:firstLine="0"/>
        <w:jc w:val="left"/>
      </w:pPr>
      <w:r>
        <w:rPr>
          <w:color w:val="FF0000"/>
          <w:sz w:val="22"/>
        </w:rPr>
        <w:t xml:space="preserve"> </w:t>
      </w:r>
      <w:r>
        <w:t xml:space="preserve"> </w:t>
      </w:r>
    </w:p>
    <w:p w14:paraId="068A673F" w14:textId="77777777" w:rsidR="00E547B8" w:rsidRDefault="00000000">
      <w:pPr>
        <w:spacing w:after="108" w:line="259" w:lineRule="auto"/>
        <w:ind w:left="284" w:firstLine="0"/>
        <w:jc w:val="left"/>
      </w:pPr>
      <w:r>
        <w:rPr>
          <w:sz w:val="22"/>
        </w:rPr>
        <w:t xml:space="preserve">                                                     Direktore                             (*paraksts)                                       </w:t>
      </w:r>
      <w:proofErr w:type="spellStart"/>
      <w:r>
        <w:rPr>
          <w:sz w:val="22"/>
        </w:rPr>
        <w:t>Signeta</w:t>
      </w:r>
      <w:proofErr w:type="spellEnd"/>
      <w:r>
        <w:rPr>
          <w:sz w:val="22"/>
        </w:rPr>
        <w:t xml:space="preserve"> </w:t>
      </w:r>
      <w:proofErr w:type="spellStart"/>
      <w:r>
        <w:rPr>
          <w:sz w:val="22"/>
        </w:rPr>
        <w:t>Šveiduka</w:t>
      </w:r>
      <w:proofErr w:type="spellEnd"/>
      <w:r>
        <w:t xml:space="preserve"> </w:t>
      </w:r>
    </w:p>
    <w:p w14:paraId="06A784A7" w14:textId="77777777" w:rsidR="00E547B8" w:rsidRDefault="00000000">
      <w:pPr>
        <w:spacing w:after="155" w:line="259" w:lineRule="auto"/>
        <w:ind w:left="284" w:firstLine="0"/>
        <w:jc w:val="left"/>
      </w:pPr>
      <w:r>
        <w:rPr>
          <w:sz w:val="22"/>
        </w:rPr>
        <w:t xml:space="preserve"> </w:t>
      </w:r>
      <w:r>
        <w:t xml:space="preserve"> </w:t>
      </w:r>
    </w:p>
    <w:p w14:paraId="6398A6F3" w14:textId="77777777" w:rsidR="00E547B8" w:rsidRDefault="00000000">
      <w:pPr>
        <w:spacing w:after="0" w:line="259" w:lineRule="auto"/>
        <w:ind w:left="0" w:right="2479" w:firstLine="0"/>
        <w:jc w:val="right"/>
      </w:pPr>
      <w:r>
        <w:rPr>
          <w:rFonts w:ascii="Calibri" w:eastAsia="Calibri" w:hAnsi="Calibri" w:cs="Calibri"/>
        </w:rPr>
        <w:t xml:space="preserve">                        *ŠIS DOKUMENTS IR PARAKSTĪTS AR DROŠU ELEKTRONISKO PARAKSTU UN SATUR LAIKA ZĪMOGU</w:t>
      </w:r>
      <w:r>
        <w:t xml:space="preserve"> </w:t>
      </w:r>
    </w:p>
    <w:p w14:paraId="72499F87" w14:textId="77777777" w:rsidR="00E547B8" w:rsidRDefault="00000000">
      <w:pPr>
        <w:spacing w:after="0" w:line="259" w:lineRule="auto"/>
        <w:ind w:left="284" w:firstLine="0"/>
        <w:jc w:val="left"/>
      </w:pPr>
      <w:r>
        <w:t xml:space="preserve"> </w:t>
      </w:r>
    </w:p>
    <w:sectPr w:rsidR="00E547B8">
      <w:footerReference w:type="even" r:id="rId11"/>
      <w:footerReference w:type="default" r:id="rId12"/>
      <w:footerReference w:type="first" r:id="rId13"/>
      <w:pgSz w:w="15840" w:h="12240" w:orient="landscape"/>
      <w:pgMar w:top="821" w:right="0" w:bottom="1042" w:left="1418" w:header="720" w:footer="6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B7483" w14:textId="77777777" w:rsidR="00491325" w:rsidRDefault="00491325">
      <w:pPr>
        <w:spacing w:after="0" w:line="240" w:lineRule="auto"/>
      </w:pPr>
      <w:r>
        <w:separator/>
      </w:r>
    </w:p>
  </w:endnote>
  <w:endnote w:type="continuationSeparator" w:id="0">
    <w:p w14:paraId="44D9CC2E" w14:textId="77777777" w:rsidR="00491325" w:rsidRDefault="0049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86DB" w14:textId="77777777" w:rsidR="00E547B8" w:rsidRDefault="00000000">
    <w:pPr>
      <w:spacing w:after="0" w:line="259" w:lineRule="auto"/>
      <w:ind w:left="0" w:right="1131" w:firstLine="0"/>
      <w:jc w:val="right"/>
    </w:pPr>
    <w:r>
      <w:fldChar w:fldCharType="begin"/>
    </w:r>
    <w:r>
      <w:instrText xml:space="preserve"> PAGE   \* MERGEFORMAT </w:instrText>
    </w:r>
    <w:r>
      <w:fldChar w:fldCharType="separate"/>
    </w:r>
    <w:r>
      <w:t>2</w:t>
    </w:r>
    <w:r>
      <w:fldChar w:fldCharType="end"/>
    </w:r>
    <w:r>
      <w:t xml:space="preserve"> </w:t>
    </w:r>
  </w:p>
  <w:p w14:paraId="13644731" w14:textId="77777777" w:rsidR="00E547B8" w:rsidRDefault="00000000">
    <w:pPr>
      <w:spacing w:after="9" w:line="259" w:lineRule="auto"/>
      <w:ind w:left="284" w:firstLine="0"/>
      <w:jc w:val="left"/>
    </w:pPr>
    <w:r>
      <w:t xml:space="preserve"> </w:t>
    </w:r>
  </w:p>
  <w:p w14:paraId="090BEF28" w14:textId="77777777" w:rsidR="00E547B8" w:rsidRDefault="00000000">
    <w:pPr>
      <w:spacing w:after="0" w:line="259" w:lineRule="auto"/>
      <w:ind w:left="0" w:right="848" w:firstLine="0"/>
      <w:jc w:val="center"/>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C8951" w14:textId="77777777" w:rsidR="00E547B8" w:rsidRDefault="00000000">
    <w:pPr>
      <w:spacing w:after="0" w:line="259" w:lineRule="auto"/>
      <w:ind w:left="0" w:right="1131" w:firstLine="0"/>
      <w:jc w:val="right"/>
    </w:pPr>
    <w:r>
      <w:fldChar w:fldCharType="begin"/>
    </w:r>
    <w:r>
      <w:instrText xml:space="preserve"> PAGE   \* MERGEFORMAT </w:instrText>
    </w:r>
    <w:r>
      <w:fldChar w:fldCharType="separate"/>
    </w:r>
    <w:r>
      <w:t>2</w:t>
    </w:r>
    <w:r>
      <w:fldChar w:fldCharType="end"/>
    </w:r>
    <w:r>
      <w:t xml:space="preserve"> </w:t>
    </w:r>
  </w:p>
  <w:p w14:paraId="7A4CE64D" w14:textId="77777777" w:rsidR="00E547B8" w:rsidRDefault="00000000">
    <w:pPr>
      <w:spacing w:after="9" w:line="259" w:lineRule="auto"/>
      <w:ind w:left="284" w:firstLine="0"/>
      <w:jc w:val="left"/>
    </w:pPr>
    <w:r>
      <w:t xml:space="preserve"> </w:t>
    </w:r>
  </w:p>
  <w:p w14:paraId="732C1E2B" w14:textId="77777777" w:rsidR="00E547B8" w:rsidRDefault="00000000">
    <w:pPr>
      <w:spacing w:after="0" w:line="259" w:lineRule="auto"/>
      <w:ind w:left="0" w:right="848" w:firstLine="0"/>
      <w:jc w:val="center"/>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B868" w14:textId="77777777" w:rsidR="00E547B8" w:rsidRDefault="00000000">
    <w:pPr>
      <w:spacing w:after="0" w:line="259" w:lineRule="auto"/>
      <w:ind w:left="0" w:right="848" w:firstLine="0"/>
      <w:jc w:val="center"/>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6DE5F" w14:textId="77777777" w:rsidR="00491325" w:rsidRDefault="00491325">
      <w:pPr>
        <w:spacing w:after="0" w:line="240" w:lineRule="auto"/>
      </w:pPr>
      <w:r>
        <w:separator/>
      </w:r>
    </w:p>
  </w:footnote>
  <w:footnote w:type="continuationSeparator" w:id="0">
    <w:p w14:paraId="30EDB341" w14:textId="77777777" w:rsidR="00491325" w:rsidRDefault="00491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2ECE"/>
    <w:multiLevelType w:val="hybridMultilevel"/>
    <w:tmpl w:val="85B4E9BC"/>
    <w:lvl w:ilvl="0" w:tplc="8A6CEE86">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E8D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D4FA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4003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220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5853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90AD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C20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F879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17AD7"/>
    <w:multiLevelType w:val="hybridMultilevel"/>
    <w:tmpl w:val="D83E7F06"/>
    <w:lvl w:ilvl="0" w:tplc="A39638DC">
      <w:start w:val="1"/>
      <w:numFmt w:val="bullet"/>
      <w:lvlText w:val="•"/>
      <w:lvlJc w:val="left"/>
      <w:pPr>
        <w:ind w:left="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BA6686">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A6377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682F32">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E8DA8E">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7C4CA4">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345AF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9A1D4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FEA73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43EA0"/>
    <w:multiLevelType w:val="hybridMultilevel"/>
    <w:tmpl w:val="A3D0058A"/>
    <w:lvl w:ilvl="0" w:tplc="BE4E3466">
      <w:start w:val="1"/>
      <w:numFmt w:val="bullet"/>
      <w:lvlText w:val="●"/>
      <w:lvlJc w:val="left"/>
      <w:pPr>
        <w:ind w:left="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BCEB35E">
      <w:start w:val="1"/>
      <w:numFmt w:val="bullet"/>
      <w:lvlText w:val="o"/>
      <w:lvlJc w:val="left"/>
      <w:pPr>
        <w:ind w:left="170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098EB32">
      <w:start w:val="1"/>
      <w:numFmt w:val="bullet"/>
      <w:lvlText w:val="▪"/>
      <w:lvlJc w:val="left"/>
      <w:pPr>
        <w:ind w:left="242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D4C52B6">
      <w:start w:val="1"/>
      <w:numFmt w:val="bullet"/>
      <w:lvlText w:val="•"/>
      <w:lvlJc w:val="left"/>
      <w:pPr>
        <w:ind w:left="314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AFC5FCA">
      <w:start w:val="1"/>
      <w:numFmt w:val="bullet"/>
      <w:lvlText w:val="o"/>
      <w:lvlJc w:val="left"/>
      <w:pPr>
        <w:ind w:left="386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AAC7602">
      <w:start w:val="1"/>
      <w:numFmt w:val="bullet"/>
      <w:lvlText w:val="▪"/>
      <w:lvlJc w:val="left"/>
      <w:pPr>
        <w:ind w:left="458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8129ED4">
      <w:start w:val="1"/>
      <w:numFmt w:val="bullet"/>
      <w:lvlText w:val="•"/>
      <w:lvlJc w:val="left"/>
      <w:pPr>
        <w:ind w:left="530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53039CA">
      <w:start w:val="1"/>
      <w:numFmt w:val="bullet"/>
      <w:lvlText w:val="o"/>
      <w:lvlJc w:val="left"/>
      <w:pPr>
        <w:ind w:left="602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9B6DF8E">
      <w:start w:val="1"/>
      <w:numFmt w:val="bullet"/>
      <w:lvlText w:val="▪"/>
      <w:lvlJc w:val="left"/>
      <w:pPr>
        <w:ind w:left="674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5A7DBC"/>
    <w:multiLevelType w:val="hybridMultilevel"/>
    <w:tmpl w:val="BE6485EA"/>
    <w:lvl w:ilvl="0" w:tplc="E574123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1EDD52">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2ED9BA">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1A933C">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A0306E">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A8B210">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9A0D4A">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2845C">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C01524">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271216"/>
    <w:multiLevelType w:val="hybridMultilevel"/>
    <w:tmpl w:val="13089CE8"/>
    <w:lvl w:ilvl="0" w:tplc="D808691A">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408D5E">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AE1660">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4056CA">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CCC582">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58AC42">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B07C64">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3071DE">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9608CE">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596C37"/>
    <w:multiLevelType w:val="hybridMultilevel"/>
    <w:tmpl w:val="A940690C"/>
    <w:lvl w:ilvl="0" w:tplc="8B84B05C">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506F38">
      <w:start w:val="1"/>
      <w:numFmt w:val="bullet"/>
      <w:lvlText w:val="o"/>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9A85EC">
      <w:start w:val="1"/>
      <w:numFmt w:val="bullet"/>
      <w:lvlText w:val="▪"/>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8CB668">
      <w:start w:val="1"/>
      <w:numFmt w:val="bullet"/>
      <w:lvlText w:val="•"/>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4A4390">
      <w:start w:val="1"/>
      <w:numFmt w:val="bullet"/>
      <w:lvlText w:val="o"/>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AAA46E">
      <w:start w:val="1"/>
      <w:numFmt w:val="bullet"/>
      <w:lvlText w:val="▪"/>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56D6FA">
      <w:start w:val="1"/>
      <w:numFmt w:val="bullet"/>
      <w:lvlText w:val="•"/>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761D1E">
      <w:start w:val="1"/>
      <w:numFmt w:val="bullet"/>
      <w:lvlText w:val="o"/>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7804">
      <w:start w:val="1"/>
      <w:numFmt w:val="bullet"/>
      <w:lvlText w:val="▪"/>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39278B"/>
    <w:multiLevelType w:val="hybridMultilevel"/>
    <w:tmpl w:val="803AC8CE"/>
    <w:lvl w:ilvl="0" w:tplc="3B1A9E96">
      <w:start w:val="1"/>
      <w:numFmt w:val="bullet"/>
      <w:lvlText w:val="•"/>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9AAE90">
      <w:start w:val="1"/>
      <w:numFmt w:val="bullet"/>
      <w:lvlText w:val="o"/>
      <w:lvlJc w:val="left"/>
      <w:pPr>
        <w:ind w:left="1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A65628">
      <w:start w:val="1"/>
      <w:numFmt w:val="bullet"/>
      <w:lvlText w:val="▪"/>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86D8DE">
      <w:start w:val="1"/>
      <w:numFmt w:val="bullet"/>
      <w:lvlText w:val="•"/>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00C8F8">
      <w:start w:val="1"/>
      <w:numFmt w:val="bullet"/>
      <w:lvlText w:val="o"/>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5C2320">
      <w:start w:val="1"/>
      <w:numFmt w:val="bullet"/>
      <w:lvlText w:val="▪"/>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54DB22">
      <w:start w:val="1"/>
      <w:numFmt w:val="bullet"/>
      <w:lvlText w:val="•"/>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420C7C">
      <w:start w:val="1"/>
      <w:numFmt w:val="bullet"/>
      <w:lvlText w:val="o"/>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C6CDA0">
      <w:start w:val="1"/>
      <w:numFmt w:val="bullet"/>
      <w:lvlText w:val="▪"/>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F835F0"/>
    <w:multiLevelType w:val="hybridMultilevel"/>
    <w:tmpl w:val="10B071CC"/>
    <w:lvl w:ilvl="0" w:tplc="27100BDA">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A0A5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2037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003C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2666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E3CC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A88A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C2BA9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E888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A5866"/>
    <w:multiLevelType w:val="hybridMultilevel"/>
    <w:tmpl w:val="05C0EC16"/>
    <w:lvl w:ilvl="0" w:tplc="8D3CBDB2">
      <w:start w:val="1"/>
      <w:numFmt w:val="bullet"/>
      <w:lvlText w:val="•"/>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FEEE">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9851B4">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14EB10">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0C62A">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A041D2">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5AE798">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A4692A">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7AE912">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F3175B"/>
    <w:multiLevelType w:val="hybridMultilevel"/>
    <w:tmpl w:val="6AC2122A"/>
    <w:lvl w:ilvl="0" w:tplc="42EEFC8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2E071E">
      <w:start w:val="1"/>
      <w:numFmt w:val="bullet"/>
      <w:lvlText w:val="o"/>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929B86">
      <w:start w:val="1"/>
      <w:numFmt w:val="bullet"/>
      <w:lvlText w:val="▪"/>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94225E">
      <w:start w:val="1"/>
      <w:numFmt w:val="bullet"/>
      <w:lvlText w:val="•"/>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80B208">
      <w:start w:val="1"/>
      <w:numFmt w:val="bullet"/>
      <w:lvlText w:val="o"/>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2AF424">
      <w:start w:val="1"/>
      <w:numFmt w:val="bullet"/>
      <w:lvlText w:val="▪"/>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48512">
      <w:start w:val="1"/>
      <w:numFmt w:val="bullet"/>
      <w:lvlText w:val="•"/>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22E2BE">
      <w:start w:val="1"/>
      <w:numFmt w:val="bullet"/>
      <w:lvlText w:val="o"/>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1256D4">
      <w:start w:val="1"/>
      <w:numFmt w:val="bullet"/>
      <w:lvlText w:val="▪"/>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372993"/>
    <w:multiLevelType w:val="hybridMultilevel"/>
    <w:tmpl w:val="66EE394E"/>
    <w:lvl w:ilvl="0" w:tplc="DFE0587A">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7093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34E3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A841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0AE3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5AFC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D649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9266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14C9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78513A"/>
    <w:multiLevelType w:val="hybridMultilevel"/>
    <w:tmpl w:val="A4223F42"/>
    <w:lvl w:ilvl="0" w:tplc="3BE8C770">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F48F6A">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3E03C6">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E6CFF4">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A23F72">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8EC55E">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9E5490">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4E2B42">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92B46A">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C80932"/>
    <w:multiLevelType w:val="hybridMultilevel"/>
    <w:tmpl w:val="F604958E"/>
    <w:lvl w:ilvl="0" w:tplc="FBA48E0C">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D42816">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BCD8B0">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04B7A2">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8C8078">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2A57E">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AC46B2">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4CEDD4">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6C1CF6">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892815"/>
    <w:multiLevelType w:val="hybridMultilevel"/>
    <w:tmpl w:val="B96CF7A2"/>
    <w:lvl w:ilvl="0" w:tplc="BD0E4766">
      <w:start w:val="1"/>
      <w:numFmt w:val="bullet"/>
      <w:lvlText w:val="•"/>
      <w:lvlJc w:val="left"/>
      <w:pPr>
        <w:ind w:left="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04D4F2">
      <w:start w:val="1"/>
      <w:numFmt w:val="bullet"/>
      <w:lvlText w:val="o"/>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EC9C80">
      <w:start w:val="1"/>
      <w:numFmt w:val="bullet"/>
      <w:lvlText w:val="▪"/>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AA8D94">
      <w:start w:val="1"/>
      <w:numFmt w:val="bullet"/>
      <w:lvlText w:val="•"/>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3084CA">
      <w:start w:val="1"/>
      <w:numFmt w:val="bullet"/>
      <w:lvlText w:val="o"/>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1CF824">
      <w:start w:val="1"/>
      <w:numFmt w:val="bullet"/>
      <w:lvlText w:val="▪"/>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A5F20">
      <w:start w:val="1"/>
      <w:numFmt w:val="bullet"/>
      <w:lvlText w:val="•"/>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98BCA0">
      <w:start w:val="1"/>
      <w:numFmt w:val="bullet"/>
      <w:lvlText w:val="o"/>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94C632">
      <w:start w:val="1"/>
      <w:numFmt w:val="bullet"/>
      <w:lvlText w:val="▪"/>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89319D"/>
    <w:multiLevelType w:val="hybridMultilevel"/>
    <w:tmpl w:val="052E05D6"/>
    <w:lvl w:ilvl="0" w:tplc="5C90907A">
      <w:start w:val="1"/>
      <w:numFmt w:val="bullet"/>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4209DC">
      <w:start w:val="1"/>
      <w:numFmt w:val="bullet"/>
      <w:lvlText w:val="o"/>
      <w:lvlJc w:val="left"/>
      <w:pPr>
        <w:ind w:left="1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263AA2">
      <w:start w:val="1"/>
      <w:numFmt w:val="bullet"/>
      <w:lvlText w:val="▪"/>
      <w:lvlJc w:val="left"/>
      <w:pPr>
        <w:ind w:left="2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3AB0FA">
      <w:start w:val="1"/>
      <w:numFmt w:val="bullet"/>
      <w:lvlText w:val="•"/>
      <w:lvlJc w:val="left"/>
      <w:pPr>
        <w:ind w:left="3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9806EA">
      <w:start w:val="1"/>
      <w:numFmt w:val="bullet"/>
      <w:lvlText w:val="o"/>
      <w:lvlJc w:val="left"/>
      <w:pPr>
        <w:ind w:left="4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A6AD62">
      <w:start w:val="1"/>
      <w:numFmt w:val="bullet"/>
      <w:lvlText w:val="▪"/>
      <w:lvlJc w:val="left"/>
      <w:pPr>
        <w:ind w:left="4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DE9EF0">
      <w:start w:val="1"/>
      <w:numFmt w:val="bullet"/>
      <w:lvlText w:val="•"/>
      <w:lvlJc w:val="left"/>
      <w:pPr>
        <w:ind w:left="5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F8104C">
      <w:start w:val="1"/>
      <w:numFmt w:val="bullet"/>
      <w:lvlText w:val="o"/>
      <w:lvlJc w:val="left"/>
      <w:pPr>
        <w:ind w:left="6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FC6BEA">
      <w:start w:val="1"/>
      <w:numFmt w:val="bullet"/>
      <w:lvlText w:val="▪"/>
      <w:lvlJc w:val="left"/>
      <w:pPr>
        <w:ind w:left="6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891749"/>
    <w:multiLevelType w:val="hybridMultilevel"/>
    <w:tmpl w:val="F10CF50E"/>
    <w:lvl w:ilvl="0" w:tplc="C5666718">
      <w:start w:val="1"/>
      <w:numFmt w:val="bullet"/>
      <w:lvlText w:val="•"/>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58CF10">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8A8F88">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1EC4E6">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0C1714">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E2D8E8">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4C3C0A">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0876B2">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40312A">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670113"/>
    <w:multiLevelType w:val="hybridMultilevel"/>
    <w:tmpl w:val="C71275B2"/>
    <w:lvl w:ilvl="0" w:tplc="BF384EC2">
      <w:start w:val="1"/>
      <w:numFmt w:val="bullet"/>
      <w:lvlText w:val="•"/>
      <w:lvlJc w:val="left"/>
      <w:pPr>
        <w:ind w:left="1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6C1C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AAA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E80F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472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C2D9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F6F3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C90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82E7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D60D84"/>
    <w:multiLevelType w:val="hybridMultilevel"/>
    <w:tmpl w:val="64684A8A"/>
    <w:lvl w:ilvl="0" w:tplc="220CB1D8">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28FF88">
      <w:start w:val="1"/>
      <w:numFmt w:val="bullet"/>
      <w:lvlText w:val="o"/>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A8D1C">
      <w:start w:val="1"/>
      <w:numFmt w:val="bullet"/>
      <w:lvlText w:val="▪"/>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27FF4">
      <w:start w:val="1"/>
      <w:numFmt w:val="bullet"/>
      <w:lvlText w:val="•"/>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4854C6">
      <w:start w:val="1"/>
      <w:numFmt w:val="bullet"/>
      <w:lvlText w:val="o"/>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813E0">
      <w:start w:val="1"/>
      <w:numFmt w:val="bullet"/>
      <w:lvlText w:val="▪"/>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420A2">
      <w:start w:val="1"/>
      <w:numFmt w:val="bullet"/>
      <w:lvlText w:val="•"/>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8E6B0">
      <w:start w:val="1"/>
      <w:numFmt w:val="bullet"/>
      <w:lvlText w:val="o"/>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ABA2C">
      <w:start w:val="1"/>
      <w:numFmt w:val="bullet"/>
      <w:lvlText w:val="▪"/>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4139A4"/>
    <w:multiLevelType w:val="hybridMultilevel"/>
    <w:tmpl w:val="FD80CB34"/>
    <w:lvl w:ilvl="0" w:tplc="25C8D908">
      <w:start w:val="1"/>
      <w:numFmt w:val="bullet"/>
      <w:lvlText w:val="•"/>
      <w:lvlJc w:val="left"/>
      <w:pPr>
        <w:ind w:left="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F8F164">
      <w:start w:val="1"/>
      <w:numFmt w:val="bullet"/>
      <w:lvlText w:val="o"/>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54CB50">
      <w:start w:val="1"/>
      <w:numFmt w:val="bullet"/>
      <w:lvlText w:val="▪"/>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B29A22">
      <w:start w:val="1"/>
      <w:numFmt w:val="bullet"/>
      <w:lvlText w:val="•"/>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1E06DE">
      <w:start w:val="1"/>
      <w:numFmt w:val="bullet"/>
      <w:lvlText w:val="o"/>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FA2106">
      <w:start w:val="1"/>
      <w:numFmt w:val="bullet"/>
      <w:lvlText w:val="▪"/>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AC9620">
      <w:start w:val="1"/>
      <w:numFmt w:val="bullet"/>
      <w:lvlText w:val="•"/>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6E3952">
      <w:start w:val="1"/>
      <w:numFmt w:val="bullet"/>
      <w:lvlText w:val="o"/>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BC0E10">
      <w:start w:val="1"/>
      <w:numFmt w:val="bullet"/>
      <w:lvlText w:val="▪"/>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E063E69"/>
    <w:multiLevelType w:val="hybridMultilevel"/>
    <w:tmpl w:val="E47E42A2"/>
    <w:lvl w:ilvl="0" w:tplc="8BDA8D94">
      <w:start w:val="1"/>
      <w:numFmt w:val="bullet"/>
      <w:lvlText w:val="•"/>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E49C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60BBC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CE733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46F5A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6A014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74342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46FE9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0A9A5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55212C"/>
    <w:multiLevelType w:val="hybridMultilevel"/>
    <w:tmpl w:val="BDB43874"/>
    <w:lvl w:ilvl="0" w:tplc="487C215A">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2820A2">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8E8D50">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1A00A8">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E43DB0">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78661E">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F0DF92">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6CB60E">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C09954">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C90EA7"/>
    <w:multiLevelType w:val="hybridMultilevel"/>
    <w:tmpl w:val="B954816C"/>
    <w:lvl w:ilvl="0" w:tplc="ADAACD36">
      <w:start w:val="1"/>
      <w:numFmt w:val="bullet"/>
      <w:lvlText w:val="•"/>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D0B034">
      <w:start w:val="1"/>
      <w:numFmt w:val="bullet"/>
      <w:lvlText w:val="o"/>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44DC3E">
      <w:start w:val="1"/>
      <w:numFmt w:val="bullet"/>
      <w:lvlText w:val="▪"/>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DE022E">
      <w:start w:val="1"/>
      <w:numFmt w:val="bullet"/>
      <w:lvlText w:val="•"/>
      <w:lvlJc w:val="left"/>
      <w:pPr>
        <w:ind w:left="2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861450">
      <w:start w:val="1"/>
      <w:numFmt w:val="bullet"/>
      <w:lvlText w:val="o"/>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2079C8">
      <w:start w:val="1"/>
      <w:numFmt w:val="bullet"/>
      <w:lvlText w:val="▪"/>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981C12">
      <w:start w:val="1"/>
      <w:numFmt w:val="bullet"/>
      <w:lvlText w:val="•"/>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C8E69E">
      <w:start w:val="1"/>
      <w:numFmt w:val="bullet"/>
      <w:lvlText w:val="o"/>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1A70F4">
      <w:start w:val="1"/>
      <w:numFmt w:val="bullet"/>
      <w:lvlText w:val="▪"/>
      <w:lvlJc w:val="left"/>
      <w:pPr>
        <w:ind w:left="6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0C6FCD"/>
    <w:multiLevelType w:val="hybridMultilevel"/>
    <w:tmpl w:val="C29C7186"/>
    <w:lvl w:ilvl="0" w:tplc="B0B4638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88E364">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00590C">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7AD0E2">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4058B2">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BC5C70">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FC2300">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0E843E">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FCAEDC">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FA7F8B"/>
    <w:multiLevelType w:val="hybridMultilevel"/>
    <w:tmpl w:val="AE6C14AA"/>
    <w:lvl w:ilvl="0" w:tplc="043004D4">
      <w:start w:val="1"/>
      <w:numFmt w:val="bullet"/>
      <w:lvlText w:val="●"/>
      <w:lvlJc w:val="left"/>
      <w:pPr>
        <w:ind w:left="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4CF7A">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40BA4">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81EA0">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E66CC">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0C710">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C4422">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E88E8">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46E22">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9A595A"/>
    <w:multiLevelType w:val="hybridMultilevel"/>
    <w:tmpl w:val="43B24EB4"/>
    <w:lvl w:ilvl="0" w:tplc="B27AA990">
      <w:start w:val="1"/>
      <w:numFmt w:val="bullet"/>
      <w:lvlText w:val="•"/>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AD1E0">
      <w:start w:val="1"/>
      <w:numFmt w:val="bullet"/>
      <w:lvlText w:val="o"/>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07E68">
      <w:start w:val="1"/>
      <w:numFmt w:val="bullet"/>
      <w:lvlText w:val="▪"/>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098E2">
      <w:start w:val="1"/>
      <w:numFmt w:val="bullet"/>
      <w:lvlText w:val="•"/>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4EA04">
      <w:start w:val="1"/>
      <w:numFmt w:val="bullet"/>
      <w:lvlText w:val="o"/>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0236A">
      <w:start w:val="1"/>
      <w:numFmt w:val="bullet"/>
      <w:lvlText w:val="▪"/>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65B5A">
      <w:start w:val="1"/>
      <w:numFmt w:val="bullet"/>
      <w:lvlText w:val="•"/>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21C4C">
      <w:start w:val="1"/>
      <w:numFmt w:val="bullet"/>
      <w:lvlText w:val="o"/>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CE2D4">
      <w:start w:val="1"/>
      <w:numFmt w:val="bullet"/>
      <w:lvlText w:val="▪"/>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EC45FB"/>
    <w:multiLevelType w:val="hybridMultilevel"/>
    <w:tmpl w:val="E7AE7AFE"/>
    <w:lvl w:ilvl="0" w:tplc="E28CB3AA">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CCD9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E16AC">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CF86C">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4B40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71E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2ACF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70267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92CA0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A602EB"/>
    <w:multiLevelType w:val="hybridMultilevel"/>
    <w:tmpl w:val="4F0868C6"/>
    <w:lvl w:ilvl="0" w:tplc="EDB86272">
      <w:start w:val="1"/>
      <w:numFmt w:val="decimal"/>
      <w:lvlText w:val="%1."/>
      <w:lvlJc w:val="left"/>
      <w:pPr>
        <w:ind w:left="7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188E72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84CD7E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36453F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AFC8C4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D82F65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A5EA51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C4A1A4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A7E2BC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3094D23"/>
    <w:multiLevelType w:val="hybridMultilevel"/>
    <w:tmpl w:val="EF80C408"/>
    <w:lvl w:ilvl="0" w:tplc="DE9A6C74">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364B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C251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6A24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24E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94B4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D6D8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44BD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6096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8B200C"/>
    <w:multiLevelType w:val="hybridMultilevel"/>
    <w:tmpl w:val="624A4230"/>
    <w:lvl w:ilvl="0" w:tplc="A6C0863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8602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4CFFE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32411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092F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46950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F6793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8CD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A988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07580D"/>
    <w:multiLevelType w:val="hybridMultilevel"/>
    <w:tmpl w:val="7812AF8C"/>
    <w:lvl w:ilvl="0" w:tplc="378C5338">
      <w:start w:val="1"/>
      <w:numFmt w:val="bullet"/>
      <w:lvlText w:val="•"/>
      <w:lvlJc w:val="left"/>
      <w:pPr>
        <w:ind w:left="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E3A0E">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D82FD8">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3E18">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183308">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103C3E">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60FD2C">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7C03FE">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B4A6AA">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BC96FF7"/>
    <w:multiLevelType w:val="hybridMultilevel"/>
    <w:tmpl w:val="5BCADADE"/>
    <w:lvl w:ilvl="0" w:tplc="1CFA180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6412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B44DF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AEF6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A6C3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2B22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86C2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A63E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EF66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706DE3"/>
    <w:multiLevelType w:val="hybridMultilevel"/>
    <w:tmpl w:val="CBEE0FA8"/>
    <w:lvl w:ilvl="0" w:tplc="F3BE4BBC">
      <w:start w:val="1"/>
      <w:numFmt w:val="bullet"/>
      <w:lvlText w:val="●"/>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CAE8C">
      <w:start w:val="1"/>
      <w:numFmt w:val="bullet"/>
      <w:lvlText w:val="o"/>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CEBAA">
      <w:start w:val="1"/>
      <w:numFmt w:val="bullet"/>
      <w:lvlText w:val="▪"/>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CAC916">
      <w:start w:val="1"/>
      <w:numFmt w:val="bullet"/>
      <w:lvlText w:val="•"/>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E1760">
      <w:start w:val="1"/>
      <w:numFmt w:val="bullet"/>
      <w:lvlText w:val="o"/>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8084C">
      <w:start w:val="1"/>
      <w:numFmt w:val="bullet"/>
      <w:lvlText w:val="▪"/>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616F6">
      <w:start w:val="1"/>
      <w:numFmt w:val="bullet"/>
      <w:lvlText w:val="•"/>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E2252">
      <w:start w:val="1"/>
      <w:numFmt w:val="bullet"/>
      <w:lvlText w:val="o"/>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AA2C24">
      <w:start w:val="1"/>
      <w:numFmt w:val="bullet"/>
      <w:lvlText w:val="▪"/>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AF6043"/>
    <w:multiLevelType w:val="hybridMultilevel"/>
    <w:tmpl w:val="81E6B876"/>
    <w:lvl w:ilvl="0" w:tplc="2CBA51FA">
      <w:start w:val="1"/>
      <w:numFmt w:val="bullet"/>
      <w:lvlText w:val="•"/>
      <w:lvlJc w:val="left"/>
      <w:pPr>
        <w:ind w:left="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DF4FB2E">
      <w:start w:val="1"/>
      <w:numFmt w:val="bullet"/>
      <w:lvlText w:val="o"/>
      <w:lvlJc w:val="left"/>
      <w:pPr>
        <w:ind w:left="13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BEE3AA">
      <w:start w:val="1"/>
      <w:numFmt w:val="bullet"/>
      <w:lvlText w:val="▪"/>
      <w:lvlJc w:val="left"/>
      <w:pPr>
        <w:ind w:left="20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FDE617E">
      <w:start w:val="1"/>
      <w:numFmt w:val="bullet"/>
      <w:lvlText w:val="•"/>
      <w:lvlJc w:val="left"/>
      <w:pPr>
        <w:ind w:left="28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752695C">
      <w:start w:val="1"/>
      <w:numFmt w:val="bullet"/>
      <w:lvlText w:val="o"/>
      <w:lvlJc w:val="left"/>
      <w:pPr>
        <w:ind w:left="3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03A7ACA">
      <w:start w:val="1"/>
      <w:numFmt w:val="bullet"/>
      <w:lvlText w:val="▪"/>
      <w:lvlJc w:val="left"/>
      <w:pPr>
        <w:ind w:left="42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2C5E16">
      <w:start w:val="1"/>
      <w:numFmt w:val="bullet"/>
      <w:lvlText w:val="•"/>
      <w:lvlJc w:val="left"/>
      <w:pPr>
        <w:ind w:left="49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1CF446">
      <w:start w:val="1"/>
      <w:numFmt w:val="bullet"/>
      <w:lvlText w:val="o"/>
      <w:lvlJc w:val="left"/>
      <w:pPr>
        <w:ind w:left="56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56E77EE">
      <w:start w:val="1"/>
      <w:numFmt w:val="bullet"/>
      <w:lvlText w:val="▪"/>
      <w:lvlJc w:val="left"/>
      <w:pPr>
        <w:ind w:left="64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636F88"/>
    <w:multiLevelType w:val="multilevel"/>
    <w:tmpl w:val="E8C201D4"/>
    <w:lvl w:ilvl="0">
      <w:start w:val="8"/>
      <w:numFmt w:val="decimal"/>
      <w:lvlText w:val="%1."/>
      <w:lvlJc w:val="left"/>
      <w:pPr>
        <w:ind w:left="69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94509A"/>
    <w:multiLevelType w:val="hybridMultilevel"/>
    <w:tmpl w:val="B5DA08D0"/>
    <w:lvl w:ilvl="0" w:tplc="7504BA30">
      <w:start w:val="1"/>
      <w:numFmt w:val="bullet"/>
      <w:lvlText w:val="*"/>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C104C">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CF4E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CE400">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A30D6">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A83064">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06C60">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A5B80">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8D81C">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49F0408"/>
    <w:multiLevelType w:val="hybridMultilevel"/>
    <w:tmpl w:val="8BCC7E44"/>
    <w:lvl w:ilvl="0" w:tplc="773829D2">
      <w:start w:val="1"/>
      <w:numFmt w:val="bullet"/>
      <w:lvlText w:val="●"/>
      <w:lvlJc w:val="left"/>
      <w:pPr>
        <w:ind w:left="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8C57CA">
      <w:start w:val="1"/>
      <w:numFmt w:val="bullet"/>
      <w:lvlText w:val="o"/>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E080C4">
      <w:start w:val="1"/>
      <w:numFmt w:val="bullet"/>
      <w:lvlText w:val="▪"/>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C6E7BE">
      <w:start w:val="1"/>
      <w:numFmt w:val="bullet"/>
      <w:lvlText w:val="•"/>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32169C">
      <w:start w:val="1"/>
      <w:numFmt w:val="bullet"/>
      <w:lvlText w:val="o"/>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1C0618">
      <w:start w:val="1"/>
      <w:numFmt w:val="bullet"/>
      <w:lvlText w:val="▪"/>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AE0FF6">
      <w:start w:val="1"/>
      <w:numFmt w:val="bullet"/>
      <w:lvlText w:val="•"/>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04D22C">
      <w:start w:val="1"/>
      <w:numFmt w:val="bullet"/>
      <w:lvlText w:val="o"/>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8003C4">
      <w:start w:val="1"/>
      <w:numFmt w:val="bullet"/>
      <w:lvlText w:val="▪"/>
      <w:lvlJc w:val="left"/>
      <w:pPr>
        <w:ind w:left="6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DD422E"/>
    <w:multiLevelType w:val="hybridMultilevel"/>
    <w:tmpl w:val="2A44E11E"/>
    <w:lvl w:ilvl="0" w:tplc="D57C7AD4">
      <w:start w:val="1"/>
      <w:numFmt w:val="bullet"/>
      <w:lvlText w:val="•"/>
      <w:lvlJc w:val="left"/>
      <w:pPr>
        <w:ind w:left="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88664">
      <w:start w:val="1"/>
      <w:numFmt w:val="bullet"/>
      <w:lvlText w:val="o"/>
      <w:lvlJc w:val="left"/>
      <w:pPr>
        <w:ind w:left="1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5CCF5E">
      <w:start w:val="1"/>
      <w:numFmt w:val="bullet"/>
      <w:lvlText w:val="▪"/>
      <w:lvlJc w:val="left"/>
      <w:pPr>
        <w:ind w:left="2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3C0F04">
      <w:start w:val="1"/>
      <w:numFmt w:val="bullet"/>
      <w:lvlText w:val="•"/>
      <w:lvlJc w:val="left"/>
      <w:pPr>
        <w:ind w:left="2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F0B43C">
      <w:start w:val="1"/>
      <w:numFmt w:val="bullet"/>
      <w:lvlText w:val="o"/>
      <w:lvlJc w:val="left"/>
      <w:pPr>
        <w:ind w:left="3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FA6FFC">
      <w:start w:val="1"/>
      <w:numFmt w:val="bullet"/>
      <w:lvlText w:val="▪"/>
      <w:lvlJc w:val="left"/>
      <w:pPr>
        <w:ind w:left="4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52D80C">
      <w:start w:val="1"/>
      <w:numFmt w:val="bullet"/>
      <w:lvlText w:val="•"/>
      <w:lvlJc w:val="left"/>
      <w:pPr>
        <w:ind w:left="4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D0EE1A">
      <w:start w:val="1"/>
      <w:numFmt w:val="bullet"/>
      <w:lvlText w:val="o"/>
      <w:lvlJc w:val="left"/>
      <w:pPr>
        <w:ind w:left="5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548D9E">
      <w:start w:val="1"/>
      <w:numFmt w:val="bullet"/>
      <w:lvlText w:val="▪"/>
      <w:lvlJc w:val="left"/>
      <w:pPr>
        <w:ind w:left="6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AC3706"/>
    <w:multiLevelType w:val="hybridMultilevel"/>
    <w:tmpl w:val="29C85E70"/>
    <w:lvl w:ilvl="0" w:tplc="52C6E890">
      <w:start w:val="1"/>
      <w:numFmt w:val="bullet"/>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8E116">
      <w:start w:val="1"/>
      <w:numFmt w:val="bullet"/>
      <w:lvlText w:val="o"/>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B0E95E">
      <w:start w:val="1"/>
      <w:numFmt w:val="bullet"/>
      <w:lvlText w:val="▪"/>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80A9F0">
      <w:start w:val="1"/>
      <w:numFmt w:val="bullet"/>
      <w:lvlText w:val="•"/>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8C49DC">
      <w:start w:val="1"/>
      <w:numFmt w:val="bullet"/>
      <w:lvlText w:val="o"/>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6E7B9A">
      <w:start w:val="1"/>
      <w:numFmt w:val="bullet"/>
      <w:lvlText w:val="▪"/>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B028DC">
      <w:start w:val="1"/>
      <w:numFmt w:val="bullet"/>
      <w:lvlText w:val="•"/>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70F602">
      <w:start w:val="1"/>
      <w:numFmt w:val="bullet"/>
      <w:lvlText w:val="o"/>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F06890">
      <w:start w:val="1"/>
      <w:numFmt w:val="bullet"/>
      <w:lvlText w:val="▪"/>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772250"/>
    <w:multiLevelType w:val="hybridMultilevel"/>
    <w:tmpl w:val="17AA4D64"/>
    <w:lvl w:ilvl="0" w:tplc="7B0E5DBC">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7C77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0BD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62ED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209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435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2C48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E8B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2006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366627D"/>
    <w:multiLevelType w:val="hybridMultilevel"/>
    <w:tmpl w:val="48A44778"/>
    <w:lvl w:ilvl="0" w:tplc="3F5E825C">
      <w:start w:val="1"/>
      <w:numFmt w:val="bullet"/>
      <w:lvlText w:val="•"/>
      <w:lvlJc w:val="left"/>
      <w:pPr>
        <w:ind w:left="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06E7A0">
      <w:start w:val="1"/>
      <w:numFmt w:val="bullet"/>
      <w:lvlText w:val="o"/>
      <w:lvlJc w:val="left"/>
      <w:pPr>
        <w:ind w:left="1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4214CA">
      <w:start w:val="1"/>
      <w:numFmt w:val="bullet"/>
      <w:lvlText w:val="▪"/>
      <w:lvlJc w:val="left"/>
      <w:pPr>
        <w:ind w:left="2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D48DEE">
      <w:start w:val="1"/>
      <w:numFmt w:val="bullet"/>
      <w:lvlText w:val="•"/>
      <w:lvlJc w:val="left"/>
      <w:pPr>
        <w:ind w:left="2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965894">
      <w:start w:val="1"/>
      <w:numFmt w:val="bullet"/>
      <w:lvlText w:val="o"/>
      <w:lvlJc w:val="left"/>
      <w:pPr>
        <w:ind w:left="3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AE8F28">
      <w:start w:val="1"/>
      <w:numFmt w:val="bullet"/>
      <w:lvlText w:val="▪"/>
      <w:lvlJc w:val="left"/>
      <w:pPr>
        <w:ind w:left="4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607046">
      <w:start w:val="1"/>
      <w:numFmt w:val="bullet"/>
      <w:lvlText w:val="•"/>
      <w:lvlJc w:val="left"/>
      <w:pPr>
        <w:ind w:left="4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42DE44">
      <w:start w:val="1"/>
      <w:numFmt w:val="bullet"/>
      <w:lvlText w:val="o"/>
      <w:lvlJc w:val="left"/>
      <w:pPr>
        <w:ind w:left="5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242000">
      <w:start w:val="1"/>
      <w:numFmt w:val="bullet"/>
      <w:lvlText w:val="▪"/>
      <w:lvlJc w:val="left"/>
      <w:pPr>
        <w:ind w:left="6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4774ADF"/>
    <w:multiLevelType w:val="hybridMultilevel"/>
    <w:tmpl w:val="1CB233A6"/>
    <w:lvl w:ilvl="0" w:tplc="DB025908">
      <w:start w:val="1"/>
      <w:numFmt w:val="bullet"/>
      <w:lvlText w:val="•"/>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74D628">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94F480">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38D51E">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3A8510">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CAD9F0">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7EF112">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2A9FC">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FE608C">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65737F4"/>
    <w:multiLevelType w:val="hybridMultilevel"/>
    <w:tmpl w:val="926CA570"/>
    <w:lvl w:ilvl="0" w:tplc="2B42D66A">
      <w:start w:val="1"/>
      <w:numFmt w:val="bullet"/>
      <w:lvlText w:val="•"/>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CD62E">
      <w:start w:val="1"/>
      <w:numFmt w:val="bullet"/>
      <w:lvlText w:val="o"/>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F02546">
      <w:start w:val="1"/>
      <w:numFmt w:val="bullet"/>
      <w:lvlText w:val="▪"/>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2C2C2">
      <w:start w:val="1"/>
      <w:numFmt w:val="bullet"/>
      <w:lvlText w:val="•"/>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9E7C54">
      <w:start w:val="1"/>
      <w:numFmt w:val="bullet"/>
      <w:lvlText w:val="o"/>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B27126">
      <w:start w:val="1"/>
      <w:numFmt w:val="bullet"/>
      <w:lvlText w:val="▪"/>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727A56">
      <w:start w:val="1"/>
      <w:numFmt w:val="bullet"/>
      <w:lvlText w:val="•"/>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445B50">
      <w:start w:val="1"/>
      <w:numFmt w:val="bullet"/>
      <w:lvlText w:val="o"/>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80DFEA">
      <w:start w:val="1"/>
      <w:numFmt w:val="bullet"/>
      <w:lvlText w:val="▪"/>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9E5B9D"/>
    <w:multiLevelType w:val="hybridMultilevel"/>
    <w:tmpl w:val="D4788214"/>
    <w:lvl w:ilvl="0" w:tplc="AF4692C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8CB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D6BA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6CD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CC2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4A28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1A2B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45D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D2CA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077887"/>
    <w:multiLevelType w:val="hybridMultilevel"/>
    <w:tmpl w:val="36F81FE4"/>
    <w:lvl w:ilvl="0" w:tplc="CD502FA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AE2D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E89F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6E24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E1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1012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68DD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74E7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5217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DA6BF7"/>
    <w:multiLevelType w:val="hybridMultilevel"/>
    <w:tmpl w:val="63E4B9F6"/>
    <w:lvl w:ilvl="0" w:tplc="929AACB8">
      <w:start w:val="1"/>
      <w:numFmt w:val="bullet"/>
      <w:lvlText w:val="•"/>
      <w:lvlJc w:val="left"/>
      <w:pPr>
        <w:ind w:left="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A46D78">
      <w:start w:val="1"/>
      <w:numFmt w:val="bullet"/>
      <w:lvlText w:val="o"/>
      <w:lvlJc w:val="left"/>
      <w:pPr>
        <w:ind w:left="1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045560">
      <w:start w:val="1"/>
      <w:numFmt w:val="bullet"/>
      <w:lvlText w:val="▪"/>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CA3F50">
      <w:start w:val="1"/>
      <w:numFmt w:val="bullet"/>
      <w:lvlText w:val="•"/>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A00B80">
      <w:start w:val="1"/>
      <w:numFmt w:val="bullet"/>
      <w:lvlText w:val="o"/>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02639C">
      <w:start w:val="1"/>
      <w:numFmt w:val="bullet"/>
      <w:lvlText w:val="▪"/>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CC311E">
      <w:start w:val="1"/>
      <w:numFmt w:val="bullet"/>
      <w:lvlText w:val="•"/>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A43E58">
      <w:start w:val="1"/>
      <w:numFmt w:val="bullet"/>
      <w:lvlText w:val="o"/>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F25956">
      <w:start w:val="1"/>
      <w:numFmt w:val="bullet"/>
      <w:lvlText w:val="▪"/>
      <w:lvlJc w:val="left"/>
      <w:pPr>
        <w:ind w:left="6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C2A3881"/>
    <w:multiLevelType w:val="hybridMultilevel"/>
    <w:tmpl w:val="C88E81D6"/>
    <w:lvl w:ilvl="0" w:tplc="51F215B2">
      <w:start w:val="3"/>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E21EE">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EA6C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259B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29A86">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8544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6D3E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E64F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4DA5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7C44F8"/>
    <w:multiLevelType w:val="hybridMultilevel"/>
    <w:tmpl w:val="48EC1C90"/>
    <w:lvl w:ilvl="0" w:tplc="265A9C86">
      <w:start w:val="1"/>
      <w:numFmt w:val="bullet"/>
      <w:lvlText w:val="•"/>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C2B258">
      <w:start w:val="1"/>
      <w:numFmt w:val="bullet"/>
      <w:lvlText w:val="o"/>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E41616">
      <w:start w:val="1"/>
      <w:numFmt w:val="bullet"/>
      <w:lvlText w:val="▪"/>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FCE142">
      <w:start w:val="1"/>
      <w:numFmt w:val="bullet"/>
      <w:lvlText w:val="•"/>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F491D0">
      <w:start w:val="1"/>
      <w:numFmt w:val="bullet"/>
      <w:lvlText w:val="o"/>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AE57BE">
      <w:start w:val="1"/>
      <w:numFmt w:val="bullet"/>
      <w:lvlText w:val="▪"/>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8A7DD0">
      <w:start w:val="1"/>
      <w:numFmt w:val="bullet"/>
      <w:lvlText w:val="•"/>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06B3A6">
      <w:start w:val="1"/>
      <w:numFmt w:val="bullet"/>
      <w:lvlText w:val="o"/>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12F558">
      <w:start w:val="1"/>
      <w:numFmt w:val="bullet"/>
      <w:lvlText w:val="▪"/>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F0C4A88"/>
    <w:multiLevelType w:val="hybridMultilevel"/>
    <w:tmpl w:val="28245238"/>
    <w:lvl w:ilvl="0" w:tplc="9F6ED096">
      <w:start w:val="1"/>
      <w:numFmt w:val="bullet"/>
      <w:lvlText w:val="•"/>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AEA4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4FA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544B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2D5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46BB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0F6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470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FC87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552CB"/>
    <w:multiLevelType w:val="hybridMultilevel"/>
    <w:tmpl w:val="1908CDBC"/>
    <w:lvl w:ilvl="0" w:tplc="2C2C0E40">
      <w:start w:val="1"/>
      <w:numFmt w:val="bullet"/>
      <w:lvlText w:val="●"/>
      <w:lvlJc w:val="left"/>
      <w:pPr>
        <w:ind w:left="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0292E">
      <w:start w:val="1"/>
      <w:numFmt w:val="bullet"/>
      <w:lvlText w:val="o"/>
      <w:lvlJc w:val="left"/>
      <w:pPr>
        <w:ind w:left="1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F4A8A2">
      <w:start w:val="1"/>
      <w:numFmt w:val="bullet"/>
      <w:lvlText w:val="▪"/>
      <w:lvlJc w:val="left"/>
      <w:pPr>
        <w:ind w:left="2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2C8FF2">
      <w:start w:val="1"/>
      <w:numFmt w:val="bullet"/>
      <w:lvlText w:val="•"/>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58D9F4">
      <w:start w:val="1"/>
      <w:numFmt w:val="bullet"/>
      <w:lvlText w:val="o"/>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BC432E">
      <w:start w:val="1"/>
      <w:numFmt w:val="bullet"/>
      <w:lvlText w:val="▪"/>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7E57CE">
      <w:start w:val="1"/>
      <w:numFmt w:val="bullet"/>
      <w:lvlText w:val="•"/>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C0C46">
      <w:start w:val="1"/>
      <w:numFmt w:val="bullet"/>
      <w:lvlText w:val="o"/>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3A3206">
      <w:start w:val="1"/>
      <w:numFmt w:val="bullet"/>
      <w:lvlText w:val="▪"/>
      <w:lvlJc w:val="left"/>
      <w:pPr>
        <w:ind w:left="6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1801170">
    <w:abstractNumId w:val="26"/>
  </w:num>
  <w:num w:numId="2" w16cid:durableId="764422231">
    <w:abstractNumId w:val="45"/>
  </w:num>
  <w:num w:numId="3" w16cid:durableId="208567081">
    <w:abstractNumId w:val="1"/>
  </w:num>
  <w:num w:numId="4" w16cid:durableId="379482319">
    <w:abstractNumId w:val="43"/>
  </w:num>
  <w:num w:numId="5" w16cid:durableId="238683381">
    <w:abstractNumId w:val="8"/>
  </w:num>
  <w:num w:numId="6" w16cid:durableId="147525578">
    <w:abstractNumId w:val="16"/>
  </w:num>
  <w:num w:numId="7" w16cid:durableId="708460213">
    <w:abstractNumId w:val="38"/>
  </w:num>
  <w:num w:numId="8" w16cid:durableId="802040365">
    <w:abstractNumId w:val="27"/>
  </w:num>
  <w:num w:numId="9" w16cid:durableId="1433085219">
    <w:abstractNumId w:val="0"/>
  </w:num>
  <w:num w:numId="10" w16cid:durableId="882640875">
    <w:abstractNumId w:val="10"/>
  </w:num>
  <w:num w:numId="11" w16cid:durableId="590041798">
    <w:abstractNumId w:val="42"/>
  </w:num>
  <w:num w:numId="12" w16cid:durableId="518274595">
    <w:abstractNumId w:val="47"/>
  </w:num>
  <w:num w:numId="13" w16cid:durableId="1813061047">
    <w:abstractNumId w:val="19"/>
  </w:num>
  <w:num w:numId="14" w16cid:durableId="1921600881">
    <w:abstractNumId w:val="33"/>
  </w:num>
  <w:num w:numId="15" w16cid:durableId="291598726">
    <w:abstractNumId w:val="34"/>
  </w:num>
  <w:num w:numId="16" w16cid:durableId="291711822">
    <w:abstractNumId w:val="28"/>
  </w:num>
  <w:num w:numId="17" w16cid:durableId="1278878317">
    <w:abstractNumId w:val="23"/>
  </w:num>
  <w:num w:numId="18" w16cid:durableId="804859662">
    <w:abstractNumId w:val="9"/>
  </w:num>
  <w:num w:numId="19" w16cid:durableId="933243558">
    <w:abstractNumId w:val="32"/>
  </w:num>
  <w:num w:numId="20" w16cid:durableId="935401349">
    <w:abstractNumId w:val="35"/>
  </w:num>
  <w:num w:numId="21" w16cid:durableId="127819890">
    <w:abstractNumId w:val="13"/>
  </w:num>
  <w:num w:numId="22" w16cid:durableId="82410945">
    <w:abstractNumId w:val="39"/>
  </w:num>
  <w:num w:numId="23" w16cid:durableId="1361318550">
    <w:abstractNumId w:val="18"/>
  </w:num>
  <w:num w:numId="24" w16cid:durableId="1258293071">
    <w:abstractNumId w:val="36"/>
  </w:num>
  <w:num w:numId="25" w16cid:durableId="695231784">
    <w:abstractNumId w:val="7"/>
  </w:num>
  <w:num w:numId="26" w16cid:durableId="1145391535">
    <w:abstractNumId w:val="30"/>
  </w:num>
  <w:num w:numId="27" w16cid:durableId="1344356354">
    <w:abstractNumId w:val="6"/>
  </w:num>
  <w:num w:numId="28" w16cid:durableId="1495222357">
    <w:abstractNumId w:val="44"/>
  </w:num>
  <w:num w:numId="29" w16cid:durableId="807623874">
    <w:abstractNumId w:val="40"/>
  </w:num>
  <w:num w:numId="30" w16cid:durableId="1103458164">
    <w:abstractNumId w:val="11"/>
  </w:num>
  <w:num w:numId="31" w16cid:durableId="849299703">
    <w:abstractNumId w:val="25"/>
  </w:num>
  <w:num w:numId="32" w16cid:durableId="475727140">
    <w:abstractNumId w:val="41"/>
  </w:num>
  <w:num w:numId="33" w16cid:durableId="537930830">
    <w:abstractNumId w:val="24"/>
  </w:num>
  <w:num w:numId="34" w16cid:durableId="1899824803">
    <w:abstractNumId w:val="4"/>
  </w:num>
  <w:num w:numId="35" w16cid:durableId="1089044234">
    <w:abstractNumId w:val="3"/>
  </w:num>
  <w:num w:numId="36" w16cid:durableId="145706897">
    <w:abstractNumId w:val="48"/>
  </w:num>
  <w:num w:numId="37" w16cid:durableId="1572546089">
    <w:abstractNumId w:val="31"/>
  </w:num>
  <w:num w:numId="38" w16cid:durableId="1924608872">
    <w:abstractNumId w:val="12"/>
  </w:num>
  <w:num w:numId="39" w16cid:durableId="1136604428">
    <w:abstractNumId w:val="46"/>
  </w:num>
  <w:num w:numId="40" w16cid:durableId="1293050257">
    <w:abstractNumId w:val="20"/>
  </w:num>
  <w:num w:numId="41" w16cid:durableId="81487159">
    <w:abstractNumId w:val="29"/>
  </w:num>
  <w:num w:numId="42" w16cid:durableId="1734311361">
    <w:abstractNumId w:val="14"/>
  </w:num>
  <w:num w:numId="43" w16cid:durableId="1437214572">
    <w:abstractNumId w:val="15"/>
  </w:num>
  <w:num w:numId="44" w16cid:durableId="1724676006">
    <w:abstractNumId w:val="17"/>
  </w:num>
  <w:num w:numId="45" w16cid:durableId="699089451">
    <w:abstractNumId w:val="21"/>
  </w:num>
  <w:num w:numId="46" w16cid:durableId="1232811600">
    <w:abstractNumId w:val="5"/>
  </w:num>
  <w:num w:numId="47" w16cid:durableId="957954076">
    <w:abstractNumId w:val="2"/>
  </w:num>
  <w:num w:numId="48" w16cid:durableId="928344382">
    <w:abstractNumId w:val="37"/>
  </w:num>
  <w:num w:numId="49" w16cid:durableId="2061405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B8"/>
    <w:rsid w:val="002B6261"/>
    <w:rsid w:val="00491325"/>
    <w:rsid w:val="00554E99"/>
    <w:rsid w:val="00E54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79428C5"/>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1" w:line="268" w:lineRule="auto"/>
      <w:ind w:left="294"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ind w:left="294"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0" w:line="262" w:lineRule="auto"/>
      <w:ind w:left="10" w:right="4047" w:hanging="10"/>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60326</Words>
  <Characters>34387</Characters>
  <Application>Microsoft Office Word</Application>
  <DocSecurity>0</DocSecurity>
  <Lines>286</Lines>
  <Paragraphs>189</Paragraphs>
  <ScaleCrop>false</ScaleCrop>
  <Company/>
  <LinksUpToDate>false</LinksUpToDate>
  <CharactersWithSpaces>94524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2024-11-25T11:20:00Z</dcterms:created>
  <dcterms:modified xsi:type="dcterms:W3CDTF">2024-11-25T11:20:00Z</dcterms:modified>
</cp:coreProperties>
</file>