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5C55" w14:textId="77777777" w:rsidR="00FA0AA2" w:rsidRDefault="00000000">
      <w:pPr>
        <w:spacing w:after="152" w:line="259" w:lineRule="auto"/>
        <w:ind w:left="57" w:right="0" w:firstLine="0"/>
        <w:jc w:val="center"/>
      </w:pPr>
      <w:r>
        <w:rPr>
          <w:noProof/>
        </w:rPr>
        <w:drawing>
          <wp:inline distT="0" distB="0" distL="0" distR="0" wp14:anchorId="04553C03" wp14:editId="54EBFFC1">
            <wp:extent cx="718185" cy="8318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718185" cy="831850"/>
                    </a:xfrm>
                    <a:prstGeom prst="rect">
                      <a:avLst/>
                    </a:prstGeom>
                  </pic:spPr>
                </pic:pic>
              </a:graphicData>
            </a:graphic>
          </wp:inline>
        </w:drawing>
      </w:r>
      <w:r>
        <w:t xml:space="preserve"> </w:t>
      </w:r>
    </w:p>
    <w:p w14:paraId="5DC7F754" w14:textId="77777777" w:rsidR="00FA0AA2" w:rsidRDefault="00000000">
      <w:pPr>
        <w:spacing w:after="204" w:line="259" w:lineRule="auto"/>
        <w:jc w:val="center"/>
      </w:pPr>
      <w:r>
        <w:t xml:space="preserve">TALSU  NOVADA  PAŠVALDĪBAS </w:t>
      </w:r>
    </w:p>
    <w:p w14:paraId="5B68322C" w14:textId="77777777" w:rsidR="00FA0AA2" w:rsidRDefault="00000000">
      <w:pPr>
        <w:pStyle w:val="Virsraksts1"/>
        <w:ind w:left="5147" w:firstLine="223"/>
      </w:pPr>
      <w:r>
        <w:rPr>
          <w:b w:val="0"/>
          <w:sz w:val="24"/>
        </w:rPr>
        <w:t xml:space="preserve">STENDES  PILSĒTAS </w:t>
      </w:r>
      <w:r>
        <w:t xml:space="preserve">Stendes pamatskola </w:t>
      </w:r>
    </w:p>
    <w:p w14:paraId="4759A7F6" w14:textId="77777777" w:rsidR="00FA0AA2" w:rsidRDefault="00000000">
      <w:pPr>
        <w:spacing w:after="0" w:line="259" w:lineRule="auto"/>
        <w:ind w:right="7"/>
        <w:jc w:val="center"/>
      </w:pPr>
      <w:proofErr w:type="spellStart"/>
      <w:r>
        <w:t>Reģ.Nr</w:t>
      </w:r>
      <w:proofErr w:type="spellEnd"/>
      <w:r>
        <w:t xml:space="preserve">. 4112900610 </w:t>
      </w:r>
    </w:p>
    <w:p w14:paraId="558D6A5F" w14:textId="77777777" w:rsidR="00FA0AA2" w:rsidRDefault="00000000">
      <w:pPr>
        <w:spacing w:after="0"/>
        <w:ind w:left="4141" w:right="0"/>
      </w:pPr>
      <w:r>
        <w:t xml:space="preserve">Brīvības iela 15, Stende,  Talsu novads LV-3257,   </w:t>
      </w:r>
    </w:p>
    <w:p w14:paraId="2D36AED5" w14:textId="77777777" w:rsidR="00FA0AA2" w:rsidRDefault="00000000">
      <w:pPr>
        <w:spacing w:after="53" w:line="263" w:lineRule="auto"/>
        <w:ind w:left="0" w:right="0" w:firstLine="0"/>
        <w:jc w:val="center"/>
      </w:pPr>
      <w:r>
        <w:t xml:space="preserve"> tālr. 63291645, fakss 63222612, e-pasts , </w:t>
      </w:r>
      <w:r>
        <w:rPr>
          <w:color w:val="0000FF"/>
          <w:u w:val="single" w:color="0000FF"/>
        </w:rPr>
        <w:t xml:space="preserve">stendespamatskola@talsi.lv, </w:t>
      </w:r>
      <w:r>
        <w:t xml:space="preserve">www.stendesskola.lv </w:t>
      </w:r>
      <w:r>
        <w:rPr>
          <w:sz w:val="16"/>
        </w:rPr>
        <w:t xml:space="preserve">_______________________________________________________________________________________________________ </w:t>
      </w:r>
    </w:p>
    <w:p w14:paraId="25DDDF92" w14:textId="77777777" w:rsidR="00FA0AA2" w:rsidRDefault="00000000">
      <w:pPr>
        <w:spacing w:after="0" w:line="259" w:lineRule="auto"/>
        <w:ind w:left="0" w:right="0" w:firstLine="0"/>
        <w:jc w:val="left"/>
      </w:pPr>
      <w:r>
        <w:t xml:space="preserve"> </w:t>
      </w:r>
    </w:p>
    <w:p w14:paraId="4BD6B4BD" w14:textId="77777777" w:rsidR="00FA0AA2" w:rsidRDefault="00000000">
      <w:pPr>
        <w:spacing w:after="0" w:line="259" w:lineRule="auto"/>
        <w:ind w:left="0" w:right="0" w:firstLine="0"/>
        <w:jc w:val="left"/>
      </w:pPr>
      <w:r>
        <w:t xml:space="preserve"> </w:t>
      </w:r>
    </w:p>
    <w:p w14:paraId="06E08231" w14:textId="77777777" w:rsidR="00FA0AA2" w:rsidRDefault="00000000">
      <w:pPr>
        <w:spacing w:after="0" w:line="259" w:lineRule="auto"/>
        <w:ind w:left="0" w:right="0" w:firstLine="0"/>
        <w:jc w:val="left"/>
      </w:pPr>
      <w:r>
        <w:t xml:space="preserve"> </w:t>
      </w:r>
    </w:p>
    <w:p w14:paraId="6DEF48DF" w14:textId="77777777" w:rsidR="00FA0AA2" w:rsidRDefault="00000000">
      <w:pPr>
        <w:spacing w:after="1224" w:line="262" w:lineRule="auto"/>
        <w:ind w:left="2072" w:right="2081" w:hanging="2072"/>
        <w:jc w:val="left"/>
      </w:pPr>
      <w:r>
        <w:t xml:space="preserve"> </w:t>
      </w:r>
      <w:r>
        <w:rPr>
          <w:b/>
          <w:sz w:val="44"/>
        </w:rPr>
        <w:t xml:space="preserve">Stendes pamatskolas pašnovērtējuma ziņojums </w:t>
      </w:r>
    </w:p>
    <w:p w14:paraId="0FCB8043" w14:textId="77777777" w:rsidR="00FA0AA2" w:rsidRDefault="00000000">
      <w:pPr>
        <w:tabs>
          <w:tab w:val="center" w:pos="5485"/>
        </w:tabs>
        <w:spacing w:after="0" w:line="259" w:lineRule="auto"/>
        <w:ind w:left="0" w:right="0" w:firstLine="0"/>
        <w:jc w:val="left"/>
      </w:pPr>
      <w:r>
        <w:rPr>
          <w:color w:val="414142"/>
          <w:sz w:val="20"/>
        </w:rPr>
        <w:t xml:space="preserve">Stende, 28.10.2024.  </w:t>
      </w:r>
      <w:r>
        <w:rPr>
          <w:color w:val="414142"/>
          <w:sz w:val="20"/>
        </w:rPr>
        <w:tab/>
        <w:t xml:space="preserve">  </w:t>
      </w:r>
    </w:p>
    <w:p w14:paraId="0D043786" w14:textId="77777777" w:rsidR="00FA0AA2" w:rsidRDefault="00000000">
      <w:pPr>
        <w:spacing w:after="29" w:line="259" w:lineRule="auto"/>
        <w:ind w:left="0" w:right="0" w:firstLine="0"/>
        <w:jc w:val="left"/>
      </w:pPr>
      <w:r>
        <w:rPr>
          <w:rFonts w:ascii="Calibri" w:eastAsia="Calibri" w:hAnsi="Calibri" w:cs="Calibri"/>
          <w:noProof/>
          <w:sz w:val="22"/>
        </w:rPr>
        <mc:AlternateContent>
          <mc:Choice Requires="wpg">
            <w:drawing>
              <wp:inline distT="0" distB="0" distL="0" distR="0" wp14:anchorId="7CBF5F95" wp14:editId="54C2DA7A">
                <wp:extent cx="3469259" cy="9144"/>
                <wp:effectExtent l="0" t="0" r="0" b="0"/>
                <wp:docPr id="64799" name="Group 64799"/>
                <wp:cNvGraphicFramePr/>
                <a:graphic xmlns:a="http://schemas.openxmlformats.org/drawingml/2006/main">
                  <a:graphicData uri="http://schemas.microsoft.com/office/word/2010/wordprocessingGroup">
                    <wpg:wgp>
                      <wpg:cNvGrpSpPr/>
                      <wpg:grpSpPr>
                        <a:xfrm>
                          <a:off x="0" y="0"/>
                          <a:ext cx="3469259" cy="9144"/>
                          <a:chOff x="0" y="0"/>
                          <a:chExt cx="3469259" cy="9144"/>
                        </a:xfrm>
                      </wpg:grpSpPr>
                      <wps:wsp>
                        <wps:cNvPr id="83160" name="Shape 83160"/>
                        <wps:cNvSpPr/>
                        <wps:spPr>
                          <a:xfrm>
                            <a:off x="0" y="0"/>
                            <a:ext cx="3469259" cy="9144"/>
                          </a:xfrm>
                          <a:custGeom>
                            <a:avLst/>
                            <a:gdLst/>
                            <a:ahLst/>
                            <a:cxnLst/>
                            <a:rect l="0" t="0" r="0" b="0"/>
                            <a:pathLst>
                              <a:path w="3469259" h="9144">
                                <a:moveTo>
                                  <a:pt x="0" y="0"/>
                                </a:moveTo>
                                <a:lnTo>
                                  <a:pt x="3469259" y="0"/>
                                </a:lnTo>
                                <a:lnTo>
                                  <a:pt x="3469259"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4799" style="width:273.17pt;height:0.719971pt;mso-position-horizontal-relative:char;mso-position-vertical-relative:line" coordsize="34692,91">
                <v:shape id="Shape 83161" style="position:absolute;width:34692;height:91;left:0;top:0;" coordsize="3469259,9144" path="m0,0l3469259,0l3469259,9144l0,9144l0,0">
                  <v:stroke weight="0pt" endcap="flat" joinstyle="miter" miterlimit="10" on="false" color="#000000" opacity="0"/>
                  <v:fill on="true" color="#414142"/>
                </v:shape>
              </v:group>
            </w:pict>
          </mc:Fallback>
        </mc:AlternateContent>
      </w:r>
    </w:p>
    <w:p w14:paraId="75D2D775" w14:textId="77777777" w:rsidR="00FA0AA2" w:rsidRDefault="00000000">
      <w:pPr>
        <w:tabs>
          <w:tab w:val="center" w:pos="2732"/>
          <w:tab w:val="center" w:pos="5485"/>
        </w:tabs>
        <w:spacing w:after="42"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34A0A428" w14:textId="77777777" w:rsidR="00FA0AA2" w:rsidRDefault="00000000">
      <w:pPr>
        <w:spacing w:after="0" w:line="259" w:lineRule="auto"/>
        <w:ind w:left="56" w:right="0" w:firstLine="0"/>
        <w:jc w:val="center"/>
      </w:pPr>
      <w:r>
        <w:t xml:space="preserve"> </w:t>
      </w:r>
    </w:p>
    <w:p w14:paraId="11C667BA" w14:textId="77777777" w:rsidR="00FA0AA2" w:rsidRDefault="00000000">
      <w:pPr>
        <w:spacing w:after="0" w:line="259" w:lineRule="auto"/>
        <w:ind w:left="56" w:right="0" w:firstLine="0"/>
        <w:jc w:val="center"/>
      </w:pPr>
      <w:r>
        <w:t xml:space="preserve"> </w:t>
      </w:r>
    </w:p>
    <w:p w14:paraId="03861235" w14:textId="77777777" w:rsidR="00FA0AA2" w:rsidRDefault="00000000">
      <w:pPr>
        <w:spacing w:after="0" w:line="259" w:lineRule="auto"/>
        <w:ind w:left="56" w:right="0" w:firstLine="0"/>
        <w:jc w:val="center"/>
      </w:pPr>
      <w:r>
        <w:t xml:space="preserve"> </w:t>
      </w:r>
    </w:p>
    <w:p w14:paraId="4975213E" w14:textId="77777777" w:rsidR="00FA0AA2" w:rsidRDefault="00000000">
      <w:pPr>
        <w:spacing w:after="0" w:line="259" w:lineRule="auto"/>
        <w:ind w:left="56" w:right="0" w:firstLine="0"/>
        <w:jc w:val="center"/>
      </w:pPr>
      <w:r>
        <w:t xml:space="preserve"> </w:t>
      </w:r>
    </w:p>
    <w:p w14:paraId="2D8924E3" w14:textId="77777777" w:rsidR="00FA0AA2" w:rsidRDefault="00000000">
      <w:pPr>
        <w:spacing w:after="19" w:line="259" w:lineRule="auto"/>
        <w:ind w:left="56" w:right="0" w:firstLine="0"/>
        <w:jc w:val="center"/>
      </w:pPr>
      <w:r>
        <w:t xml:space="preserve"> </w:t>
      </w:r>
    </w:p>
    <w:p w14:paraId="0158D862" w14:textId="77777777" w:rsidR="00FA0AA2" w:rsidRDefault="00000000">
      <w:pPr>
        <w:spacing w:after="0" w:line="259" w:lineRule="auto"/>
        <w:ind w:right="3"/>
        <w:jc w:val="center"/>
      </w:pPr>
      <w:r>
        <w:t xml:space="preserve">Stendē </w:t>
      </w:r>
    </w:p>
    <w:p w14:paraId="4871D8C1" w14:textId="77777777" w:rsidR="00FA0AA2" w:rsidRDefault="00000000">
      <w:pPr>
        <w:spacing w:after="0" w:line="259" w:lineRule="auto"/>
        <w:ind w:right="4"/>
        <w:jc w:val="center"/>
      </w:pPr>
      <w:r>
        <w:t xml:space="preserve">2024 </w:t>
      </w:r>
    </w:p>
    <w:p w14:paraId="529543F2" w14:textId="77777777" w:rsidR="00FA0AA2" w:rsidRDefault="00000000">
      <w:pPr>
        <w:spacing w:after="0" w:line="259" w:lineRule="auto"/>
        <w:ind w:left="0" w:right="0" w:firstLine="0"/>
        <w:jc w:val="left"/>
      </w:pPr>
      <w:r>
        <w:t xml:space="preserve"> </w:t>
      </w:r>
      <w:r>
        <w:tab/>
        <w:t xml:space="preserve"> </w:t>
      </w:r>
    </w:p>
    <w:p w14:paraId="435C8C6E" w14:textId="77777777" w:rsidR="00FA0AA2" w:rsidRDefault="00000000">
      <w:pPr>
        <w:pStyle w:val="Virsraksts1"/>
        <w:spacing w:after="40"/>
        <w:ind w:left="-5" w:right="0"/>
      </w:pPr>
      <w:r>
        <w:lastRenderedPageBreak/>
        <w:t>Saturs</w:t>
      </w:r>
      <w:r>
        <w:rPr>
          <w:rFonts w:ascii="Calibri" w:eastAsia="Calibri" w:hAnsi="Calibri" w:cs="Calibri"/>
          <w:b w:val="0"/>
          <w:color w:val="2F5496"/>
        </w:rPr>
        <w:t xml:space="preserve"> </w:t>
      </w:r>
    </w:p>
    <w:p w14:paraId="508438EB" w14:textId="77777777" w:rsidR="00FA0AA2" w:rsidRDefault="00000000">
      <w:pPr>
        <w:numPr>
          <w:ilvl w:val="0"/>
          <w:numId w:val="1"/>
        </w:numPr>
        <w:spacing w:after="151" w:line="259" w:lineRule="auto"/>
        <w:ind w:right="0" w:hanging="480"/>
        <w:jc w:val="left"/>
      </w:pPr>
      <w:r>
        <w:rPr>
          <w:sz w:val="20"/>
        </w:rPr>
        <w:t>IZGLĪTĪBAS IESTĀDES VISPĀRĪGS RAKSTUROJUMS ...................................................................................................................................................... 3</w:t>
      </w:r>
      <w:r>
        <w:rPr>
          <w:sz w:val="22"/>
        </w:rPr>
        <w:t xml:space="preserve"> </w:t>
      </w:r>
    </w:p>
    <w:p w14:paraId="7B886ADB" w14:textId="77777777" w:rsidR="00FA0AA2" w:rsidRDefault="00000000">
      <w:pPr>
        <w:numPr>
          <w:ilvl w:val="0"/>
          <w:numId w:val="1"/>
        </w:numPr>
        <w:spacing w:after="130" w:line="259" w:lineRule="auto"/>
        <w:ind w:right="0" w:hanging="480"/>
        <w:jc w:val="left"/>
      </w:pPr>
      <w:r>
        <w:rPr>
          <w:sz w:val="20"/>
        </w:rPr>
        <w:t>IZGLĪTĪBAS IESTĀDES DARBĪBAS PAMATMĒRĶI UN PRIORITĀTES .......................................................................................................................... 5</w:t>
      </w:r>
      <w:r>
        <w:rPr>
          <w:sz w:val="22"/>
        </w:rPr>
        <w:t xml:space="preserve"> </w:t>
      </w:r>
    </w:p>
    <w:p w14:paraId="3B784B72" w14:textId="77777777" w:rsidR="00FA0AA2" w:rsidRDefault="00000000">
      <w:pPr>
        <w:numPr>
          <w:ilvl w:val="0"/>
          <w:numId w:val="1"/>
        </w:numPr>
        <w:spacing w:after="151" w:line="259" w:lineRule="auto"/>
        <w:ind w:right="0" w:hanging="480"/>
        <w:jc w:val="left"/>
      </w:pPr>
      <w:r>
        <w:rPr>
          <w:sz w:val="20"/>
        </w:rPr>
        <w:t>KRITĒRIJU IZVĒRTĒJUMS ...................................................................................................................................................................................................... 7</w:t>
      </w:r>
      <w:r>
        <w:rPr>
          <w:sz w:val="22"/>
        </w:rPr>
        <w:t xml:space="preserve"> </w:t>
      </w:r>
    </w:p>
    <w:p w14:paraId="10F31FDF" w14:textId="77777777" w:rsidR="00FA0AA2" w:rsidRDefault="00000000">
      <w:pPr>
        <w:numPr>
          <w:ilvl w:val="0"/>
          <w:numId w:val="1"/>
        </w:numPr>
        <w:spacing w:after="151" w:line="259" w:lineRule="auto"/>
        <w:ind w:right="0" w:hanging="480"/>
        <w:jc w:val="left"/>
      </w:pPr>
      <w:r>
        <w:rPr>
          <w:sz w:val="20"/>
        </w:rPr>
        <w:t>INFORMĀCIJA PAR LIELĀKAJIEM ĪSTENOTAJIEM PROJEKTIEM 2023./2024. MĀCĪBU GADĀ ............................................................................. 28</w:t>
      </w:r>
      <w:r>
        <w:rPr>
          <w:sz w:val="22"/>
        </w:rPr>
        <w:t xml:space="preserve"> </w:t>
      </w:r>
    </w:p>
    <w:p w14:paraId="5A1A5E1D" w14:textId="77777777" w:rsidR="00FA0AA2" w:rsidRDefault="00000000">
      <w:pPr>
        <w:numPr>
          <w:ilvl w:val="0"/>
          <w:numId w:val="1"/>
        </w:numPr>
        <w:spacing w:after="151" w:line="259" w:lineRule="auto"/>
        <w:ind w:right="0" w:hanging="480"/>
        <w:jc w:val="left"/>
      </w:pPr>
      <w:r>
        <w:rPr>
          <w:sz w:val="20"/>
        </w:rPr>
        <w:t>INFORMĀCIJA PAR INSTITŪCIJĀM, AR KURĀM IZVEIDOTA SADARBĪBA, SADARBĪBAS PARTNERI ............................................................... 28</w:t>
      </w:r>
      <w:r>
        <w:rPr>
          <w:sz w:val="22"/>
        </w:rPr>
        <w:t xml:space="preserve"> </w:t>
      </w:r>
    </w:p>
    <w:p w14:paraId="40996FE7" w14:textId="77777777" w:rsidR="00FA0AA2" w:rsidRDefault="00000000">
      <w:pPr>
        <w:numPr>
          <w:ilvl w:val="0"/>
          <w:numId w:val="1"/>
        </w:numPr>
        <w:spacing w:after="121" w:line="259" w:lineRule="auto"/>
        <w:ind w:right="0" w:hanging="480"/>
        <w:jc w:val="left"/>
      </w:pPr>
      <w:r>
        <w:rPr>
          <w:sz w:val="20"/>
        </w:rPr>
        <w:t>AUDZINĀŠANAS DARBA PRIORITĀTES, TO IEVIEŠANA UN REZULTĀTI 2023./2024. MĀCĪBU GADĀ ............................................................... 28</w:t>
      </w:r>
      <w:r>
        <w:rPr>
          <w:sz w:val="22"/>
        </w:rPr>
        <w:t xml:space="preserve"> </w:t>
      </w:r>
    </w:p>
    <w:p w14:paraId="5966C3F0" w14:textId="77777777" w:rsidR="00FA0AA2" w:rsidRDefault="00000000">
      <w:pPr>
        <w:numPr>
          <w:ilvl w:val="0"/>
          <w:numId w:val="1"/>
        </w:numPr>
        <w:spacing w:after="151" w:line="259" w:lineRule="auto"/>
        <w:ind w:right="0" w:hanging="480"/>
        <w:jc w:val="left"/>
      </w:pPr>
      <w:r>
        <w:rPr>
          <w:sz w:val="20"/>
        </w:rPr>
        <w:t>CITI SASNIEGUMI .................................................................................................................................................................................................................. 29</w:t>
      </w:r>
      <w:r>
        <w:rPr>
          <w:sz w:val="22"/>
        </w:rPr>
        <w:t xml:space="preserve"> </w:t>
      </w:r>
    </w:p>
    <w:p w14:paraId="5677B1EA" w14:textId="77777777" w:rsidR="00FA0AA2" w:rsidRDefault="00000000">
      <w:pPr>
        <w:numPr>
          <w:ilvl w:val="0"/>
          <w:numId w:val="1"/>
        </w:numPr>
        <w:spacing w:after="13" w:line="259" w:lineRule="auto"/>
        <w:ind w:right="0" w:hanging="480"/>
        <w:jc w:val="left"/>
      </w:pPr>
      <w:r>
        <w:rPr>
          <w:sz w:val="20"/>
        </w:rPr>
        <w:t xml:space="preserve">INFORMĀCIJA PAR IZGLĪTĪBAS IESTĀDES VADĪBAS MĒRĶIEM UN/VAI SASNIEDZAMAJIEM REZULTĀTIEM MĀCĪBU STUNDU / </w:t>
      </w:r>
    </w:p>
    <w:p w14:paraId="48F15525" w14:textId="77777777" w:rsidR="00FA0AA2" w:rsidRDefault="00000000">
      <w:pPr>
        <w:spacing w:after="151" w:line="259" w:lineRule="auto"/>
        <w:ind w:left="-5" w:right="0"/>
        <w:jc w:val="left"/>
      </w:pPr>
      <w:r>
        <w:rPr>
          <w:sz w:val="20"/>
        </w:rPr>
        <w:t>NODARBĪBU VĒROŠANĀ 2023./2024.MĀC.G. ............................................................................................................................................................................. 30</w:t>
      </w:r>
      <w:r>
        <w:rPr>
          <w:sz w:val="22"/>
        </w:rPr>
        <w:t xml:space="preserve"> </w:t>
      </w:r>
    </w:p>
    <w:p w14:paraId="6D5C3EEF" w14:textId="77777777" w:rsidR="00FA0AA2" w:rsidRDefault="00000000">
      <w:pPr>
        <w:numPr>
          <w:ilvl w:val="0"/>
          <w:numId w:val="1"/>
        </w:numPr>
        <w:spacing w:after="6" w:line="259" w:lineRule="auto"/>
        <w:ind w:right="0" w:hanging="480"/>
        <w:jc w:val="left"/>
      </w:pPr>
      <w:r>
        <w:rPr>
          <w:sz w:val="20"/>
        </w:rPr>
        <w:t xml:space="preserve">INFORMĀCIJA PAR IZGLĪTĪBAS IESTĀDES, IZGLĪTĪBAS PROGRAMMU AKREDITĀCIJĀ NORĀDĪTO UZDEVUMU IZPILDI (IZPILDE </w:t>
      </w:r>
    </w:p>
    <w:p w14:paraId="06E75681" w14:textId="77777777" w:rsidR="00FA0AA2" w:rsidRDefault="00000000">
      <w:pPr>
        <w:spacing w:after="115" w:line="259" w:lineRule="auto"/>
        <w:ind w:left="-5" w:right="0"/>
        <w:jc w:val="left"/>
      </w:pPr>
      <w:r>
        <w:rPr>
          <w:sz w:val="20"/>
        </w:rPr>
        <w:t>2023./2024.MĀC.G.) ........................................................................................................................................................................................................................... 31</w:t>
      </w:r>
      <w:r>
        <w:rPr>
          <w:sz w:val="22"/>
        </w:rPr>
        <w:t xml:space="preserve"> </w:t>
      </w:r>
    </w:p>
    <w:p w14:paraId="73EE5A1E" w14:textId="77777777" w:rsidR="00FA0AA2" w:rsidRDefault="00000000">
      <w:pPr>
        <w:spacing w:after="336" w:line="259" w:lineRule="auto"/>
        <w:ind w:left="-5" w:right="0"/>
        <w:jc w:val="left"/>
      </w:pPr>
      <w:r>
        <w:rPr>
          <w:sz w:val="20"/>
        </w:rPr>
        <w:t>PIELIKUMS ........................................................................................................................................................................................................................................ 32</w:t>
      </w:r>
      <w:r>
        <w:rPr>
          <w:sz w:val="22"/>
        </w:rPr>
        <w:t xml:space="preserve"> </w:t>
      </w:r>
    </w:p>
    <w:p w14:paraId="1A042723" w14:textId="77777777" w:rsidR="00FA0AA2" w:rsidRDefault="00000000">
      <w:pPr>
        <w:spacing w:after="0" w:line="259" w:lineRule="auto"/>
        <w:ind w:left="0" w:right="0" w:firstLine="0"/>
        <w:jc w:val="left"/>
      </w:pPr>
      <w:r>
        <w:rPr>
          <w:rFonts w:ascii="Calibri" w:eastAsia="Calibri" w:hAnsi="Calibri" w:cs="Calibri"/>
          <w:color w:val="2F5496"/>
          <w:sz w:val="32"/>
        </w:rPr>
        <w:t xml:space="preserve"> </w:t>
      </w:r>
    </w:p>
    <w:p w14:paraId="2C5E3578" w14:textId="77777777" w:rsidR="00FA0AA2" w:rsidRDefault="00000000">
      <w:pPr>
        <w:spacing w:after="50" w:line="259" w:lineRule="auto"/>
        <w:ind w:left="56" w:right="0" w:firstLine="0"/>
        <w:jc w:val="center"/>
      </w:pPr>
      <w:r>
        <w:t xml:space="preserve"> </w:t>
      </w:r>
    </w:p>
    <w:p w14:paraId="35360892" w14:textId="77777777" w:rsidR="00FA0AA2" w:rsidRDefault="00000000">
      <w:pPr>
        <w:spacing w:after="0" w:line="259" w:lineRule="auto"/>
        <w:ind w:left="0" w:right="0" w:firstLine="0"/>
        <w:jc w:val="left"/>
      </w:pPr>
      <w:r>
        <w:rPr>
          <w:sz w:val="32"/>
        </w:rPr>
        <w:t xml:space="preserve"> </w:t>
      </w:r>
      <w:r>
        <w:rPr>
          <w:sz w:val="32"/>
        </w:rPr>
        <w:tab/>
        <w:t xml:space="preserve"> </w:t>
      </w:r>
    </w:p>
    <w:p w14:paraId="74F3A9EB" w14:textId="77777777" w:rsidR="00FA0AA2" w:rsidRDefault="00000000">
      <w:pPr>
        <w:pStyle w:val="Virsraksts1"/>
        <w:spacing w:after="296"/>
        <w:ind w:left="-5" w:right="0"/>
      </w:pPr>
      <w:r>
        <w:t xml:space="preserve">1.Izglītības iestādes vispārīgs raksturojums </w:t>
      </w:r>
    </w:p>
    <w:p w14:paraId="42CA9741" w14:textId="77777777" w:rsidR="00FA0AA2" w:rsidRDefault="00000000">
      <w:pPr>
        <w:spacing w:after="0" w:line="259" w:lineRule="auto"/>
        <w:ind w:right="2918"/>
        <w:jc w:val="right"/>
      </w:pPr>
      <w:r>
        <w:rPr>
          <w:b/>
          <w:sz w:val="28"/>
        </w:rPr>
        <w:t>1.1</w:t>
      </w:r>
      <w:r>
        <w:rPr>
          <w:rFonts w:ascii="Arial" w:eastAsia="Arial" w:hAnsi="Arial" w:cs="Arial"/>
          <w:b/>
          <w:sz w:val="28"/>
        </w:rPr>
        <w:t xml:space="preserve"> </w:t>
      </w:r>
      <w:r>
        <w:rPr>
          <w:b/>
          <w:sz w:val="28"/>
        </w:rPr>
        <w:t xml:space="preserve">Izglītojamo skaits un īstenotās izglītības programmas 2023./2024. mācību gadā </w:t>
      </w:r>
    </w:p>
    <w:tbl>
      <w:tblPr>
        <w:tblStyle w:val="TableGrid"/>
        <w:tblW w:w="13053" w:type="dxa"/>
        <w:tblInd w:w="0" w:type="dxa"/>
        <w:tblCellMar>
          <w:top w:w="67" w:type="dxa"/>
          <w:left w:w="5" w:type="dxa"/>
          <w:bottom w:w="0" w:type="dxa"/>
          <w:right w:w="0" w:type="dxa"/>
        </w:tblCellMar>
        <w:tblLook w:val="04A0" w:firstRow="1" w:lastRow="0" w:firstColumn="1" w:lastColumn="0" w:noHBand="0" w:noVBand="1"/>
      </w:tblPr>
      <w:tblGrid>
        <w:gridCol w:w="1853"/>
        <w:gridCol w:w="1418"/>
        <w:gridCol w:w="1832"/>
        <w:gridCol w:w="1428"/>
        <w:gridCol w:w="1419"/>
        <w:gridCol w:w="2268"/>
        <w:gridCol w:w="2835"/>
      </w:tblGrid>
      <w:tr w:rsidR="00FA0AA2" w14:paraId="1495BC07" w14:textId="77777777">
        <w:trPr>
          <w:trHeight w:val="31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71196E41" w14:textId="77777777" w:rsidR="00FA0AA2" w:rsidRDefault="00000000">
            <w:pPr>
              <w:spacing w:after="0" w:line="312" w:lineRule="auto"/>
              <w:ind w:left="0" w:right="0" w:firstLine="0"/>
              <w:jc w:val="center"/>
            </w:pPr>
            <w:r>
              <w:rPr>
                <w:sz w:val="20"/>
              </w:rPr>
              <w:t xml:space="preserve">Izglītības programmas nosaukums </w:t>
            </w:r>
          </w:p>
          <w:p w14:paraId="77A7A50D" w14:textId="77777777" w:rsidR="00FA0AA2" w:rsidRDefault="00000000">
            <w:pPr>
              <w:spacing w:after="0" w:line="259" w:lineRule="auto"/>
              <w:ind w:left="50" w:right="0" w:firstLine="0"/>
              <w:jc w:val="center"/>
            </w:pPr>
            <w:r>
              <w:rPr>
                <w:sz w:val="20"/>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573E439" w14:textId="77777777" w:rsidR="00FA0AA2" w:rsidRDefault="00000000">
            <w:pPr>
              <w:spacing w:after="51" w:line="259" w:lineRule="auto"/>
              <w:ind w:left="0" w:right="3" w:firstLine="0"/>
              <w:jc w:val="center"/>
            </w:pPr>
            <w:r>
              <w:rPr>
                <w:sz w:val="20"/>
              </w:rPr>
              <w:t xml:space="preserve">Izglītības </w:t>
            </w:r>
          </w:p>
          <w:p w14:paraId="7A074C53" w14:textId="77777777" w:rsidR="00FA0AA2" w:rsidRDefault="00000000">
            <w:pPr>
              <w:spacing w:after="0" w:line="259" w:lineRule="auto"/>
              <w:ind w:left="16" w:right="0" w:firstLine="0"/>
              <w:jc w:val="center"/>
            </w:pPr>
            <w:r>
              <w:rPr>
                <w:sz w:val="20"/>
              </w:rPr>
              <w:t xml:space="preserve">programmas kods </w:t>
            </w:r>
          </w:p>
        </w:tc>
        <w:tc>
          <w:tcPr>
            <w:tcW w:w="1832" w:type="dxa"/>
            <w:vMerge w:val="restart"/>
            <w:tcBorders>
              <w:top w:val="single" w:sz="4" w:space="0" w:color="000000"/>
              <w:left w:val="single" w:sz="4" w:space="0" w:color="000000"/>
              <w:bottom w:val="single" w:sz="4" w:space="0" w:color="000000"/>
              <w:right w:val="single" w:sz="4" w:space="0" w:color="000000"/>
            </w:tcBorders>
            <w:vAlign w:val="center"/>
          </w:tcPr>
          <w:p w14:paraId="05080278" w14:textId="77777777" w:rsidR="00FA0AA2"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1F5361E1" w14:textId="77777777" w:rsidR="00FA0AA2" w:rsidRDefault="00000000">
            <w:pPr>
              <w:spacing w:after="0" w:line="259" w:lineRule="auto"/>
              <w:ind w:left="0" w:right="7" w:firstLine="0"/>
              <w:jc w:val="center"/>
            </w:pPr>
            <w:r>
              <w:rPr>
                <w:sz w:val="20"/>
              </w:rPr>
              <w:t xml:space="preserve">Licence </w:t>
            </w:r>
          </w:p>
        </w:tc>
        <w:tc>
          <w:tcPr>
            <w:tcW w:w="2268" w:type="dxa"/>
            <w:vMerge w:val="restart"/>
            <w:tcBorders>
              <w:top w:val="single" w:sz="4" w:space="0" w:color="000000"/>
              <w:left w:val="single" w:sz="4" w:space="0" w:color="000000"/>
              <w:bottom w:val="single" w:sz="4" w:space="0" w:color="000000"/>
              <w:right w:val="single" w:sz="4" w:space="0" w:color="000000"/>
            </w:tcBorders>
          </w:tcPr>
          <w:p w14:paraId="5CDEB5A0" w14:textId="77777777" w:rsidR="00FA0AA2" w:rsidRDefault="00000000">
            <w:pPr>
              <w:spacing w:after="0" w:line="312" w:lineRule="auto"/>
              <w:ind w:left="0" w:right="0" w:firstLine="0"/>
              <w:jc w:val="center"/>
            </w:pPr>
            <w:r>
              <w:rPr>
                <w:sz w:val="20"/>
              </w:rPr>
              <w:t xml:space="preserve">Izglītojamo skaits, uzsākot programmas apguvi (prof. </w:t>
            </w:r>
          </w:p>
          <w:p w14:paraId="66EAA080" w14:textId="77777777" w:rsidR="00FA0AA2" w:rsidRDefault="00000000">
            <w:pPr>
              <w:spacing w:after="64" w:line="259" w:lineRule="auto"/>
              <w:ind w:left="0" w:right="9" w:firstLine="0"/>
              <w:jc w:val="center"/>
            </w:pPr>
            <w:r>
              <w:rPr>
                <w:sz w:val="20"/>
              </w:rPr>
              <w:t xml:space="preserve">izgl.) vai uzsākot </w:t>
            </w:r>
          </w:p>
          <w:p w14:paraId="521C457C" w14:textId="77777777" w:rsidR="00FA0AA2" w:rsidRDefault="00000000">
            <w:pPr>
              <w:spacing w:after="51" w:line="259" w:lineRule="auto"/>
              <w:ind w:left="0" w:right="9" w:firstLine="0"/>
              <w:jc w:val="center"/>
            </w:pPr>
            <w:r>
              <w:rPr>
                <w:sz w:val="20"/>
              </w:rPr>
              <w:t xml:space="preserve">2023./2024. māc.g. </w:t>
            </w:r>
          </w:p>
          <w:p w14:paraId="21A290F9" w14:textId="77777777" w:rsidR="00FA0AA2" w:rsidRDefault="00000000">
            <w:pPr>
              <w:spacing w:after="0" w:line="259" w:lineRule="auto"/>
              <w:ind w:left="0" w:right="4"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74A05BA6" w14:textId="77777777" w:rsidR="00FA0AA2" w:rsidRDefault="00000000">
            <w:pPr>
              <w:spacing w:after="0" w:line="312" w:lineRule="auto"/>
              <w:ind w:left="0" w:right="0" w:firstLine="0"/>
              <w:jc w:val="center"/>
            </w:pPr>
            <w:r>
              <w:rPr>
                <w:sz w:val="20"/>
              </w:rPr>
              <w:t xml:space="preserve">Izglītojamo skaits, noslēdzot sekmīgu programmas apguvi (prof. </w:t>
            </w:r>
          </w:p>
          <w:p w14:paraId="46E8DC2D" w14:textId="77777777" w:rsidR="00FA0AA2" w:rsidRDefault="00000000">
            <w:pPr>
              <w:spacing w:after="0" w:line="327" w:lineRule="auto"/>
              <w:ind w:left="0" w:right="0" w:firstLine="0"/>
              <w:jc w:val="center"/>
            </w:pPr>
            <w:r>
              <w:rPr>
                <w:sz w:val="20"/>
              </w:rPr>
              <w:t xml:space="preserve">izgl.)  vai noslēdzot 2023./2024.māc.g. </w:t>
            </w:r>
          </w:p>
          <w:p w14:paraId="6E538156" w14:textId="77777777" w:rsidR="00FA0AA2" w:rsidRDefault="00000000">
            <w:pPr>
              <w:spacing w:after="0" w:line="259" w:lineRule="auto"/>
              <w:ind w:left="0" w:right="3" w:firstLine="0"/>
              <w:jc w:val="center"/>
            </w:pPr>
            <w:r>
              <w:rPr>
                <w:sz w:val="20"/>
              </w:rPr>
              <w:t xml:space="preserve">(31.05.2024.) </w:t>
            </w:r>
          </w:p>
        </w:tc>
      </w:tr>
      <w:tr w:rsidR="00FA0AA2" w14:paraId="5CBF2D9E" w14:textId="77777777">
        <w:trPr>
          <w:trHeight w:val="1201"/>
        </w:trPr>
        <w:tc>
          <w:tcPr>
            <w:tcW w:w="0" w:type="auto"/>
            <w:vMerge/>
            <w:tcBorders>
              <w:top w:val="nil"/>
              <w:left w:val="single" w:sz="4" w:space="0" w:color="000000"/>
              <w:bottom w:val="single" w:sz="4" w:space="0" w:color="000000"/>
              <w:right w:val="single" w:sz="4" w:space="0" w:color="000000"/>
            </w:tcBorders>
          </w:tcPr>
          <w:p w14:paraId="4F5B0EB7" w14:textId="77777777" w:rsidR="00FA0AA2" w:rsidRDefault="00FA0AA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5068D4" w14:textId="77777777" w:rsidR="00FA0AA2" w:rsidRDefault="00FA0AA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D291DC" w14:textId="77777777" w:rsidR="00FA0AA2" w:rsidRDefault="00FA0AA2">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vAlign w:val="center"/>
          </w:tcPr>
          <w:p w14:paraId="1F32A713" w14:textId="77777777" w:rsidR="00FA0AA2" w:rsidRDefault="00000000">
            <w:pPr>
              <w:spacing w:after="0" w:line="259" w:lineRule="auto"/>
              <w:ind w:left="0" w:right="1" w:firstLine="0"/>
              <w:jc w:val="center"/>
            </w:pPr>
            <w:r>
              <w:rPr>
                <w:sz w:val="20"/>
              </w:rPr>
              <w:t xml:space="preserve">Nr. </w:t>
            </w:r>
          </w:p>
        </w:tc>
        <w:tc>
          <w:tcPr>
            <w:tcW w:w="1419" w:type="dxa"/>
            <w:tcBorders>
              <w:top w:val="single" w:sz="4" w:space="0" w:color="000000"/>
              <w:left w:val="single" w:sz="4" w:space="0" w:color="000000"/>
              <w:bottom w:val="single" w:sz="4" w:space="0" w:color="000000"/>
              <w:right w:val="single" w:sz="4" w:space="0" w:color="000000"/>
            </w:tcBorders>
            <w:vAlign w:val="center"/>
          </w:tcPr>
          <w:p w14:paraId="75404B02" w14:textId="77777777" w:rsidR="00FA0AA2"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E8A7407" w14:textId="77777777" w:rsidR="00FA0AA2" w:rsidRDefault="00FA0AA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0920463" w14:textId="77777777" w:rsidR="00FA0AA2" w:rsidRDefault="00FA0AA2">
            <w:pPr>
              <w:spacing w:after="160" w:line="259" w:lineRule="auto"/>
              <w:ind w:left="0" w:right="0" w:firstLine="0"/>
              <w:jc w:val="left"/>
            </w:pPr>
          </w:p>
        </w:tc>
      </w:tr>
      <w:tr w:rsidR="00FA0AA2" w14:paraId="64B0D070" w14:textId="77777777">
        <w:trPr>
          <w:trHeight w:val="1210"/>
        </w:trPr>
        <w:tc>
          <w:tcPr>
            <w:tcW w:w="1853" w:type="dxa"/>
            <w:tcBorders>
              <w:top w:val="single" w:sz="4" w:space="0" w:color="000000"/>
              <w:left w:val="single" w:sz="4" w:space="0" w:color="000000"/>
              <w:bottom w:val="single" w:sz="4" w:space="0" w:color="000000"/>
              <w:right w:val="single" w:sz="4" w:space="0" w:color="000000"/>
            </w:tcBorders>
          </w:tcPr>
          <w:p w14:paraId="2D45F691" w14:textId="77777777" w:rsidR="00FA0AA2" w:rsidRDefault="00000000">
            <w:pPr>
              <w:spacing w:after="0" w:line="259" w:lineRule="auto"/>
              <w:ind w:left="2" w:right="0" w:firstLine="0"/>
              <w:jc w:val="left"/>
            </w:pPr>
            <w:r>
              <w:t xml:space="preserve">Vispārējās pirmsskolas </w:t>
            </w:r>
          </w:p>
          <w:p w14:paraId="7010EF4A" w14:textId="77777777" w:rsidR="00FA0AA2" w:rsidRDefault="00000000">
            <w:pPr>
              <w:spacing w:after="1" w:line="259" w:lineRule="auto"/>
              <w:ind w:left="2" w:right="0" w:firstLine="0"/>
              <w:jc w:val="left"/>
            </w:pPr>
            <w:r>
              <w:t xml:space="preserve">izglītības </w:t>
            </w:r>
          </w:p>
          <w:p w14:paraId="54B8E92F" w14:textId="77777777" w:rsidR="00FA0AA2" w:rsidRDefault="00000000">
            <w:pPr>
              <w:spacing w:after="0" w:line="259" w:lineRule="auto"/>
              <w:ind w:left="2" w:right="0" w:firstLine="0"/>
              <w:jc w:val="left"/>
            </w:pPr>
            <w:r>
              <w:t>programma</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4D6A14A" w14:textId="77777777" w:rsidR="00FA0AA2" w:rsidRDefault="00000000">
            <w:pPr>
              <w:spacing w:after="0" w:line="259" w:lineRule="auto"/>
              <w:ind w:left="0" w:right="3" w:firstLine="0"/>
              <w:jc w:val="center"/>
            </w:pPr>
            <w:r>
              <w:t>01011111</w:t>
            </w:r>
            <w:r>
              <w:rPr>
                <w:sz w:val="20"/>
              </w:rPr>
              <w:t xml:space="preserve"> </w:t>
            </w:r>
          </w:p>
        </w:tc>
        <w:tc>
          <w:tcPr>
            <w:tcW w:w="1832" w:type="dxa"/>
            <w:tcBorders>
              <w:top w:val="single" w:sz="4" w:space="0" w:color="000000"/>
              <w:left w:val="single" w:sz="4" w:space="0" w:color="000000"/>
              <w:bottom w:val="single" w:sz="4" w:space="0" w:color="000000"/>
              <w:right w:val="single" w:sz="4" w:space="0" w:color="000000"/>
            </w:tcBorders>
            <w:vAlign w:val="center"/>
          </w:tcPr>
          <w:p w14:paraId="48F67F54" w14:textId="77777777" w:rsidR="00FA0AA2" w:rsidRDefault="00000000">
            <w:pPr>
              <w:spacing w:after="0" w:line="259" w:lineRule="auto"/>
              <w:ind w:left="0" w:right="0" w:firstLine="0"/>
              <w:jc w:val="center"/>
            </w:pPr>
            <w:r>
              <w:t>Nākotnes iela 3, Stende</w:t>
            </w:r>
            <w:r>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337FA57D" w14:textId="77777777" w:rsidR="00FA0AA2" w:rsidRDefault="00000000">
            <w:pPr>
              <w:spacing w:after="0" w:line="259" w:lineRule="auto"/>
              <w:ind w:left="0" w:right="5" w:firstLine="0"/>
              <w:jc w:val="center"/>
            </w:pPr>
            <w:r>
              <w:t>V-8940</w:t>
            </w: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2FC7C6F" w14:textId="77777777" w:rsidR="00FA0AA2" w:rsidRDefault="00000000">
            <w:pPr>
              <w:spacing w:after="0" w:line="259" w:lineRule="auto"/>
              <w:ind w:left="134" w:right="0" w:firstLine="0"/>
              <w:jc w:val="left"/>
            </w:pPr>
            <w:r>
              <w:t>12.01.2017.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3E87DC" w14:textId="77777777" w:rsidR="00FA0AA2" w:rsidRDefault="00000000">
            <w:pPr>
              <w:spacing w:after="0" w:line="259" w:lineRule="auto"/>
              <w:ind w:left="0" w:right="4" w:firstLine="0"/>
              <w:jc w:val="center"/>
            </w:pPr>
            <w:r>
              <w:rPr>
                <w:sz w:val="20"/>
              </w:rPr>
              <w:t xml:space="preserve">67 </w:t>
            </w:r>
          </w:p>
        </w:tc>
        <w:tc>
          <w:tcPr>
            <w:tcW w:w="2835" w:type="dxa"/>
            <w:tcBorders>
              <w:top w:val="single" w:sz="4" w:space="0" w:color="000000"/>
              <w:left w:val="single" w:sz="4" w:space="0" w:color="000000"/>
              <w:bottom w:val="single" w:sz="4" w:space="0" w:color="000000"/>
              <w:right w:val="single" w:sz="4" w:space="0" w:color="000000"/>
            </w:tcBorders>
            <w:vAlign w:val="center"/>
          </w:tcPr>
          <w:p w14:paraId="58EF0572" w14:textId="77777777" w:rsidR="00FA0AA2" w:rsidRDefault="00000000">
            <w:pPr>
              <w:spacing w:after="0" w:line="259" w:lineRule="auto"/>
              <w:ind w:left="0" w:right="4" w:firstLine="0"/>
              <w:jc w:val="center"/>
            </w:pPr>
            <w:r>
              <w:rPr>
                <w:sz w:val="20"/>
              </w:rPr>
              <w:t xml:space="preserve">71 </w:t>
            </w:r>
          </w:p>
        </w:tc>
      </w:tr>
      <w:tr w:rsidR="00FA0AA2" w14:paraId="6FCBAC8A" w14:textId="77777777">
        <w:trPr>
          <w:trHeight w:val="610"/>
        </w:trPr>
        <w:tc>
          <w:tcPr>
            <w:tcW w:w="1853" w:type="dxa"/>
            <w:tcBorders>
              <w:top w:val="single" w:sz="4" w:space="0" w:color="000000"/>
              <w:left w:val="single" w:sz="4" w:space="0" w:color="000000"/>
              <w:bottom w:val="single" w:sz="4" w:space="0" w:color="000000"/>
              <w:right w:val="single" w:sz="4" w:space="0" w:color="000000"/>
            </w:tcBorders>
          </w:tcPr>
          <w:p w14:paraId="6E393359" w14:textId="77777777" w:rsidR="00FA0AA2" w:rsidRDefault="00000000">
            <w:pPr>
              <w:spacing w:after="0" w:line="259" w:lineRule="auto"/>
              <w:ind w:left="2" w:right="0" w:firstLine="0"/>
              <w:jc w:val="left"/>
            </w:pPr>
            <w:r>
              <w:t>Pamatizglītības programma</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73D54B" w14:textId="77777777" w:rsidR="00FA0AA2" w:rsidRDefault="00000000">
            <w:pPr>
              <w:spacing w:after="0" w:line="259" w:lineRule="auto"/>
              <w:ind w:left="0" w:right="3" w:firstLine="0"/>
              <w:jc w:val="center"/>
            </w:pPr>
            <w:r>
              <w:t>21011111</w:t>
            </w:r>
            <w:r>
              <w:rPr>
                <w:sz w:val="20"/>
              </w:rPr>
              <w:t xml:space="preserve"> </w:t>
            </w:r>
          </w:p>
        </w:tc>
        <w:tc>
          <w:tcPr>
            <w:tcW w:w="1832" w:type="dxa"/>
            <w:vMerge w:val="restart"/>
            <w:tcBorders>
              <w:top w:val="single" w:sz="4" w:space="0" w:color="000000"/>
              <w:left w:val="single" w:sz="4" w:space="0" w:color="000000"/>
              <w:bottom w:val="single" w:sz="4" w:space="0" w:color="000000"/>
              <w:right w:val="single" w:sz="4" w:space="0" w:color="000000"/>
            </w:tcBorders>
            <w:vAlign w:val="center"/>
          </w:tcPr>
          <w:p w14:paraId="2DCA70BE" w14:textId="77777777" w:rsidR="00FA0AA2" w:rsidRDefault="00000000">
            <w:pPr>
              <w:spacing w:after="0" w:line="259" w:lineRule="auto"/>
              <w:ind w:left="0" w:right="0" w:firstLine="0"/>
              <w:jc w:val="center"/>
            </w:pPr>
            <w:r>
              <w:rPr>
                <w:sz w:val="20"/>
              </w:rPr>
              <w:t xml:space="preserve">Brīvības iela 15, Stende </w:t>
            </w:r>
          </w:p>
        </w:tc>
        <w:tc>
          <w:tcPr>
            <w:tcW w:w="1428" w:type="dxa"/>
            <w:tcBorders>
              <w:top w:val="single" w:sz="4" w:space="0" w:color="000000"/>
              <w:left w:val="single" w:sz="4" w:space="0" w:color="000000"/>
              <w:bottom w:val="single" w:sz="4" w:space="0" w:color="000000"/>
              <w:right w:val="single" w:sz="4" w:space="0" w:color="000000"/>
            </w:tcBorders>
            <w:vAlign w:val="center"/>
          </w:tcPr>
          <w:p w14:paraId="4A540256" w14:textId="77777777" w:rsidR="00FA0AA2" w:rsidRDefault="00000000">
            <w:pPr>
              <w:spacing w:after="0" w:line="259" w:lineRule="auto"/>
              <w:ind w:left="0" w:right="2" w:firstLine="0"/>
              <w:jc w:val="center"/>
            </w:pPr>
            <w:r>
              <w:t>V_77</w:t>
            </w: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3EA8ADE" w14:textId="77777777" w:rsidR="00FA0AA2" w:rsidRDefault="00000000">
            <w:pPr>
              <w:spacing w:after="0" w:line="259" w:lineRule="auto"/>
              <w:ind w:left="165" w:right="0" w:firstLine="0"/>
              <w:jc w:val="left"/>
            </w:pPr>
            <w:r>
              <w:t>16.08.2010</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DE1029" w14:textId="77777777" w:rsidR="00FA0AA2" w:rsidRDefault="00000000">
            <w:pPr>
              <w:spacing w:after="0" w:line="259" w:lineRule="auto"/>
              <w:ind w:left="0" w:right="4" w:firstLine="0"/>
              <w:jc w:val="center"/>
            </w:pPr>
            <w:r>
              <w:rPr>
                <w:sz w:val="20"/>
              </w:rPr>
              <w:t xml:space="preserve">121 </w:t>
            </w:r>
          </w:p>
        </w:tc>
        <w:tc>
          <w:tcPr>
            <w:tcW w:w="2835" w:type="dxa"/>
            <w:tcBorders>
              <w:top w:val="single" w:sz="4" w:space="0" w:color="000000"/>
              <w:left w:val="single" w:sz="4" w:space="0" w:color="000000"/>
              <w:bottom w:val="single" w:sz="4" w:space="0" w:color="000000"/>
              <w:right w:val="single" w:sz="4" w:space="0" w:color="000000"/>
            </w:tcBorders>
            <w:vAlign w:val="center"/>
          </w:tcPr>
          <w:p w14:paraId="0D1EC080" w14:textId="77777777" w:rsidR="00FA0AA2" w:rsidRDefault="00000000">
            <w:pPr>
              <w:spacing w:after="0" w:line="259" w:lineRule="auto"/>
              <w:ind w:left="0" w:right="4" w:firstLine="0"/>
              <w:jc w:val="center"/>
            </w:pPr>
            <w:r>
              <w:rPr>
                <w:sz w:val="20"/>
              </w:rPr>
              <w:t xml:space="preserve">98 </w:t>
            </w:r>
          </w:p>
        </w:tc>
      </w:tr>
      <w:tr w:rsidR="00FA0AA2" w14:paraId="58F6FE93" w14:textId="77777777">
        <w:trPr>
          <w:trHeight w:val="1810"/>
        </w:trPr>
        <w:tc>
          <w:tcPr>
            <w:tcW w:w="1853" w:type="dxa"/>
            <w:tcBorders>
              <w:top w:val="single" w:sz="4" w:space="0" w:color="000000"/>
              <w:left w:val="single" w:sz="4" w:space="0" w:color="000000"/>
              <w:bottom w:val="single" w:sz="4" w:space="0" w:color="000000"/>
              <w:right w:val="single" w:sz="4" w:space="0" w:color="000000"/>
            </w:tcBorders>
          </w:tcPr>
          <w:p w14:paraId="73A71341" w14:textId="77777777" w:rsidR="00FA0AA2" w:rsidRDefault="00000000">
            <w:pPr>
              <w:spacing w:after="0" w:line="259" w:lineRule="auto"/>
              <w:ind w:left="2" w:right="0" w:firstLine="0"/>
              <w:jc w:val="left"/>
            </w:pPr>
            <w:r>
              <w:t>Speciālās pamatizglītības programma izglītojamajiem ar mācīšanās traucējumiem</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9A9ED2" w14:textId="77777777" w:rsidR="00FA0AA2" w:rsidRDefault="00000000">
            <w:pPr>
              <w:spacing w:after="0" w:line="259" w:lineRule="auto"/>
              <w:ind w:left="0" w:right="3" w:firstLine="0"/>
              <w:jc w:val="center"/>
            </w:pPr>
            <w:r>
              <w:t>21015611</w:t>
            </w:r>
            <w:r>
              <w:rPr>
                <w:sz w:val="20"/>
              </w:rPr>
              <w:t xml:space="preserve"> </w:t>
            </w:r>
          </w:p>
        </w:tc>
        <w:tc>
          <w:tcPr>
            <w:tcW w:w="0" w:type="auto"/>
            <w:vMerge/>
            <w:tcBorders>
              <w:top w:val="nil"/>
              <w:left w:val="single" w:sz="4" w:space="0" w:color="000000"/>
              <w:bottom w:val="nil"/>
              <w:right w:val="single" w:sz="4" w:space="0" w:color="000000"/>
            </w:tcBorders>
          </w:tcPr>
          <w:p w14:paraId="25CBC205" w14:textId="77777777" w:rsidR="00FA0AA2" w:rsidRDefault="00FA0AA2">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vAlign w:val="center"/>
          </w:tcPr>
          <w:p w14:paraId="14DF0AAB" w14:textId="77777777" w:rsidR="00FA0AA2" w:rsidRDefault="00000000">
            <w:pPr>
              <w:spacing w:after="0" w:line="259" w:lineRule="auto"/>
              <w:ind w:left="0" w:right="2" w:firstLine="0"/>
              <w:jc w:val="center"/>
            </w:pPr>
            <w:r>
              <w:t>V_66</w:t>
            </w: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BA8F539" w14:textId="77777777" w:rsidR="00FA0AA2" w:rsidRDefault="00000000">
            <w:pPr>
              <w:spacing w:after="0" w:line="259" w:lineRule="auto"/>
              <w:ind w:left="134" w:right="0" w:firstLine="0"/>
              <w:jc w:val="left"/>
            </w:pPr>
            <w:r>
              <w:t>05.08.2010.</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BD460E7" w14:textId="77777777" w:rsidR="00FA0AA2" w:rsidRDefault="00000000">
            <w:pPr>
              <w:spacing w:after="0" w:line="259" w:lineRule="auto"/>
              <w:ind w:left="0" w:right="9" w:firstLine="0"/>
              <w:jc w:val="center"/>
            </w:pPr>
            <w:r>
              <w:rPr>
                <w:sz w:val="20"/>
              </w:rPr>
              <w:t xml:space="preserve">7 </w:t>
            </w:r>
          </w:p>
        </w:tc>
        <w:tc>
          <w:tcPr>
            <w:tcW w:w="2835" w:type="dxa"/>
            <w:tcBorders>
              <w:top w:val="single" w:sz="4" w:space="0" w:color="000000"/>
              <w:left w:val="single" w:sz="4" w:space="0" w:color="000000"/>
              <w:bottom w:val="single" w:sz="4" w:space="0" w:color="000000"/>
              <w:right w:val="single" w:sz="4" w:space="0" w:color="000000"/>
            </w:tcBorders>
            <w:vAlign w:val="center"/>
          </w:tcPr>
          <w:p w14:paraId="0D96458E" w14:textId="77777777" w:rsidR="00FA0AA2" w:rsidRDefault="00000000">
            <w:pPr>
              <w:spacing w:after="0" w:line="259" w:lineRule="auto"/>
              <w:ind w:left="0" w:right="8" w:firstLine="0"/>
              <w:jc w:val="center"/>
            </w:pPr>
            <w:r>
              <w:rPr>
                <w:sz w:val="20"/>
              </w:rPr>
              <w:t xml:space="preserve">7 </w:t>
            </w:r>
          </w:p>
        </w:tc>
      </w:tr>
      <w:tr w:rsidR="00FA0AA2" w14:paraId="5721AE15" w14:textId="77777777">
        <w:trPr>
          <w:trHeight w:val="1813"/>
        </w:trPr>
        <w:tc>
          <w:tcPr>
            <w:tcW w:w="1853" w:type="dxa"/>
            <w:tcBorders>
              <w:top w:val="single" w:sz="4" w:space="0" w:color="000000"/>
              <w:left w:val="single" w:sz="4" w:space="0" w:color="000000"/>
              <w:bottom w:val="single" w:sz="4" w:space="0" w:color="000000"/>
              <w:right w:val="single" w:sz="4" w:space="0" w:color="000000"/>
            </w:tcBorders>
          </w:tcPr>
          <w:p w14:paraId="16912AC4" w14:textId="77777777" w:rsidR="00FA0AA2" w:rsidRDefault="00000000">
            <w:pPr>
              <w:spacing w:after="0" w:line="259" w:lineRule="auto"/>
              <w:ind w:left="2" w:right="3" w:firstLine="0"/>
            </w:pPr>
            <w:r>
              <w:t>Speciālās pamatizglītības programma izglītojamajiem ar garīgās attīstības traucējumiem</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22611E" w14:textId="77777777" w:rsidR="00FA0AA2" w:rsidRDefault="00000000">
            <w:pPr>
              <w:spacing w:after="0" w:line="259" w:lineRule="auto"/>
              <w:ind w:left="0" w:right="3" w:firstLine="0"/>
              <w:jc w:val="center"/>
            </w:pPr>
            <w:r>
              <w:t>21015811</w:t>
            </w: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73F49369" w14:textId="77777777" w:rsidR="00FA0AA2" w:rsidRDefault="00FA0AA2">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vAlign w:val="center"/>
          </w:tcPr>
          <w:p w14:paraId="08C82958" w14:textId="77777777" w:rsidR="00FA0AA2" w:rsidRDefault="00000000">
            <w:pPr>
              <w:spacing w:after="0" w:line="259" w:lineRule="auto"/>
              <w:ind w:left="0" w:right="2" w:firstLine="0"/>
              <w:jc w:val="center"/>
            </w:pPr>
            <w:r>
              <w:t>V_4072</w:t>
            </w: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01E6D4BD" w14:textId="77777777" w:rsidR="00FA0AA2" w:rsidRDefault="00000000">
            <w:pPr>
              <w:spacing w:after="0" w:line="259" w:lineRule="auto"/>
              <w:ind w:left="134" w:right="0" w:firstLine="0"/>
              <w:jc w:val="left"/>
            </w:pPr>
            <w:r>
              <w:t>23.09.2020.</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F7BF9E1" w14:textId="77777777" w:rsidR="00FA0AA2" w:rsidRDefault="00000000">
            <w:pPr>
              <w:spacing w:after="0" w:line="259" w:lineRule="auto"/>
              <w:ind w:left="0" w:right="9" w:firstLine="0"/>
              <w:jc w:val="center"/>
            </w:pPr>
            <w:r>
              <w:rPr>
                <w:sz w:val="20"/>
              </w:rPr>
              <w:t xml:space="preserve">7 </w:t>
            </w:r>
          </w:p>
        </w:tc>
        <w:tc>
          <w:tcPr>
            <w:tcW w:w="2835" w:type="dxa"/>
            <w:tcBorders>
              <w:top w:val="single" w:sz="4" w:space="0" w:color="000000"/>
              <w:left w:val="single" w:sz="4" w:space="0" w:color="000000"/>
              <w:bottom w:val="single" w:sz="4" w:space="0" w:color="000000"/>
              <w:right w:val="single" w:sz="4" w:space="0" w:color="000000"/>
            </w:tcBorders>
            <w:vAlign w:val="center"/>
          </w:tcPr>
          <w:p w14:paraId="222DEE74" w14:textId="77777777" w:rsidR="00FA0AA2" w:rsidRDefault="00000000">
            <w:pPr>
              <w:spacing w:after="0" w:line="259" w:lineRule="auto"/>
              <w:ind w:left="0" w:right="8" w:firstLine="0"/>
              <w:jc w:val="center"/>
            </w:pPr>
            <w:r>
              <w:rPr>
                <w:sz w:val="20"/>
              </w:rPr>
              <w:t xml:space="preserve">7 </w:t>
            </w:r>
          </w:p>
        </w:tc>
      </w:tr>
    </w:tbl>
    <w:p w14:paraId="42204295" w14:textId="77777777" w:rsidR="00FA0AA2" w:rsidRDefault="00000000">
      <w:pPr>
        <w:spacing w:after="0" w:line="259" w:lineRule="auto"/>
        <w:ind w:left="0" w:right="0" w:firstLine="0"/>
        <w:jc w:val="left"/>
      </w:pPr>
      <w:r>
        <w:t xml:space="preserve"> </w:t>
      </w:r>
    </w:p>
    <w:p w14:paraId="6AA717A2" w14:textId="77777777" w:rsidR="00FA0AA2" w:rsidRDefault="00000000">
      <w:pPr>
        <w:spacing w:after="0" w:line="270"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4" w:type="dxa"/>
        </w:tblCellMar>
        <w:tblLook w:val="04A0" w:firstRow="1" w:lastRow="0" w:firstColumn="1" w:lastColumn="0" w:noHBand="0" w:noVBand="1"/>
      </w:tblPr>
      <w:tblGrid>
        <w:gridCol w:w="2696"/>
        <w:gridCol w:w="2693"/>
        <w:gridCol w:w="2835"/>
        <w:gridCol w:w="4820"/>
      </w:tblGrid>
      <w:tr w:rsidR="00FA0AA2" w14:paraId="7ACBCDCA" w14:textId="77777777">
        <w:trPr>
          <w:trHeight w:val="838"/>
        </w:trPr>
        <w:tc>
          <w:tcPr>
            <w:tcW w:w="2696" w:type="dxa"/>
            <w:tcBorders>
              <w:top w:val="single" w:sz="4" w:space="0" w:color="000000"/>
              <w:left w:val="single" w:sz="4" w:space="0" w:color="000000"/>
              <w:bottom w:val="single" w:sz="4" w:space="0" w:color="000000"/>
              <w:right w:val="single" w:sz="4" w:space="0" w:color="000000"/>
            </w:tcBorders>
            <w:vAlign w:val="center"/>
          </w:tcPr>
          <w:p w14:paraId="274282F6" w14:textId="77777777" w:rsidR="00FA0AA2"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DA6DA6E" w14:textId="77777777" w:rsidR="00FA0AA2"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4516773E" w14:textId="77777777" w:rsidR="00FA0AA2" w:rsidRDefault="00000000">
            <w:pPr>
              <w:spacing w:after="44" w:line="238" w:lineRule="auto"/>
              <w:ind w:left="0" w:right="0" w:firstLine="0"/>
              <w:jc w:val="center"/>
            </w:pPr>
            <w:r>
              <w:t xml:space="preserve">Izglītojamo skaits, kuri pārtraukuši mācības </w:t>
            </w:r>
          </w:p>
          <w:p w14:paraId="09E951BB" w14:textId="77777777" w:rsidR="00FA0AA2" w:rsidRDefault="00000000">
            <w:pPr>
              <w:spacing w:after="0" w:line="259" w:lineRule="auto"/>
              <w:ind w:left="0" w:right="49"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56F11BFE" w14:textId="77777777" w:rsidR="00FA0AA2" w:rsidRDefault="00000000">
            <w:pPr>
              <w:spacing w:after="0" w:line="259" w:lineRule="auto"/>
              <w:ind w:left="0" w:right="48" w:firstLine="0"/>
              <w:jc w:val="center"/>
            </w:pPr>
            <w:r>
              <w:t xml:space="preserve">Komentāri </w:t>
            </w:r>
          </w:p>
        </w:tc>
      </w:tr>
      <w:tr w:rsidR="00FA0AA2" w14:paraId="3B1DD5A6" w14:textId="77777777">
        <w:trPr>
          <w:trHeight w:val="1983"/>
        </w:trPr>
        <w:tc>
          <w:tcPr>
            <w:tcW w:w="2696" w:type="dxa"/>
            <w:tcBorders>
              <w:top w:val="single" w:sz="4" w:space="0" w:color="000000"/>
              <w:left w:val="single" w:sz="4" w:space="0" w:color="000000"/>
              <w:bottom w:val="single" w:sz="4" w:space="0" w:color="000000"/>
              <w:right w:val="single" w:sz="4" w:space="0" w:color="000000"/>
            </w:tcBorders>
            <w:vAlign w:val="center"/>
          </w:tcPr>
          <w:p w14:paraId="77A2BB83" w14:textId="77777777" w:rsidR="00FA0AA2"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vAlign w:val="center"/>
          </w:tcPr>
          <w:p w14:paraId="3900779E" w14:textId="77777777" w:rsidR="00FA0AA2" w:rsidRDefault="00000000">
            <w:pPr>
              <w:spacing w:after="0" w:line="259" w:lineRule="auto"/>
              <w:ind w:left="0" w:right="44"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vAlign w:val="center"/>
          </w:tcPr>
          <w:p w14:paraId="61F9B8F2" w14:textId="77777777" w:rsidR="00FA0AA2" w:rsidRDefault="00000000">
            <w:pPr>
              <w:spacing w:after="0" w:line="259" w:lineRule="auto"/>
              <w:ind w:left="0" w:right="47" w:firstLine="0"/>
              <w:jc w:val="center"/>
            </w:pPr>
            <w:r>
              <w:t xml:space="preserve">9 </w:t>
            </w:r>
          </w:p>
        </w:tc>
        <w:tc>
          <w:tcPr>
            <w:tcW w:w="4820" w:type="dxa"/>
            <w:tcBorders>
              <w:top w:val="single" w:sz="4" w:space="0" w:color="000000"/>
              <w:left w:val="single" w:sz="4" w:space="0" w:color="000000"/>
              <w:bottom w:val="single" w:sz="4" w:space="0" w:color="000000"/>
              <w:right w:val="single" w:sz="4" w:space="0" w:color="000000"/>
            </w:tcBorders>
          </w:tcPr>
          <w:p w14:paraId="4438FFDE" w14:textId="77777777" w:rsidR="00FA0AA2" w:rsidRDefault="00000000">
            <w:pPr>
              <w:spacing w:after="0" w:line="255" w:lineRule="auto"/>
              <w:ind w:left="38" w:right="0" w:firstLine="0"/>
              <w:jc w:val="left"/>
            </w:pPr>
            <w:r>
              <w:rPr>
                <w:i/>
              </w:rPr>
              <w:t xml:space="preserve">Deviņi izglītojamie mainīja dzīvesvietu. 4 izglītojamie no vienas ģimenes 3 sākumskolas skolēni un viens pirmsskolas skolēns mainīja dzīves vietu uz Tukuma novadu un 1 pirmsskolas izglītojamais uz Rīgu, 3 uz </w:t>
            </w:r>
          </w:p>
          <w:p w14:paraId="59BCCD53" w14:textId="77777777" w:rsidR="00FA0AA2" w:rsidRDefault="00000000">
            <w:pPr>
              <w:spacing w:after="0" w:line="259" w:lineRule="auto"/>
              <w:ind w:left="38" w:right="0" w:firstLine="0"/>
              <w:jc w:val="left"/>
            </w:pPr>
            <w:r>
              <w:rPr>
                <w:i/>
              </w:rPr>
              <w:t xml:space="preserve">Talsiem un viens uz Sabili. Divi skolēni mainīa dzīves vietu uz Stendi </w:t>
            </w:r>
          </w:p>
        </w:tc>
      </w:tr>
      <w:tr w:rsidR="00FA0AA2" w14:paraId="68A98E27" w14:textId="77777777">
        <w:trPr>
          <w:trHeight w:val="838"/>
        </w:trPr>
        <w:tc>
          <w:tcPr>
            <w:tcW w:w="2696" w:type="dxa"/>
            <w:tcBorders>
              <w:top w:val="single" w:sz="4" w:space="0" w:color="000000"/>
              <w:left w:val="single" w:sz="4" w:space="0" w:color="000000"/>
              <w:bottom w:val="single" w:sz="4" w:space="0" w:color="000000"/>
              <w:right w:val="single" w:sz="4" w:space="0" w:color="000000"/>
            </w:tcBorders>
            <w:vAlign w:val="center"/>
          </w:tcPr>
          <w:p w14:paraId="029A1BBF" w14:textId="77777777" w:rsidR="00FA0AA2"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vAlign w:val="center"/>
          </w:tcPr>
          <w:p w14:paraId="6D272B14" w14:textId="77777777" w:rsidR="00FA0AA2" w:rsidRDefault="00000000">
            <w:pPr>
              <w:spacing w:after="0" w:line="259" w:lineRule="auto"/>
              <w:ind w:left="16"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2AC7D0E" w14:textId="77777777" w:rsidR="00FA0AA2" w:rsidRDefault="00000000">
            <w:pPr>
              <w:spacing w:after="0" w:line="259" w:lineRule="auto"/>
              <w:ind w:left="0" w:right="47" w:firstLine="0"/>
              <w:jc w:val="center"/>
            </w:pPr>
            <w: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7E4643F2" w14:textId="77777777" w:rsidR="00FA0AA2" w:rsidRDefault="00000000">
            <w:pPr>
              <w:spacing w:after="0" w:line="259" w:lineRule="auto"/>
              <w:ind w:left="0" w:right="0" w:firstLine="0"/>
              <w:jc w:val="left"/>
            </w:pPr>
            <w:r>
              <w:rPr>
                <w:i/>
              </w:rPr>
              <w:t>Mainīja iestādi ārpus skolas notikuša kriminālprocesa, pēc kura psiholoģiski nevēlējās palikt klasē.</w:t>
            </w:r>
            <w:r>
              <w:t xml:space="preserve"> </w:t>
            </w:r>
          </w:p>
        </w:tc>
      </w:tr>
      <w:tr w:rsidR="00FA0AA2" w14:paraId="7CD50FB3" w14:textId="77777777">
        <w:trPr>
          <w:trHeight w:val="286"/>
        </w:trPr>
        <w:tc>
          <w:tcPr>
            <w:tcW w:w="2696" w:type="dxa"/>
            <w:tcBorders>
              <w:top w:val="single" w:sz="4" w:space="0" w:color="000000"/>
              <w:left w:val="single" w:sz="4" w:space="0" w:color="000000"/>
              <w:bottom w:val="single" w:sz="4" w:space="0" w:color="000000"/>
              <w:right w:val="single" w:sz="4" w:space="0" w:color="000000"/>
            </w:tcBorders>
          </w:tcPr>
          <w:p w14:paraId="4BBF5618" w14:textId="77777777" w:rsidR="00FA0AA2"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0656AE17" w14:textId="77777777" w:rsidR="00FA0AA2" w:rsidRDefault="00000000">
            <w:pPr>
              <w:spacing w:after="0" w:line="259" w:lineRule="auto"/>
              <w:ind w:left="16"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6153E4" w14:textId="77777777" w:rsidR="00FA0AA2" w:rsidRDefault="00000000">
            <w:pPr>
              <w:spacing w:after="0" w:line="259" w:lineRule="auto"/>
              <w:ind w:left="13" w:right="0"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EDC19C3" w14:textId="77777777" w:rsidR="00FA0AA2" w:rsidRDefault="00000000">
            <w:pPr>
              <w:spacing w:after="0" w:line="259" w:lineRule="auto"/>
              <w:ind w:left="0" w:right="0" w:firstLine="0"/>
              <w:jc w:val="left"/>
            </w:pPr>
            <w:r>
              <w:t xml:space="preserve"> </w:t>
            </w:r>
          </w:p>
        </w:tc>
      </w:tr>
      <w:tr w:rsidR="00FA0AA2" w14:paraId="24DE7770" w14:textId="77777777">
        <w:trPr>
          <w:trHeight w:val="286"/>
        </w:trPr>
        <w:tc>
          <w:tcPr>
            <w:tcW w:w="2696" w:type="dxa"/>
            <w:tcBorders>
              <w:top w:val="single" w:sz="4" w:space="0" w:color="000000"/>
              <w:left w:val="single" w:sz="4" w:space="0" w:color="000000"/>
              <w:bottom w:val="single" w:sz="4" w:space="0" w:color="000000"/>
              <w:right w:val="single" w:sz="4" w:space="0" w:color="000000"/>
            </w:tcBorders>
          </w:tcPr>
          <w:p w14:paraId="14C83945" w14:textId="77777777" w:rsidR="00FA0AA2"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6049CDA1" w14:textId="77777777" w:rsidR="00FA0AA2" w:rsidRDefault="00000000">
            <w:pPr>
              <w:spacing w:after="0" w:line="259" w:lineRule="auto"/>
              <w:ind w:left="16"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A6270DC" w14:textId="77777777" w:rsidR="00FA0AA2" w:rsidRDefault="00000000">
            <w:pPr>
              <w:spacing w:after="0" w:line="259" w:lineRule="auto"/>
              <w:ind w:left="13" w:right="0"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D905374" w14:textId="77777777" w:rsidR="00FA0AA2" w:rsidRDefault="00000000">
            <w:pPr>
              <w:spacing w:after="0" w:line="259" w:lineRule="auto"/>
              <w:ind w:left="0" w:right="0" w:firstLine="0"/>
              <w:jc w:val="left"/>
            </w:pPr>
            <w:r>
              <w:rPr>
                <w:i/>
              </w:rPr>
              <w:t xml:space="preserve"> </w:t>
            </w:r>
          </w:p>
        </w:tc>
      </w:tr>
    </w:tbl>
    <w:p w14:paraId="0598C58E" w14:textId="77777777" w:rsidR="00FA0AA2" w:rsidRDefault="00000000">
      <w:pPr>
        <w:pStyle w:val="Virsraksts2"/>
        <w:ind w:left="284" w:right="0"/>
      </w:pPr>
      <w:r>
        <w:t>1.3</w:t>
      </w:r>
      <w:r>
        <w:rPr>
          <w:rFonts w:ascii="Arial" w:eastAsia="Arial" w:hAnsi="Arial" w:cs="Arial"/>
        </w:rPr>
        <w:t xml:space="preserve"> </w:t>
      </w:r>
      <w:r>
        <w:t xml:space="preserve">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FA0AA2" w14:paraId="277E8CED"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50DF7F19" w14:textId="77777777" w:rsidR="00FA0AA2"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291BC9DC" w14:textId="77777777" w:rsidR="00FA0AA2" w:rsidRDefault="00000000">
            <w:pPr>
              <w:spacing w:after="0" w:line="259" w:lineRule="auto"/>
              <w:ind w:left="0" w:right="67"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2A1BC65A" w14:textId="77777777" w:rsidR="00FA0AA2" w:rsidRDefault="00000000">
            <w:pPr>
              <w:spacing w:after="0" w:line="259" w:lineRule="auto"/>
              <w:ind w:left="0" w:right="65"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69544D6" w14:textId="77777777" w:rsidR="00FA0AA2" w:rsidRDefault="00000000">
            <w:pPr>
              <w:spacing w:after="0" w:line="259" w:lineRule="auto"/>
              <w:ind w:left="0" w:right="0" w:firstLine="0"/>
              <w:jc w:val="center"/>
            </w:pPr>
            <w:r>
              <w:t xml:space="preserve">Komentāri (nodrošinājums un ar to saistītie izaicinājumi, pedagogu mainība u.c.) </w:t>
            </w:r>
          </w:p>
        </w:tc>
      </w:tr>
      <w:tr w:rsidR="00FA0AA2" w14:paraId="4B960A3E"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CF12901" w14:textId="77777777" w:rsidR="00FA0AA2"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ABEDB17" w14:textId="77777777" w:rsidR="00FA0AA2" w:rsidRDefault="00000000">
            <w:pPr>
              <w:spacing w:after="0" w:line="259" w:lineRule="auto"/>
              <w:ind w:left="2" w:right="0" w:firstLine="0"/>
            </w:pPr>
            <w: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56E7BF05" w14:textId="77777777" w:rsidR="00FA0AA2" w:rsidRDefault="00000000">
            <w:pPr>
              <w:spacing w:after="0" w:line="259" w:lineRule="auto"/>
              <w:ind w:left="0" w:right="62" w:firstLine="0"/>
              <w:jc w:val="center"/>
            </w:pPr>
            <w:r>
              <w:t xml:space="preserve">35 </w:t>
            </w:r>
          </w:p>
        </w:tc>
        <w:tc>
          <w:tcPr>
            <w:tcW w:w="5492" w:type="dxa"/>
            <w:tcBorders>
              <w:top w:val="single" w:sz="4" w:space="0" w:color="000000"/>
              <w:left w:val="single" w:sz="4" w:space="0" w:color="000000"/>
              <w:bottom w:val="single" w:sz="4" w:space="0" w:color="000000"/>
              <w:right w:val="single" w:sz="4" w:space="0" w:color="000000"/>
            </w:tcBorders>
          </w:tcPr>
          <w:p w14:paraId="13980F77" w14:textId="77777777" w:rsidR="00FA0AA2" w:rsidRDefault="00000000">
            <w:pPr>
              <w:spacing w:after="0" w:line="259" w:lineRule="auto"/>
              <w:ind w:left="0" w:right="0" w:firstLine="0"/>
              <w:jc w:val="left"/>
            </w:pPr>
            <w:r>
              <w:t xml:space="preserve">Ilgstošas attaisnotas prombūtnes dēļ bija nepieciešama pedagogu piesaiste. </w:t>
            </w:r>
          </w:p>
        </w:tc>
      </w:tr>
      <w:tr w:rsidR="00FA0AA2" w14:paraId="63939B7E"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5613C756" w14:textId="77777777" w:rsidR="00FA0AA2" w:rsidRDefault="00000000">
            <w:pPr>
              <w:spacing w:after="0" w:line="259" w:lineRule="auto"/>
              <w:ind w:left="0" w:righ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4FD30DC6" w14:textId="77777777" w:rsidR="00FA0AA2" w:rsidRDefault="00000000">
            <w:pPr>
              <w:spacing w:after="0" w:line="259" w:lineRule="auto"/>
              <w:ind w:left="2" w:right="67" w:firstLine="0"/>
            </w:pPr>
            <w:r>
              <w:t xml:space="preserve">Kontaktstundu skaits, kas pārsniedz maksimāli noteikto stundu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6EC45578" w14:textId="77777777" w:rsidR="00FA0AA2" w:rsidRDefault="00000000">
            <w:pPr>
              <w:spacing w:after="0" w:line="259" w:lineRule="auto"/>
              <w:ind w:left="0" w:right="62" w:firstLine="0"/>
              <w:jc w:val="center"/>
            </w:pPr>
            <w:r>
              <w:t xml:space="preserve">0 </w:t>
            </w:r>
          </w:p>
        </w:tc>
        <w:tc>
          <w:tcPr>
            <w:tcW w:w="5492" w:type="dxa"/>
            <w:tcBorders>
              <w:top w:val="single" w:sz="4" w:space="0" w:color="000000"/>
              <w:left w:val="single" w:sz="4" w:space="0" w:color="000000"/>
              <w:bottom w:val="single" w:sz="4" w:space="0" w:color="000000"/>
              <w:right w:val="single" w:sz="4" w:space="0" w:color="000000"/>
            </w:tcBorders>
          </w:tcPr>
          <w:p w14:paraId="7D0FD60D" w14:textId="77777777" w:rsidR="00FA0AA2" w:rsidRDefault="00000000">
            <w:pPr>
              <w:spacing w:after="0" w:line="259" w:lineRule="auto"/>
              <w:ind w:left="0" w:right="0" w:firstLine="0"/>
              <w:jc w:val="left"/>
            </w:pPr>
            <w:r>
              <w:t xml:space="preserve">Šādu pedagogu nebija </w:t>
            </w:r>
          </w:p>
        </w:tc>
      </w:tr>
      <w:tr w:rsidR="00FA0AA2" w14:paraId="157FC46A" w14:textId="77777777">
        <w:trPr>
          <w:trHeight w:val="286"/>
        </w:trPr>
        <w:tc>
          <w:tcPr>
            <w:tcW w:w="0" w:type="auto"/>
            <w:vMerge/>
            <w:tcBorders>
              <w:top w:val="nil"/>
              <w:left w:val="single" w:sz="4" w:space="0" w:color="000000"/>
              <w:bottom w:val="nil"/>
              <w:right w:val="single" w:sz="4" w:space="0" w:color="000000"/>
            </w:tcBorders>
          </w:tcPr>
          <w:p w14:paraId="30C12AD5" w14:textId="77777777" w:rsidR="00FA0AA2" w:rsidRDefault="00FA0AA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D950318" w14:textId="77777777" w:rsidR="00FA0AA2" w:rsidRDefault="00FA0AA2">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58A4A821" w14:textId="77777777" w:rsidR="00FA0AA2" w:rsidRDefault="00000000">
            <w:pPr>
              <w:spacing w:after="0" w:line="259" w:lineRule="auto"/>
              <w:ind w:left="2"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FD2CFEE" w14:textId="77777777" w:rsidR="00FA0AA2" w:rsidRDefault="00000000">
            <w:pPr>
              <w:spacing w:after="0" w:line="259" w:lineRule="auto"/>
              <w:ind w:left="0" w:right="0" w:firstLine="0"/>
              <w:jc w:val="left"/>
            </w:pPr>
            <w:r>
              <w:t xml:space="preserve"> </w:t>
            </w:r>
          </w:p>
        </w:tc>
      </w:tr>
      <w:tr w:rsidR="00FA0AA2" w14:paraId="3072F011" w14:textId="77777777">
        <w:trPr>
          <w:trHeight w:val="286"/>
        </w:trPr>
        <w:tc>
          <w:tcPr>
            <w:tcW w:w="0" w:type="auto"/>
            <w:vMerge/>
            <w:tcBorders>
              <w:top w:val="nil"/>
              <w:left w:val="single" w:sz="4" w:space="0" w:color="000000"/>
              <w:bottom w:val="nil"/>
              <w:right w:val="single" w:sz="4" w:space="0" w:color="000000"/>
            </w:tcBorders>
          </w:tcPr>
          <w:p w14:paraId="619EE003" w14:textId="77777777" w:rsidR="00FA0AA2" w:rsidRDefault="00FA0AA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04B433" w14:textId="77777777" w:rsidR="00FA0AA2" w:rsidRDefault="00FA0AA2">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7A81CB96" w14:textId="77777777" w:rsidR="00FA0AA2" w:rsidRDefault="00000000">
            <w:pPr>
              <w:spacing w:after="0" w:line="259" w:lineRule="auto"/>
              <w:ind w:left="2"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06C2922" w14:textId="77777777" w:rsidR="00FA0AA2" w:rsidRDefault="00000000">
            <w:pPr>
              <w:spacing w:after="0" w:line="259" w:lineRule="auto"/>
              <w:ind w:left="0" w:right="0" w:firstLine="0"/>
              <w:jc w:val="left"/>
            </w:pPr>
            <w:r>
              <w:t xml:space="preserve"> </w:t>
            </w:r>
          </w:p>
        </w:tc>
      </w:tr>
      <w:tr w:rsidR="00FA0AA2" w14:paraId="26A1EE62" w14:textId="77777777">
        <w:trPr>
          <w:trHeight w:val="286"/>
        </w:trPr>
        <w:tc>
          <w:tcPr>
            <w:tcW w:w="0" w:type="auto"/>
            <w:vMerge/>
            <w:tcBorders>
              <w:top w:val="nil"/>
              <w:left w:val="single" w:sz="4" w:space="0" w:color="000000"/>
              <w:bottom w:val="single" w:sz="4" w:space="0" w:color="000000"/>
              <w:right w:val="single" w:sz="4" w:space="0" w:color="000000"/>
            </w:tcBorders>
          </w:tcPr>
          <w:p w14:paraId="44709989" w14:textId="77777777" w:rsidR="00FA0AA2" w:rsidRDefault="00FA0AA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EBF030C" w14:textId="77777777" w:rsidR="00FA0AA2" w:rsidRDefault="00FA0AA2">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70E4BADF" w14:textId="77777777" w:rsidR="00FA0AA2" w:rsidRDefault="00000000">
            <w:pPr>
              <w:spacing w:after="0" w:line="259" w:lineRule="auto"/>
              <w:ind w:left="2"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11E20336" w14:textId="77777777" w:rsidR="00FA0AA2" w:rsidRDefault="00000000">
            <w:pPr>
              <w:spacing w:after="0" w:line="259" w:lineRule="auto"/>
              <w:ind w:left="0" w:right="0" w:firstLine="0"/>
              <w:jc w:val="left"/>
            </w:pPr>
            <w:r>
              <w:t xml:space="preserve"> </w:t>
            </w:r>
          </w:p>
        </w:tc>
      </w:tr>
      <w:tr w:rsidR="00FA0AA2" w14:paraId="2916C1E2"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2D42EF2F" w14:textId="77777777" w:rsidR="00FA0AA2"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BDE9FC8" w14:textId="77777777" w:rsidR="00FA0AA2" w:rsidRDefault="00000000">
            <w:pPr>
              <w:spacing w:after="0" w:line="259" w:lineRule="auto"/>
              <w:ind w:left="2" w:right="0" w:firstLine="0"/>
            </w:pPr>
            <w: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6A4C753" w14:textId="77777777" w:rsidR="00FA0AA2" w:rsidRDefault="00000000">
            <w:pPr>
              <w:spacing w:after="0" w:line="259" w:lineRule="auto"/>
              <w:ind w:left="0" w:right="62" w:firstLine="0"/>
              <w:jc w:val="center"/>
            </w:pPr>
            <w:r>
              <w:t xml:space="preserve">3 </w:t>
            </w:r>
          </w:p>
        </w:tc>
        <w:tc>
          <w:tcPr>
            <w:tcW w:w="5492" w:type="dxa"/>
            <w:tcBorders>
              <w:top w:val="single" w:sz="4" w:space="0" w:color="000000"/>
              <w:left w:val="single" w:sz="4" w:space="0" w:color="000000"/>
              <w:bottom w:val="single" w:sz="4" w:space="0" w:color="000000"/>
              <w:right w:val="single" w:sz="4" w:space="0" w:color="000000"/>
            </w:tcBorders>
          </w:tcPr>
          <w:p w14:paraId="1A7F84CF" w14:textId="77777777" w:rsidR="00FA0AA2" w:rsidRDefault="00000000">
            <w:pPr>
              <w:spacing w:after="0" w:line="259" w:lineRule="auto"/>
              <w:ind w:left="0" w:right="0" w:firstLine="0"/>
              <w:jc w:val="left"/>
            </w:pPr>
            <w:r>
              <w:t xml:space="preserve">Sociālais pedagogs,skolotāja palīgs, skolotājs logopēds. </w:t>
            </w:r>
          </w:p>
        </w:tc>
      </w:tr>
    </w:tbl>
    <w:p w14:paraId="6918B5EB" w14:textId="77777777" w:rsidR="00FA0AA2" w:rsidRDefault="00000000">
      <w:pPr>
        <w:spacing w:after="0" w:line="259" w:lineRule="auto"/>
        <w:ind w:left="0" w:right="0" w:firstLine="0"/>
        <w:jc w:val="left"/>
      </w:pPr>
      <w:r>
        <w:t xml:space="preserve"> </w:t>
      </w:r>
    </w:p>
    <w:p w14:paraId="7407E8C3" w14:textId="77777777" w:rsidR="00FA0AA2" w:rsidRDefault="00000000">
      <w:pPr>
        <w:pStyle w:val="Virsraksts1"/>
        <w:tabs>
          <w:tab w:val="center" w:pos="4277"/>
        </w:tabs>
        <w:spacing w:after="323"/>
        <w:ind w:left="-15" w:right="0" w:firstLine="0"/>
      </w:pPr>
      <w:r>
        <w:t>2.</w:t>
      </w:r>
      <w:r>
        <w:tab/>
        <w:t xml:space="preserve">Izglītības iestādes darbības pamatmērķi un prioritātes </w:t>
      </w:r>
    </w:p>
    <w:p w14:paraId="6E796C5C" w14:textId="77777777" w:rsidR="00FA0AA2" w:rsidRDefault="00000000">
      <w:pPr>
        <w:spacing w:after="134"/>
        <w:ind w:left="994" w:right="0" w:hanging="427"/>
      </w:pPr>
      <w:r>
        <w:rPr>
          <w:b/>
          <w:sz w:val="28"/>
        </w:rPr>
        <w:t>2.1</w:t>
      </w:r>
      <w:r>
        <w:rPr>
          <w:rFonts w:ascii="Arial" w:eastAsia="Arial" w:hAnsi="Arial" w:cs="Arial"/>
          <w:b/>
          <w:sz w:val="28"/>
        </w:rPr>
        <w:t xml:space="preserve"> </w:t>
      </w:r>
      <w:r>
        <w:rPr>
          <w:b/>
          <w:sz w:val="28"/>
        </w:rPr>
        <w:t>Izglītības iestādes misija (</w:t>
      </w:r>
      <w:r>
        <w:rPr>
          <w:b/>
          <w:i/>
          <w:sz w:val="28"/>
        </w:rPr>
        <w:t>cilvēkcentrētā veidā</w:t>
      </w:r>
      <w:r>
        <w:rPr>
          <w:b/>
          <w:sz w:val="28"/>
        </w:rPr>
        <w:t xml:space="preserve">) – </w:t>
      </w:r>
      <w:r>
        <w:t>mūsdienīga, droša un radoša izglītības iestāde ikvienam izglītojamam.</w:t>
      </w:r>
      <w:r>
        <w:rPr>
          <w:b/>
          <w:sz w:val="28"/>
        </w:rPr>
        <w:t xml:space="preserve"> </w:t>
      </w:r>
    </w:p>
    <w:p w14:paraId="433EF870" w14:textId="77777777" w:rsidR="00FA0AA2" w:rsidRDefault="00000000">
      <w:pPr>
        <w:pStyle w:val="Virsraksts2"/>
        <w:spacing w:after="82"/>
        <w:ind w:left="562" w:right="0"/>
      </w:pPr>
      <w:r>
        <w:t>2.2</w:t>
      </w:r>
      <w:r>
        <w:rPr>
          <w:rFonts w:ascii="Arial" w:eastAsia="Arial" w:hAnsi="Arial" w:cs="Arial"/>
        </w:rPr>
        <w:t xml:space="preserve"> </w:t>
      </w:r>
      <w:r>
        <w:t>Izglītības iestādes vīzija (</w:t>
      </w:r>
      <w:r>
        <w:rPr>
          <w:i/>
        </w:rPr>
        <w:t>cilvēkcentrētā veidā</w:t>
      </w:r>
      <w:r>
        <w:t xml:space="preserve">) –  </w:t>
      </w:r>
    </w:p>
    <w:p w14:paraId="61CDB3A2" w14:textId="77777777" w:rsidR="00FA0AA2" w:rsidRDefault="00000000">
      <w:pPr>
        <w:spacing w:after="73"/>
        <w:ind w:left="992" w:right="0"/>
      </w:pPr>
      <w:r>
        <w:t>2.2.1</w:t>
      </w:r>
      <w:r>
        <w:rPr>
          <w:rFonts w:ascii="Arial" w:eastAsia="Arial" w:hAnsi="Arial" w:cs="Arial"/>
        </w:rPr>
        <w:t xml:space="preserve"> </w:t>
      </w:r>
      <w:r>
        <w:t xml:space="preserve">ieinteresēts un motivēts mācīties;  </w:t>
      </w:r>
    </w:p>
    <w:p w14:paraId="2B712A9D" w14:textId="77777777" w:rsidR="00FA0AA2" w:rsidRDefault="00000000">
      <w:pPr>
        <w:spacing w:after="78"/>
        <w:ind w:left="992" w:right="0"/>
      </w:pPr>
      <w:r>
        <w:t>2.2.2</w:t>
      </w:r>
      <w:r>
        <w:rPr>
          <w:rFonts w:ascii="Arial" w:eastAsia="Arial" w:hAnsi="Arial" w:cs="Arial"/>
        </w:rPr>
        <w:t xml:space="preserve"> </w:t>
      </w:r>
      <w:r>
        <w:t xml:space="preserve">draudzīgs, atbildīgs, mērķtiecīgs;  </w:t>
      </w:r>
    </w:p>
    <w:p w14:paraId="2F7C9DEE" w14:textId="77777777" w:rsidR="00FA0AA2" w:rsidRDefault="00000000">
      <w:pPr>
        <w:spacing w:after="71"/>
        <w:ind w:left="992" w:right="0"/>
      </w:pPr>
      <w:r>
        <w:t>2.2.3</w:t>
      </w:r>
      <w:r>
        <w:rPr>
          <w:rFonts w:ascii="Arial" w:eastAsia="Arial" w:hAnsi="Arial" w:cs="Arial"/>
        </w:rPr>
        <w:t xml:space="preserve"> </w:t>
      </w:r>
      <w:r>
        <w:t xml:space="preserve">attīstītas socializēšanās prasmes, ievēro kulturālās uzvedības normas saskarsmē ar vienaudžiem un pieaugušajiem;  </w:t>
      </w:r>
    </w:p>
    <w:p w14:paraId="5AC38595" w14:textId="77777777" w:rsidR="00FA0AA2" w:rsidRDefault="00000000">
      <w:pPr>
        <w:ind w:left="992" w:right="0"/>
      </w:pPr>
      <w:r>
        <w:t>2.2.4</w:t>
      </w:r>
      <w:r>
        <w:rPr>
          <w:rFonts w:ascii="Arial" w:eastAsia="Arial" w:hAnsi="Arial" w:cs="Arial"/>
        </w:rPr>
        <w:t xml:space="preserve"> </w:t>
      </w:r>
      <w:r>
        <w:t xml:space="preserve">augstu vērtē piederību savai izglītības iestādei, pilsētai, valstij un līdzdarbojas to pasākumos. </w:t>
      </w:r>
    </w:p>
    <w:p w14:paraId="19E881F8" w14:textId="77777777" w:rsidR="00FA0AA2" w:rsidRDefault="00000000">
      <w:pPr>
        <w:spacing w:after="254" w:line="270" w:lineRule="auto"/>
        <w:ind w:left="979" w:right="0" w:hanging="427"/>
        <w:jc w:val="left"/>
      </w:pPr>
      <w:r>
        <w:rPr>
          <w:b/>
          <w:sz w:val="28"/>
        </w:rPr>
        <w:t>2.3</w:t>
      </w:r>
      <w:r>
        <w:rPr>
          <w:rFonts w:ascii="Arial" w:eastAsia="Arial" w:hAnsi="Arial" w:cs="Arial"/>
          <w:b/>
          <w:sz w:val="28"/>
        </w:rPr>
        <w:t xml:space="preserve"> </w:t>
      </w:r>
      <w:r>
        <w:rPr>
          <w:b/>
          <w:sz w:val="28"/>
        </w:rPr>
        <w:t xml:space="preserve"> Izglītības iestādes vērtības (</w:t>
      </w:r>
      <w:r>
        <w:rPr>
          <w:b/>
          <w:i/>
          <w:sz w:val="28"/>
        </w:rPr>
        <w:t>cilvēkcentrētā veidā</w:t>
      </w:r>
      <w:r>
        <w:rPr>
          <w:b/>
          <w:sz w:val="28"/>
        </w:rPr>
        <w:t xml:space="preserve">) – cieņa, atbildība, ģimene, Latvijas valsts, darbs, daba un kultūra. </w:t>
      </w:r>
    </w:p>
    <w:p w14:paraId="07CEBC99" w14:textId="77777777" w:rsidR="00FA0AA2" w:rsidRDefault="00000000">
      <w:pPr>
        <w:spacing w:after="235" w:line="270" w:lineRule="auto"/>
        <w:ind w:left="562"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2125E139" w14:textId="77777777" w:rsidR="00FA0AA2" w:rsidRDefault="00000000">
      <w:pPr>
        <w:pStyle w:val="Virsraksts2"/>
        <w:ind w:left="562" w:right="0"/>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44" w:type="dxa"/>
          <w:left w:w="108" w:type="dxa"/>
          <w:bottom w:w="0" w:type="dxa"/>
          <w:right w:w="48" w:type="dxa"/>
        </w:tblCellMar>
        <w:tblLook w:val="04A0" w:firstRow="1" w:lastRow="0" w:firstColumn="1" w:lastColumn="0" w:noHBand="0" w:noVBand="1"/>
      </w:tblPr>
      <w:tblGrid>
        <w:gridCol w:w="2695"/>
        <w:gridCol w:w="5641"/>
        <w:gridCol w:w="4820"/>
      </w:tblGrid>
      <w:tr w:rsidR="00FA0AA2" w14:paraId="6CC6F4CA" w14:textId="77777777">
        <w:trPr>
          <w:trHeight w:val="562"/>
        </w:trPr>
        <w:tc>
          <w:tcPr>
            <w:tcW w:w="2696" w:type="dxa"/>
            <w:tcBorders>
              <w:top w:val="single" w:sz="4" w:space="0" w:color="000000"/>
              <w:left w:val="single" w:sz="4" w:space="0" w:color="000000"/>
              <w:bottom w:val="single" w:sz="4" w:space="0" w:color="000000"/>
              <w:right w:val="single" w:sz="4" w:space="0" w:color="000000"/>
            </w:tcBorders>
            <w:vAlign w:val="center"/>
          </w:tcPr>
          <w:p w14:paraId="453DFE8E" w14:textId="77777777" w:rsidR="00FA0AA2" w:rsidRDefault="00000000">
            <w:pPr>
              <w:spacing w:after="0" w:line="259" w:lineRule="auto"/>
              <w:ind w:left="0" w:right="66"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765B65EC" w14:textId="77777777" w:rsidR="00FA0AA2" w:rsidRDefault="00000000">
            <w:pPr>
              <w:spacing w:after="0" w:line="259" w:lineRule="auto"/>
              <w:ind w:left="0" w:right="60"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B6214DC" w14:textId="77777777" w:rsidR="00FA0AA2" w:rsidRDefault="00000000">
            <w:pPr>
              <w:spacing w:after="0" w:line="259" w:lineRule="auto"/>
              <w:ind w:left="0" w:right="0" w:firstLine="0"/>
              <w:jc w:val="center"/>
            </w:pPr>
            <w:r>
              <w:t xml:space="preserve">Norāde par uzdevumu izpildi (Sasniegts/daļēji sasniegts) un komentārs </w:t>
            </w:r>
          </w:p>
        </w:tc>
      </w:tr>
      <w:tr w:rsidR="00FA0AA2" w14:paraId="15E58554" w14:textId="77777777">
        <w:trPr>
          <w:trHeight w:val="1942"/>
        </w:trPr>
        <w:tc>
          <w:tcPr>
            <w:tcW w:w="2696" w:type="dxa"/>
            <w:vMerge w:val="restart"/>
            <w:tcBorders>
              <w:top w:val="single" w:sz="4" w:space="0" w:color="000000"/>
              <w:left w:val="single" w:sz="4" w:space="0" w:color="000000"/>
              <w:bottom w:val="single" w:sz="4" w:space="0" w:color="000000"/>
              <w:right w:val="single" w:sz="4" w:space="0" w:color="000000"/>
            </w:tcBorders>
            <w:vAlign w:val="center"/>
          </w:tcPr>
          <w:p w14:paraId="27A9E46B" w14:textId="77777777" w:rsidR="00FA0AA2" w:rsidRDefault="00000000">
            <w:pPr>
              <w:spacing w:after="0" w:line="259" w:lineRule="auto"/>
              <w:ind w:left="0" w:right="0" w:firstLine="0"/>
              <w:jc w:val="left"/>
            </w:pPr>
            <w:r>
              <w:t xml:space="preserve">Nr.1 </w:t>
            </w:r>
          </w:p>
          <w:p w14:paraId="3BAC9A3D" w14:textId="77777777" w:rsidR="00FA0AA2" w:rsidRDefault="00000000">
            <w:pPr>
              <w:spacing w:after="0" w:line="259" w:lineRule="auto"/>
              <w:ind w:left="0" w:right="0" w:firstLine="0"/>
              <w:jc w:val="left"/>
            </w:pPr>
            <w:r>
              <w:t xml:space="preserve">Skolēnu līdzdalība, atbildība un rīcība saskaņā ar pienākumiem un tiesībām </w:t>
            </w:r>
          </w:p>
        </w:tc>
        <w:tc>
          <w:tcPr>
            <w:tcW w:w="5641" w:type="dxa"/>
            <w:tcBorders>
              <w:top w:val="single" w:sz="4" w:space="0" w:color="000000"/>
              <w:left w:val="single" w:sz="4" w:space="0" w:color="000000"/>
              <w:bottom w:val="single" w:sz="4" w:space="0" w:color="000000"/>
              <w:right w:val="single" w:sz="4" w:space="0" w:color="000000"/>
            </w:tcBorders>
          </w:tcPr>
          <w:p w14:paraId="67A5E6EE" w14:textId="77777777" w:rsidR="00FA0AA2" w:rsidRDefault="00000000">
            <w:pPr>
              <w:spacing w:after="0" w:line="259" w:lineRule="auto"/>
              <w:ind w:left="360" w:right="0" w:firstLine="0"/>
              <w:jc w:val="left"/>
            </w:pPr>
            <w:r>
              <w:t>a)</w:t>
            </w:r>
            <w:r>
              <w:rPr>
                <w:rFonts w:ascii="Arial" w:eastAsia="Arial" w:hAnsi="Arial" w:cs="Arial"/>
              </w:rPr>
              <w:t xml:space="preserve"> </w:t>
            </w:r>
            <w:r>
              <w:t xml:space="preserve">Kvalitatīvi </w:t>
            </w:r>
          </w:p>
          <w:p w14:paraId="62993152" w14:textId="77777777" w:rsidR="00FA0AA2" w:rsidRDefault="00000000">
            <w:pPr>
              <w:spacing w:after="0" w:line="258" w:lineRule="auto"/>
              <w:ind w:left="720" w:right="0" w:firstLine="0"/>
              <w:jc w:val="left"/>
            </w:pPr>
            <w:r>
              <w:t xml:space="preserve">Pedagogi mācību procesā uzsver/ pamana izglītojamo pozitīvo atbildību pret saviem pienākumiem. </w:t>
            </w:r>
          </w:p>
          <w:p w14:paraId="2A05F01B" w14:textId="77777777" w:rsidR="00FA0AA2" w:rsidRDefault="00000000">
            <w:pPr>
              <w:spacing w:after="0" w:line="259" w:lineRule="auto"/>
              <w:ind w:left="720" w:right="62" w:firstLine="0"/>
            </w:pPr>
            <w:r>
              <w:t xml:space="preserve">Izglītojamie aktīvi iesaistās mācību procesā, mācās un pilnveido prasmi izvirzīt sasniedzamo rezultātu un sniegt atgriezenisko saiti. </w:t>
            </w:r>
          </w:p>
        </w:tc>
        <w:tc>
          <w:tcPr>
            <w:tcW w:w="4820" w:type="dxa"/>
            <w:tcBorders>
              <w:top w:val="single" w:sz="4" w:space="0" w:color="000000"/>
              <w:left w:val="single" w:sz="4" w:space="0" w:color="000000"/>
              <w:bottom w:val="single" w:sz="4" w:space="0" w:color="000000"/>
              <w:right w:val="single" w:sz="4" w:space="0" w:color="000000"/>
            </w:tcBorders>
          </w:tcPr>
          <w:p w14:paraId="40D90311" w14:textId="77777777" w:rsidR="00FA0AA2" w:rsidRDefault="00000000">
            <w:pPr>
              <w:spacing w:after="0" w:line="278" w:lineRule="auto"/>
              <w:ind w:left="0" w:right="0" w:firstLine="0"/>
            </w:pPr>
            <w:r>
              <w:t xml:space="preserve">Sasniegts, 90% vēroto mācību stundu novērota šī iezīme. Sasniegts,  </w:t>
            </w:r>
          </w:p>
          <w:p w14:paraId="6057730C" w14:textId="77777777" w:rsidR="00FA0AA2" w:rsidRDefault="00000000">
            <w:pPr>
              <w:spacing w:after="0" w:line="259" w:lineRule="auto"/>
              <w:ind w:left="0" w:right="59" w:firstLine="0"/>
            </w:pPr>
            <w:r>
              <w:t xml:space="preserve">97% vēroto stundu skaidri izvirzīts sasniedzamais rezultāts, 94% sniegta atgriezeniskā saite. </w:t>
            </w:r>
          </w:p>
        </w:tc>
      </w:tr>
      <w:tr w:rsidR="00FA0AA2" w14:paraId="678CD3F6" w14:textId="77777777">
        <w:trPr>
          <w:trHeight w:val="2218"/>
        </w:trPr>
        <w:tc>
          <w:tcPr>
            <w:tcW w:w="0" w:type="auto"/>
            <w:vMerge/>
            <w:tcBorders>
              <w:top w:val="nil"/>
              <w:left w:val="single" w:sz="4" w:space="0" w:color="000000"/>
              <w:bottom w:val="single" w:sz="4" w:space="0" w:color="000000"/>
              <w:right w:val="single" w:sz="4" w:space="0" w:color="000000"/>
            </w:tcBorders>
          </w:tcPr>
          <w:p w14:paraId="2138A58F" w14:textId="77777777" w:rsidR="00FA0AA2" w:rsidRDefault="00FA0AA2">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153421B7" w14:textId="77777777" w:rsidR="00FA0AA2" w:rsidRDefault="00000000">
            <w:pPr>
              <w:spacing w:after="0" w:line="259" w:lineRule="auto"/>
              <w:ind w:left="360" w:right="0" w:firstLine="0"/>
              <w:jc w:val="left"/>
            </w:pPr>
            <w:r>
              <w:t>b)</w:t>
            </w:r>
            <w:r>
              <w:rPr>
                <w:rFonts w:ascii="Arial" w:eastAsia="Arial" w:hAnsi="Arial" w:cs="Arial"/>
              </w:rPr>
              <w:t xml:space="preserve"> </w:t>
            </w:r>
            <w:r>
              <w:t xml:space="preserve">kvantitatīvi </w:t>
            </w:r>
          </w:p>
          <w:p w14:paraId="0BFE16E4" w14:textId="77777777" w:rsidR="00FA0AA2" w:rsidRDefault="00000000">
            <w:pPr>
              <w:spacing w:after="0" w:line="238" w:lineRule="auto"/>
              <w:ind w:left="720" w:right="60" w:firstLine="0"/>
            </w:pPr>
            <w:r>
              <w:t xml:space="preserve">98% izglītojamo mācību gadu beidz bez nepietiekamiem vērtējumiem 90% izglītojamajiem nav neattaisnoti kavētu mācību stundu.  </w:t>
            </w:r>
          </w:p>
          <w:p w14:paraId="2DC0DF27" w14:textId="77777777" w:rsidR="00FA0AA2" w:rsidRDefault="00000000">
            <w:pPr>
              <w:spacing w:after="0" w:line="259" w:lineRule="auto"/>
              <w:ind w:left="720" w:right="60" w:firstLine="0"/>
            </w:pPr>
            <w:r>
              <w:t xml:space="preserve">Pēc izglītojamo iniciatīvas tiek izplānoti un realizēti pasākumi izglītības iestādē (vismaz viens pasākums semestrī). </w:t>
            </w:r>
          </w:p>
        </w:tc>
        <w:tc>
          <w:tcPr>
            <w:tcW w:w="4820" w:type="dxa"/>
            <w:tcBorders>
              <w:top w:val="single" w:sz="4" w:space="0" w:color="000000"/>
              <w:left w:val="single" w:sz="4" w:space="0" w:color="000000"/>
              <w:bottom w:val="single" w:sz="4" w:space="0" w:color="000000"/>
              <w:right w:val="single" w:sz="4" w:space="0" w:color="000000"/>
            </w:tcBorders>
          </w:tcPr>
          <w:p w14:paraId="5B3DA918" w14:textId="77777777" w:rsidR="00FA0AA2" w:rsidRDefault="00000000">
            <w:pPr>
              <w:spacing w:after="0" w:line="259" w:lineRule="auto"/>
              <w:ind w:left="0" w:right="60" w:firstLine="0"/>
            </w:pPr>
            <w:r>
              <w:t xml:space="preserve">Daļēji sasniegts. 93% izglītojamo mācību gadu beidz bez nepietiekama vērtējuma. 90% izglītojamo nav neattaisnoti kavētas stundas.  Izpildīts, izglītojamie mācību gada laikā realizēja 4 pasākumus. </w:t>
            </w:r>
          </w:p>
        </w:tc>
      </w:tr>
      <w:tr w:rsidR="00FA0AA2" w14:paraId="384271BC" w14:textId="77777777">
        <w:trPr>
          <w:trHeight w:val="564"/>
        </w:trPr>
        <w:tc>
          <w:tcPr>
            <w:tcW w:w="2696" w:type="dxa"/>
            <w:tcBorders>
              <w:top w:val="single" w:sz="4" w:space="0" w:color="000000"/>
              <w:left w:val="single" w:sz="4" w:space="0" w:color="000000"/>
              <w:bottom w:val="single" w:sz="4" w:space="0" w:color="000000"/>
              <w:right w:val="single" w:sz="4" w:space="0" w:color="000000"/>
            </w:tcBorders>
            <w:vAlign w:val="center"/>
          </w:tcPr>
          <w:p w14:paraId="20AC60D5" w14:textId="77777777" w:rsidR="00FA0AA2" w:rsidRDefault="00000000">
            <w:pPr>
              <w:spacing w:after="0" w:line="259" w:lineRule="auto"/>
              <w:ind w:left="0" w:right="67"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100B8467" w14:textId="77777777" w:rsidR="00FA0AA2" w:rsidRDefault="00000000">
            <w:pPr>
              <w:spacing w:after="0" w:line="259" w:lineRule="auto"/>
              <w:ind w:left="0" w:right="61"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4E31FAA" w14:textId="77777777" w:rsidR="00FA0AA2" w:rsidRDefault="00000000">
            <w:pPr>
              <w:spacing w:after="0" w:line="259" w:lineRule="auto"/>
              <w:ind w:left="0" w:right="0" w:firstLine="0"/>
              <w:jc w:val="center"/>
            </w:pPr>
            <w:r>
              <w:t xml:space="preserve">Norāde par uzdevumu izpildi (Sasniegts/daļēji sasniegts) un komentārs </w:t>
            </w:r>
          </w:p>
        </w:tc>
      </w:tr>
      <w:tr w:rsidR="00FA0AA2" w14:paraId="624BC131" w14:textId="77777777">
        <w:trPr>
          <w:trHeight w:val="838"/>
        </w:trPr>
        <w:tc>
          <w:tcPr>
            <w:tcW w:w="2696" w:type="dxa"/>
            <w:vMerge w:val="restart"/>
            <w:tcBorders>
              <w:top w:val="single" w:sz="4" w:space="0" w:color="000000"/>
              <w:left w:val="single" w:sz="4" w:space="0" w:color="000000"/>
              <w:bottom w:val="single" w:sz="4" w:space="0" w:color="000000"/>
              <w:right w:val="single" w:sz="4" w:space="0" w:color="000000"/>
            </w:tcBorders>
            <w:vAlign w:val="center"/>
          </w:tcPr>
          <w:p w14:paraId="6811FCE1" w14:textId="77777777" w:rsidR="00FA0AA2" w:rsidRDefault="00000000">
            <w:pPr>
              <w:spacing w:after="0" w:line="259" w:lineRule="auto"/>
              <w:ind w:left="0" w:right="0" w:firstLine="0"/>
              <w:jc w:val="left"/>
            </w:pPr>
            <w:r>
              <w:t xml:space="preserve">Nr.2 </w:t>
            </w:r>
          </w:p>
          <w:p w14:paraId="151F3DCD" w14:textId="77777777" w:rsidR="00FA0AA2" w:rsidRDefault="00000000">
            <w:pPr>
              <w:spacing w:after="0" w:line="259" w:lineRule="auto"/>
              <w:ind w:left="0" w:right="0" w:firstLine="0"/>
              <w:jc w:val="left"/>
            </w:pPr>
            <w:r>
              <w:t xml:space="preserve">Pilnveidot vērtēšanas kārtību un ievērot vienotas prasības mācību procesā </w:t>
            </w:r>
          </w:p>
        </w:tc>
        <w:tc>
          <w:tcPr>
            <w:tcW w:w="5641" w:type="dxa"/>
            <w:tcBorders>
              <w:top w:val="single" w:sz="4" w:space="0" w:color="000000"/>
              <w:left w:val="single" w:sz="4" w:space="0" w:color="000000"/>
              <w:bottom w:val="single" w:sz="4" w:space="0" w:color="000000"/>
              <w:right w:val="single" w:sz="4" w:space="0" w:color="000000"/>
            </w:tcBorders>
          </w:tcPr>
          <w:p w14:paraId="6A9290D3" w14:textId="77777777" w:rsidR="00FA0AA2" w:rsidRDefault="00000000">
            <w:pPr>
              <w:spacing w:after="0" w:line="259" w:lineRule="auto"/>
              <w:ind w:left="360" w:right="0" w:firstLine="0"/>
              <w:jc w:val="left"/>
            </w:pPr>
            <w:r>
              <w:t>a)</w:t>
            </w:r>
            <w:r>
              <w:rPr>
                <w:rFonts w:ascii="Arial" w:eastAsia="Arial" w:hAnsi="Arial" w:cs="Arial"/>
              </w:rPr>
              <w:t xml:space="preserve"> </w:t>
            </w:r>
            <w:r>
              <w:t xml:space="preserve">kvalitatīvi </w:t>
            </w:r>
          </w:p>
          <w:p w14:paraId="13CAE711" w14:textId="77777777" w:rsidR="00FA0AA2" w:rsidRDefault="00000000">
            <w:pPr>
              <w:spacing w:after="0" w:line="259" w:lineRule="auto"/>
              <w:ind w:left="720" w:right="0" w:firstLine="0"/>
            </w:pPr>
            <w:r>
              <w:t xml:space="preserve">Kvalitatīvi SLA pielāgošana un izmantošana mācību procesā </w:t>
            </w:r>
          </w:p>
        </w:tc>
        <w:tc>
          <w:tcPr>
            <w:tcW w:w="4820" w:type="dxa"/>
            <w:tcBorders>
              <w:top w:val="single" w:sz="4" w:space="0" w:color="000000"/>
              <w:left w:val="single" w:sz="4" w:space="0" w:color="000000"/>
              <w:bottom w:val="single" w:sz="4" w:space="0" w:color="000000"/>
              <w:right w:val="single" w:sz="4" w:space="0" w:color="000000"/>
            </w:tcBorders>
          </w:tcPr>
          <w:p w14:paraId="6A0F26AE" w14:textId="77777777" w:rsidR="00FA0AA2" w:rsidRDefault="00000000">
            <w:pPr>
              <w:spacing w:after="0" w:line="259" w:lineRule="auto"/>
              <w:ind w:left="0" w:right="0" w:firstLine="0"/>
            </w:pPr>
            <w:r>
              <w:t xml:space="preserve">Daļēji sasniegts. Pēc stundu vērojumiem, 79% pedagogu izmanto un pielāgo stunda </w:t>
            </w:r>
          </w:p>
        </w:tc>
      </w:tr>
      <w:tr w:rsidR="00FA0AA2" w14:paraId="1B6D1A5F" w14:textId="77777777">
        <w:trPr>
          <w:trHeight w:val="1114"/>
        </w:trPr>
        <w:tc>
          <w:tcPr>
            <w:tcW w:w="0" w:type="auto"/>
            <w:vMerge/>
            <w:tcBorders>
              <w:top w:val="nil"/>
              <w:left w:val="single" w:sz="4" w:space="0" w:color="000000"/>
              <w:bottom w:val="single" w:sz="4" w:space="0" w:color="000000"/>
              <w:right w:val="single" w:sz="4" w:space="0" w:color="000000"/>
            </w:tcBorders>
          </w:tcPr>
          <w:p w14:paraId="0F3F68CB" w14:textId="77777777" w:rsidR="00FA0AA2" w:rsidRDefault="00FA0AA2">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EA3EE1E" w14:textId="77777777" w:rsidR="00FA0AA2" w:rsidRDefault="00000000">
            <w:pPr>
              <w:spacing w:after="11" w:line="259" w:lineRule="auto"/>
              <w:ind w:left="360" w:right="0" w:firstLine="0"/>
              <w:jc w:val="left"/>
            </w:pPr>
            <w:r>
              <w:t>b)</w:t>
            </w:r>
            <w:r>
              <w:rPr>
                <w:rFonts w:ascii="Arial" w:eastAsia="Arial" w:hAnsi="Arial" w:cs="Arial"/>
              </w:rPr>
              <w:t xml:space="preserve"> </w:t>
            </w:r>
            <w:r>
              <w:t xml:space="preserve">kvantitatīvi </w:t>
            </w:r>
          </w:p>
          <w:p w14:paraId="41F2BB7B" w14:textId="77777777" w:rsidR="00FA0AA2" w:rsidRDefault="00000000">
            <w:pPr>
              <w:spacing w:after="0" w:line="259" w:lineRule="auto"/>
              <w:ind w:left="720" w:right="0" w:firstLine="0"/>
              <w:jc w:val="left"/>
            </w:pPr>
            <w:r>
              <w:t xml:space="preserve">Pilnveidota izglītojamo mācību sasniegumu vērtēšanas kārtība. Ieraksti Mykoob un e-klases žurnālā. </w:t>
            </w:r>
          </w:p>
        </w:tc>
        <w:tc>
          <w:tcPr>
            <w:tcW w:w="4820" w:type="dxa"/>
            <w:tcBorders>
              <w:top w:val="single" w:sz="4" w:space="0" w:color="000000"/>
              <w:left w:val="single" w:sz="4" w:space="0" w:color="000000"/>
              <w:bottom w:val="single" w:sz="4" w:space="0" w:color="000000"/>
              <w:right w:val="single" w:sz="4" w:space="0" w:color="000000"/>
            </w:tcBorders>
          </w:tcPr>
          <w:p w14:paraId="180F3B92" w14:textId="77777777" w:rsidR="00FA0AA2" w:rsidRDefault="00000000">
            <w:pPr>
              <w:spacing w:after="0" w:line="259" w:lineRule="auto"/>
              <w:ind w:left="0" w:right="61" w:firstLine="0"/>
            </w:pPr>
            <w:r>
              <w:t xml:space="preserve">Sasniegts. Sagatavota mācību sasniegumu vērtēšanas kārtība, nav apstiprināta, saistībā ar Ministru kabineta projekta atlikšanu par vērtēšanas kārtību. </w:t>
            </w:r>
          </w:p>
        </w:tc>
      </w:tr>
    </w:tbl>
    <w:p w14:paraId="4399692E" w14:textId="77777777" w:rsidR="00FA0AA2" w:rsidRDefault="00000000">
      <w:pPr>
        <w:pStyle w:val="Virsraksts2"/>
        <w:ind w:left="977" w:right="0" w:hanging="425"/>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8" w:type="dxa"/>
          <w:bottom w:w="0" w:type="dxa"/>
          <w:right w:w="51" w:type="dxa"/>
        </w:tblCellMar>
        <w:tblLook w:val="04A0" w:firstRow="1" w:lastRow="0" w:firstColumn="1" w:lastColumn="0" w:noHBand="0" w:noVBand="1"/>
      </w:tblPr>
      <w:tblGrid>
        <w:gridCol w:w="2696"/>
        <w:gridCol w:w="10460"/>
      </w:tblGrid>
      <w:tr w:rsidR="00FA0AA2" w14:paraId="58DEE115" w14:textId="77777777">
        <w:trPr>
          <w:trHeight w:val="288"/>
        </w:trPr>
        <w:tc>
          <w:tcPr>
            <w:tcW w:w="2696" w:type="dxa"/>
            <w:tcBorders>
              <w:top w:val="single" w:sz="4" w:space="0" w:color="000000"/>
              <w:left w:val="single" w:sz="4" w:space="0" w:color="000000"/>
              <w:bottom w:val="single" w:sz="4" w:space="0" w:color="000000"/>
              <w:right w:val="single" w:sz="4" w:space="0" w:color="000000"/>
            </w:tcBorders>
          </w:tcPr>
          <w:p w14:paraId="6F64EC2A" w14:textId="77777777" w:rsidR="00FA0AA2" w:rsidRDefault="00000000">
            <w:pPr>
              <w:spacing w:after="0" w:line="259" w:lineRule="auto"/>
              <w:ind w:left="0" w:right="64"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DC4FB07" w14:textId="77777777" w:rsidR="00FA0AA2" w:rsidRDefault="00000000">
            <w:pPr>
              <w:spacing w:after="0" w:line="259" w:lineRule="auto"/>
              <w:ind w:left="0" w:right="60" w:firstLine="0"/>
              <w:jc w:val="center"/>
            </w:pPr>
            <w:r>
              <w:t xml:space="preserve">Sasniedzamie rezultāti kvantitatīvi un/vai kvalitatīvi </w:t>
            </w:r>
          </w:p>
        </w:tc>
      </w:tr>
      <w:tr w:rsidR="00FA0AA2" w14:paraId="6AC6DA04" w14:textId="77777777">
        <w:trPr>
          <w:trHeight w:val="562"/>
        </w:trPr>
        <w:tc>
          <w:tcPr>
            <w:tcW w:w="2696" w:type="dxa"/>
            <w:vMerge w:val="restart"/>
            <w:tcBorders>
              <w:top w:val="single" w:sz="4" w:space="0" w:color="000000"/>
              <w:left w:val="single" w:sz="4" w:space="0" w:color="000000"/>
              <w:bottom w:val="single" w:sz="4" w:space="0" w:color="000000"/>
              <w:right w:val="single" w:sz="4" w:space="0" w:color="000000"/>
            </w:tcBorders>
          </w:tcPr>
          <w:p w14:paraId="796DBC8A" w14:textId="77777777" w:rsidR="00FA0AA2" w:rsidRDefault="00000000">
            <w:pPr>
              <w:spacing w:after="0" w:line="259" w:lineRule="auto"/>
              <w:ind w:left="0" w:right="0" w:firstLine="0"/>
              <w:jc w:val="left"/>
            </w:pPr>
            <w:r>
              <w:t xml:space="preserve">Nr.1 </w:t>
            </w:r>
          </w:p>
          <w:p w14:paraId="01E6F924" w14:textId="77777777" w:rsidR="00FA0AA2" w:rsidRDefault="00000000">
            <w:pPr>
              <w:spacing w:after="0" w:line="259" w:lineRule="auto"/>
              <w:ind w:left="0" w:right="0" w:firstLine="0"/>
              <w:jc w:val="left"/>
            </w:pPr>
            <w:r>
              <w:t xml:space="preserve">Izglītojamo lasītprasmes uzlabošana, teksta izpratnes attīstīšana dažādos mācību priekšmetos </w:t>
            </w:r>
          </w:p>
        </w:tc>
        <w:tc>
          <w:tcPr>
            <w:tcW w:w="10461" w:type="dxa"/>
            <w:tcBorders>
              <w:top w:val="single" w:sz="4" w:space="0" w:color="000000"/>
              <w:left w:val="single" w:sz="4" w:space="0" w:color="000000"/>
              <w:bottom w:val="single" w:sz="4" w:space="0" w:color="000000"/>
              <w:right w:val="single" w:sz="4" w:space="0" w:color="000000"/>
            </w:tcBorders>
          </w:tcPr>
          <w:p w14:paraId="14F08910" w14:textId="77777777" w:rsidR="00FA0AA2" w:rsidRDefault="00000000">
            <w:pPr>
              <w:spacing w:after="0" w:line="259" w:lineRule="auto"/>
              <w:ind w:left="720" w:right="4257" w:hanging="360"/>
              <w:jc w:val="left"/>
            </w:pPr>
            <w:r>
              <w:t>a)</w:t>
            </w:r>
            <w:r>
              <w:rPr>
                <w:rFonts w:ascii="Arial" w:eastAsia="Arial" w:hAnsi="Arial" w:cs="Arial"/>
              </w:rPr>
              <w:t xml:space="preserve"> </w:t>
            </w:r>
            <w:r>
              <w:t xml:space="preserve">kvalitatīvi  teksta izpratnes attīstīšana dažādos mācību priekšmetos </w:t>
            </w:r>
          </w:p>
        </w:tc>
      </w:tr>
      <w:tr w:rsidR="00FA0AA2" w14:paraId="2913C955" w14:textId="77777777">
        <w:trPr>
          <w:trHeight w:val="1104"/>
        </w:trPr>
        <w:tc>
          <w:tcPr>
            <w:tcW w:w="0" w:type="auto"/>
            <w:vMerge/>
            <w:tcBorders>
              <w:top w:val="nil"/>
              <w:left w:val="single" w:sz="4" w:space="0" w:color="000000"/>
              <w:bottom w:val="single" w:sz="4" w:space="0" w:color="000000"/>
              <w:right w:val="single" w:sz="4" w:space="0" w:color="000000"/>
            </w:tcBorders>
          </w:tcPr>
          <w:p w14:paraId="69A6CCED" w14:textId="77777777" w:rsidR="00FA0AA2" w:rsidRDefault="00FA0AA2">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3F109B81" w14:textId="77777777" w:rsidR="00FA0AA2" w:rsidRDefault="00000000">
            <w:pPr>
              <w:spacing w:after="23" w:line="259" w:lineRule="auto"/>
              <w:ind w:left="360" w:right="0" w:firstLine="0"/>
              <w:jc w:val="left"/>
            </w:pPr>
            <w:r>
              <w:t>b)</w:t>
            </w:r>
            <w:r>
              <w:rPr>
                <w:rFonts w:ascii="Arial" w:eastAsia="Arial" w:hAnsi="Arial" w:cs="Arial"/>
              </w:rPr>
              <w:t xml:space="preserve"> </w:t>
            </w:r>
            <w:r>
              <w:t xml:space="preserve">kvantitatīvi </w:t>
            </w:r>
          </w:p>
          <w:p w14:paraId="7B2A83EB" w14:textId="77777777" w:rsidR="00FA0AA2" w:rsidRDefault="00000000">
            <w:pPr>
              <w:spacing w:after="0" w:line="259" w:lineRule="auto"/>
              <w:ind w:left="45" w:right="0" w:firstLine="0"/>
              <w:jc w:val="center"/>
            </w:pPr>
            <w:r>
              <w:t xml:space="preserve">1x mēnesī tiek rīkota lasīšanas nedēļa, kurā lasa visa skola un pēc tam prezentē savu izlasīto. </w:t>
            </w:r>
          </w:p>
        </w:tc>
      </w:tr>
      <w:tr w:rsidR="00FA0AA2" w14:paraId="38CE8615" w14:textId="77777777">
        <w:trPr>
          <w:trHeight w:val="838"/>
        </w:trPr>
        <w:tc>
          <w:tcPr>
            <w:tcW w:w="2696" w:type="dxa"/>
            <w:vMerge w:val="restart"/>
            <w:tcBorders>
              <w:top w:val="single" w:sz="4" w:space="0" w:color="000000"/>
              <w:left w:val="single" w:sz="4" w:space="0" w:color="000000"/>
              <w:bottom w:val="single" w:sz="4" w:space="0" w:color="000000"/>
              <w:right w:val="single" w:sz="4" w:space="0" w:color="000000"/>
            </w:tcBorders>
          </w:tcPr>
          <w:p w14:paraId="771F7833" w14:textId="77777777" w:rsidR="00FA0AA2" w:rsidRDefault="00000000">
            <w:pPr>
              <w:spacing w:after="0" w:line="259" w:lineRule="auto"/>
              <w:ind w:left="0" w:right="0" w:firstLine="0"/>
              <w:jc w:val="left"/>
            </w:pPr>
            <w:r>
              <w:t xml:space="preserve">Nr.2 </w:t>
            </w:r>
          </w:p>
          <w:p w14:paraId="0D5330D2" w14:textId="77777777" w:rsidR="00FA0AA2" w:rsidRDefault="00000000">
            <w:pPr>
              <w:spacing w:after="0" w:line="259" w:lineRule="auto"/>
              <w:ind w:left="0" w:right="0" w:firstLine="0"/>
              <w:jc w:val="left"/>
            </w:pPr>
            <w:r>
              <w:t xml:space="preserve">Kvalitatīva un efektīva skolēnu </w:t>
            </w:r>
            <w:r>
              <w:tab/>
              <w:t xml:space="preserve">mācību sasniegumu </w:t>
            </w:r>
            <w:r>
              <w:tab/>
              <w:t xml:space="preserve">vērtēšana (atgriezeniskā </w:t>
            </w:r>
            <w:r>
              <w:tab/>
              <w:t xml:space="preserve">saite, formatīvā un summatīvā vērtēšana, </w:t>
            </w:r>
            <w:r>
              <w:tab/>
              <w:t xml:space="preserve">pārbaudes darbu </w:t>
            </w:r>
            <w:r>
              <w:tab/>
              <w:t xml:space="preserve">veidošana, snieguma </w:t>
            </w:r>
            <w:r>
              <w:tab/>
              <w:t xml:space="preserve">līmeņu apraksti). </w:t>
            </w:r>
          </w:p>
        </w:tc>
        <w:tc>
          <w:tcPr>
            <w:tcW w:w="10461" w:type="dxa"/>
            <w:tcBorders>
              <w:top w:val="single" w:sz="4" w:space="0" w:color="000000"/>
              <w:left w:val="single" w:sz="4" w:space="0" w:color="000000"/>
              <w:bottom w:val="single" w:sz="4" w:space="0" w:color="000000"/>
              <w:right w:val="single" w:sz="4" w:space="0" w:color="000000"/>
            </w:tcBorders>
          </w:tcPr>
          <w:p w14:paraId="4B84982B" w14:textId="77777777" w:rsidR="00FA0AA2" w:rsidRDefault="00000000">
            <w:pPr>
              <w:spacing w:after="0" w:line="259" w:lineRule="auto"/>
              <w:ind w:left="720" w:right="64" w:hanging="360"/>
              <w:jc w:val="left"/>
            </w:pPr>
            <w:r>
              <w:t>a)</w:t>
            </w:r>
            <w:r>
              <w:rPr>
                <w:rFonts w:ascii="Arial" w:eastAsia="Arial" w:hAnsi="Arial" w:cs="Arial"/>
              </w:rPr>
              <w:t xml:space="preserve"> </w:t>
            </w:r>
            <w:r>
              <w:t xml:space="preserve">kvalitatīvi izveidot visai skolai vienotus snieguma līmeņa aprakstus rīcībvārdiem, prezentācijām u.c. Pārbaudes darbu ievietošana e-klasē. </w:t>
            </w:r>
          </w:p>
        </w:tc>
      </w:tr>
      <w:tr w:rsidR="00FA0AA2" w14:paraId="534576F9" w14:textId="77777777">
        <w:trPr>
          <w:trHeight w:val="1933"/>
        </w:trPr>
        <w:tc>
          <w:tcPr>
            <w:tcW w:w="0" w:type="auto"/>
            <w:vMerge/>
            <w:tcBorders>
              <w:top w:val="nil"/>
              <w:left w:val="single" w:sz="4" w:space="0" w:color="000000"/>
              <w:bottom w:val="single" w:sz="4" w:space="0" w:color="000000"/>
              <w:right w:val="single" w:sz="4" w:space="0" w:color="000000"/>
            </w:tcBorders>
          </w:tcPr>
          <w:p w14:paraId="65FAB303" w14:textId="77777777" w:rsidR="00FA0AA2" w:rsidRDefault="00FA0AA2">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5DB25CB2" w14:textId="77777777" w:rsidR="00FA0AA2" w:rsidRDefault="00000000">
            <w:pPr>
              <w:spacing w:after="0" w:line="279" w:lineRule="auto"/>
              <w:ind w:left="720" w:right="668" w:hanging="360"/>
            </w:pPr>
            <w:r>
              <w:t>b)</w:t>
            </w:r>
            <w:r>
              <w:rPr>
                <w:rFonts w:ascii="Arial" w:eastAsia="Arial" w:hAnsi="Arial" w:cs="Arial"/>
              </w:rPr>
              <w:t xml:space="preserve"> </w:t>
            </w:r>
            <w:r>
              <w:t xml:space="preserve">Kvantitatīvi Katrs skolotājs ir apguvis profesionālā pilnveidē pilnvērtīgas atgriezeniskās saites sniegšanu. </w:t>
            </w:r>
          </w:p>
          <w:p w14:paraId="1E9AF401" w14:textId="77777777" w:rsidR="00FA0AA2" w:rsidRDefault="00000000">
            <w:pPr>
              <w:spacing w:after="0" w:line="279" w:lineRule="auto"/>
              <w:ind w:left="720" w:right="1258" w:firstLine="0"/>
              <w:jc w:val="left"/>
            </w:pPr>
            <w:r>
              <w:t xml:space="preserve">1x semestrī ir izveidot pārbaudes darbs ar visu solo līmeņu uzdevumiem. Katrā pārbaudes darba vērtēšanā tiek izmantots vismaz viens snieguma līmeņa aprasts. </w:t>
            </w:r>
          </w:p>
          <w:p w14:paraId="398F8DF3" w14:textId="77777777" w:rsidR="00FA0AA2" w:rsidRDefault="00000000">
            <w:pPr>
              <w:spacing w:after="0" w:line="259" w:lineRule="auto"/>
              <w:ind w:left="720" w:right="0" w:firstLine="0"/>
              <w:jc w:val="left"/>
            </w:pPr>
            <w:r>
              <w:t xml:space="preserve"> </w:t>
            </w:r>
          </w:p>
        </w:tc>
      </w:tr>
    </w:tbl>
    <w:p w14:paraId="2AF2042D" w14:textId="77777777" w:rsidR="00FA0AA2" w:rsidRDefault="00000000">
      <w:pPr>
        <w:pStyle w:val="Virsraksts1"/>
        <w:spacing w:after="301"/>
        <w:ind w:left="-5" w:right="0"/>
      </w:pPr>
      <w:r>
        <w:t xml:space="preserve">3.Kritēriju izvērtējums  </w:t>
      </w:r>
    </w:p>
    <w:p w14:paraId="21970465" w14:textId="77777777" w:rsidR="00FA0AA2" w:rsidRDefault="00000000">
      <w:pPr>
        <w:spacing w:after="88" w:line="270" w:lineRule="auto"/>
        <w:ind w:left="562" w:right="0"/>
        <w:jc w:val="left"/>
      </w:pPr>
      <w:r>
        <w:rPr>
          <w:b/>
          <w:sz w:val="28"/>
        </w:rPr>
        <w:t>3.1</w:t>
      </w:r>
      <w:r>
        <w:rPr>
          <w:rFonts w:ascii="Arial" w:eastAsia="Arial" w:hAnsi="Arial" w:cs="Arial"/>
          <w:b/>
          <w:sz w:val="28"/>
        </w:rPr>
        <w:t xml:space="preserve"> </w:t>
      </w:r>
      <w:r>
        <w:rPr>
          <w:b/>
          <w:sz w:val="28"/>
        </w:rPr>
        <w:t xml:space="preserve">Pašvērtēšanā izmantotās kvalitātes vērtēšanas metodes): </w:t>
      </w:r>
      <w:r>
        <w:t xml:space="preserve"> </w:t>
      </w:r>
    </w:p>
    <w:p w14:paraId="39906C8F" w14:textId="77777777" w:rsidR="00FA0AA2" w:rsidRDefault="00000000">
      <w:pPr>
        <w:spacing w:after="305"/>
        <w:ind w:left="862" w:right="0"/>
      </w:pPr>
      <w:r>
        <w:t xml:space="preserve">Nodarbību vērošanas analīze, individuālās sarunas ar pedagogiem, stundu vērosana </w:t>
      </w:r>
    </w:p>
    <w:p w14:paraId="74A189EE" w14:textId="77777777" w:rsidR="00FA0AA2" w:rsidRDefault="00000000">
      <w:pPr>
        <w:spacing w:after="0" w:line="259" w:lineRule="auto"/>
        <w:ind w:right="1883"/>
        <w:jc w:val="right"/>
      </w:pPr>
      <w:r>
        <w:rPr>
          <w:b/>
          <w:sz w:val="28"/>
        </w:rPr>
        <w:t>3.2</w:t>
      </w:r>
      <w:r>
        <w:rPr>
          <w:rFonts w:ascii="Arial" w:eastAsia="Arial" w:hAnsi="Arial" w:cs="Arial"/>
          <w:b/>
          <w:sz w:val="28"/>
        </w:rPr>
        <w:t xml:space="preserve"> </w:t>
      </w:r>
      <w:r>
        <w:rPr>
          <w:b/>
          <w:sz w:val="28"/>
        </w:rPr>
        <w:t xml:space="preserve">Kritērija “Mācīšana un mācīšanās”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4112"/>
      </w:tblGrid>
      <w:tr w:rsidR="00FA0AA2" w14:paraId="723A4F3F"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74356372" w14:textId="77777777" w:rsidR="00FA0AA2" w:rsidRDefault="00000000">
            <w:pPr>
              <w:spacing w:after="0" w:line="259" w:lineRule="auto"/>
              <w:ind w:left="0" w:right="5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F351383" w14:textId="77777777" w:rsidR="00FA0AA2" w:rsidRDefault="00000000">
            <w:pPr>
              <w:spacing w:after="0" w:line="259" w:lineRule="auto"/>
              <w:ind w:left="48" w:right="0" w:firstLine="0"/>
              <w:jc w:val="center"/>
            </w:pPr>
            <w:r>
              <w:t xml:space="preserve">2023./2024.m.g. </w:t>
            </w:r>
          </w:p>
        </w:tc>
      </w:tr>
      <w:tr w:rsidR="00FA0AA2" w14:paraId="72D154F0" w14:textId="77777777">
        <w:trPr>
          <w:trHeight w:val="290"/>
        </w:trPr>
        <w:tc>
          <w:tcPr>
            <w:tcW w:w="819" w:type="dxa"/>
            <w:tcBorders>
              <w:top w:val="single" w:sz="4" w:space="0" w:color="000000"/>
              <w:left w:val="single" w:sz="4" w:space="0" w:color="000000"/>
              <w:bottom w:val="single" w:sz="4" w:space="0" w:color="000000"/>
              <w:right w:val="single" w:sz="4" w:space="0" w:color="000000"/>
            </w:tcBorders>
          </w:tcPr>
          <w:p w14:paraId="41FF08BE"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6FFF2761"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96A395"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00E61F8" w14:textId="77777777" w:rsidR="00FA0AA2" w:rsidRDefault="00000000">
            <w:pPr>
              <w:spacing w:after="0" w:line="259" w:lineRule="auto"/>
              <w:ind w:left="45" w:right="0" w:firstLine="0"/>
              <w:jc w:val="center"/>
            </w:pPr>
            <w:r>
              <w:t xml:space="preserve">Turpmākās attīstības vajadzības </w:t>
            </w:r>
          </w:p>
        </w:tc>
      </w:tr>
      <w:tr w:rsidR="00FA0AA2" w14:paraId="0D415603" w14:textId="77777777">
        <w:trPr>
          <w:trHeight w:val="2223"/>
        </w:trPr>
        <w:tc>
          <w:tcPr>
            <w:tcW w:w="819" w:type="dxa"/>
            <w:tcBorders>
              <w:top w:val="single" w:sz="4" w:space="0" w:color="000000"/>
              <w:left w:val="single" w:sz="4" w:space="0" w:color="000000"/>
              <w:bottom w:val="single" w:sz="4" w:space="0" w:color="000000"/>
              <w:right w:val="single" w:sz="6" w:space="0" w:color="000000"/>
            </w:tcBorders>
            <w:vAlign w:val="center"/>
          </w:tcPr>
          <w:p w14:paraId="63B4601D" w14:textId="77777777" w:rsidR="00FA0AA2" w:rsidRDefault="00000000">
            <w:pPr>
              <w:spacing w:after="0" w:line="259" w:lineRule="auto"/>
              <w:ind w:left="110" w:right="0" w:firstLine="0"/>
              <w:jc w:val="left"/>
            </w:pPr>
            <w:r>
              <w:t>3.2.1</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9D82C27" w14:textId="77777777" w:rsidR="00FA0AA2" w:rsidRDefault="00000000">
            <w:pPr>
              <w:spacing w:after="20" w:line="269" w:lineRule="auto"/>
              <w:ind w:left="-29" w:right="52" w:firstLine="137"/>
              <w:jc w:val="left"/>
            </w:pPr>
            <w:r>
              <w:t xml:space="preserve">Izglītības iestādes izveidotā sistēma  datu ieguvei par mācīšanas un </w:t>
            </w:r>
          </w:p>
          <w:p w14:paraId="15229210" w14:textId="77777777" w:rsidR="00FA0AA2" w:rsidRDefault="00000000">
            <w:pPr>
              <w:spacing w:after="0" w:line="259" w:lineRule="auto"/>
              <w:ind w:left="108" w:right="0" w:firstLine="0"/>
              <w:jc w:val="left"/>
            </w:pPr>
            <w:r>
              <w:t xml:space="preserve">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6A4A24A2" w14:textId="77777777" w:rsidR="00FA0AA2" w:rsidRDefault="00000000">
            <w:pPr>
              <w:spacing w:after="0" w:line="259" w:lineRule="auto"/>
              <w:ind w:left="110" w:right="59" w:firstLine="0"/>
            </w:pPr>
            <w:r>
              <w:t xml:space="preserve">Tiek veikta stundu vērošana un sniegta atgriezeniskā saite. Izglītojamo ikdienas sasniegumi skolvadības sistēmā E-klase atspoguļoti regulāri, atbilstīgi iestādes mācību sasniegumu vērtēšanas kārtībai. Izglītojamiem ir iespāja uzlabot ikdienas mācību sasniegumus apmeklējot konsultācijas. </w:t>
            </w:r>
          </w:p>
        </w:tc>
        <w:tc>
          <w:tcPr>
            <w:tcW w:w="4112" w:type="dxa"/>
            <w:tcBorders>
              <w:top w:val="single" w:sz="4" w:space="0" w:color="000000"/>
              <w:left w:val="single" w:sz="4" w:space="0" w:color="000000"/>
              <w:bottom w:val="single" w:sz="4" w:space="0" w:color="000000"/>
              <w:right w:val="single" w:sz="4" w:space="0" w:color="000000"/>
            </w:tcBorders>
          </w:tcPr>
          <w:p w14:paraId="396C5D3A" w14:textId="77777777" w:rsidR="00FA0AA2" w:rsidRDefault="00000000">
            <w:pPr>
              <w:spacing w:after="0" w:line="259" w:lineRule="auto"/>
              <w:ind w:left="110" w:right="0" w:firstLine="0"/>
              <w:jc w:val="left"/>
            </w:pPr>
            <w:r>
              <w:t xml:space="preserve">Turpināt stundu vērošanu un sniegt pilnvērtīgu atgriezenisko saiti. </w:t>
            </w:r>
          </w:p>
        </w:tc>
      </w:tr>
      <w:tr w:rsidR="00FA0AA2" w14:paraId="45B38E53" w14:textId="77777777">
        <w:trPr>
          <w:trHeight w:val="3879"/>
        </w:trPr>
        <w:tc>
          <w:tcPr>
            <w:tcW w:w="819" w:type="dxa"/>
            <w:tcBorders>
              <w:top w:val="single" w:sz="4" w:space="0" w:color="000000"/>
              <w:left w:val="single" w:sz="4" w:space="0" w:color="000000"/>
              <w:bottom w:val="single" w:sz="4" w:space="0" w:color="000000"/>
              <w:right w:val="single" w:sz="6" w:space="0" w:color="000000"/>
            </w:tcBorders>
            <w:vAlign w:val="center"/>
          </w:tcPr>
          <w:p w14:paraId="1E8D5FB3" w14:textId="77777777" w:rsidR="00FA0AA2" w:rsidRDefault="00000000">
            <w:pPr>
              <w:spacing w:after="0" w:line="259" w:lineRule="auto"/>
              <w:ind w:left="110" w:right="0" w:firstLine="0"/>
              <w:jc w:val="left"/>
            </w:pPr>
            <w:r>
              <w:t>3.2.2</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09D08C1" w14:textId="77777777" w:rsidR="00FA0AA2" w:rsidRDefault="00000000">
            <w:pPr>
              <w:spacing w:after="0" w:line="259" w:lineRule="auto"/>
              <w:ind w:left="108" w:right="0" w:firstLine="0"/>
              <w:jc w:val="left"/>
            </w:pPr>
            <w:r>
              <w:t xml:space="preserve">Izglītības procesa plānošanas un </w:t>
            </w:r>
          </w:p>
          <w:p w14:paraId="1365ACD5" w14:textId="77777777" w:rsidR="00FA0AA2" w:rsidRDefault="00000000">
            <w:pPr>
              <w:spacing w:after="0" w:line="259" w:lineRule="auto"/>
              <w:ind w:left="108" w:right="0" w:hanging="137"/>
            </w:pPr>
            <w:r>
              <w:rPr>
                <w:sz w:val="37"/>
                <w:vertAlign w:val="superscript"/>
              </w:rPr>
              <w:t xml:space="preserve"> </w:t>
            </w:r>
            <w:r>
              <w:rPr>
                <w:sz w:val="37"/>
                <w:vertAlign w:val="superscript"/>
              </w:rPr>
              <w:tab/>
            </w:r>
            <w:r>
              <w:t xml:space="preserve">  īstenošanas efektivitāte un kvalitāte</w:t>
            </w:r>
          </w:p>
        </w:tc>
        <w:tc>
          <w:tcPr>
            <w:tcW w:w="4112" w:type="dxa"/>
            <w:tcBorders>
              <w:top w:val="single" w:sz="4" w:space="0" w:color="000000"/>
              <w:left w:val="single" w:sz="6" w:space="0" w:color="000000"/>
              <w:bottom w:val="single" w:sz="4" w:space="0" w:color="000000"/>
              <w:right w:val="single" w:sz="4" w:space="0" w:color="000000"/>
            </w:tcBorders>
          </w:tcPr>
          <w:p w14:paraId="3EA41D41" w14:textId="77777777" w:rsidR="00FA0AA2" w:rsidRDefault="00000000">
            <w:pPr>
              <w:spacing w:after="0" w:line="259" w:lineRule="auto"/>
              <w:ind w:left="110" w:right="61" w:firstLine="0"/>
            </w:pPr>
            <w:r>
              <w:t xml:space="preserve">Mācību process tiek īstenots atbilstīgi licencētajām programmām.   Mācību stundu vērošanas rezultāti parāda, ka gandrīz katrai mācību stundai ir izvirzīts konkrēts sasniedzamais rezultāts, kas izglītojamajam jārealizē mācību stundas laikā, mācību stundām ir trīs daļas – ierosināšana, apjēgšana un refleksija, stundas beigās tiek sniegta atgriezeniskā saite, biežāk tā ir uzdevuma līmenī, ne par personas un pašregulācijas dimensiju, mācību stundās izmanto IKT rīkus, kas veicina diferencētu pieeju un pašvadītu mācīšanos; </w:t>
            </w:r>
          </w:p>
        </w:tc>
        <w:tc>
          <w:tcPr>
            <w:tcW w:w="4112" w:type="dxa"/>
            <w:tcBorders>
              <w:top w:val="single" w:sz="4" w:space="0" w:color="000000"/>
              <w:left w:val="single" w:sz="4" w:space="0" w:color="000000"/>
              <w:bottom w:val="single" w:sz="4" w:space="0" w:color="000000"/>
              <w:right w:val="single" w:sz="4" w:space="0" w:color="000000"/>
            </w:tcBorders>
          </w:tcPr>
          <w:p w14:paraId="39031118" w14:textId="77777777" w:rsidR="00FA0AA2" w:rsidRDefault="00000000">
            <w:pPr>
              <w:spacing w:after="0" w:line="259" w:lineRule="auto"/>
              <w:ind w:left="110" w:right="61" w:firstLine="0"/>
            </w:pPr>
            <w:r>
              <w:t xml:space="preserve">Mācību stundu vērošanas rezultāti parāda, ka katrai mācību stundai ir izvirzīts konkrēts sasniedzamais rezultāts, kas izglītojamajam jārealizē mācību stundas laikā, mācību stundām ir trīs daļas – ierosināšana, apjēgšana un refleksija, stundas beigās tiek sniegta atgriezeniskā saite, par personas un pašregulācijas dimensiju, mācību stundās izmanto IKT rīkus, kas veicina diferencētu pieeju un pašvadītu mācīšanos; </w:t>
            </w:r>
          </w:p>
        </w:tc>
      </w:tr>
      <w:tr w:rsidR="00FA0AA2" w14:paraId="0D34FD9F" w14:textId="77777777">
        <w:trPr>
          <w:trHeight w:val="1119"/>
        </w:trPr>
        <w:tc>
          <w:tcPr>
            <w:tcW w:w="819" w:type="dxa"/>
            <w:tcBorders>
              <w:top w:val="single" w:sz="4" w:space="0" w:color="000000"/>
              <w:left w:val="single" w:sz="4" w:space="0" w:color="000000"/>
              <w:bottom w:val="single" w:sz="4" w:space="0" w:color="000000"/>
              <w:right w:val="single" w:sz="6" w:space="0" w:color="000000"/>
            </w:tcBorders>
            <w:vAlign w:val="center"/>
          </w:tcPr>
          <w:p w14:paraId="1467E05E" w14:textId="77777777" w:rsidR="00FA0AA2" w:rsidRDefault="00000000">
            <w:pPr>
              <w:spacing w:after="0" w:line="259" w:lineRule="auto"/>
              <w:ind w:left="110" w:right="0" w:firstLine="0"/>
              <w:jc w:val="left"/>
            </w:pPr>
            <w:r>
              <w:t>3.2.3</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017444C" w14:textId="77777777" w:rsidR="00FA0AA2" w:rsidRDefault="00000000">
            <w:pPr>
              <w:spacing w:after="0" w:line="259" w:lineRule="auto"/>
              <w:ind w:left="108" w:right="0" w:firstLine="0"/>
              <w:jc w:val="left"/>
            </w:pPr>
            <w:r>
              <w:t xml:space="preserve">Izglītības procesa diferenciācija, </w:t>
            </w:r>
          </w:p>
          <w:p w14:paraId="47A402C2" w14:textId="77777777" w:rsidR="00FA0AA2" w:rsidRDefault="00000000">
            <w:pPr>
              <w:spacing w:after="0" w:line="259" w:lineRule="auto"/>
              <w:ind w:left="108" w:right="0" w:hanging="137"/>
            </w:pPr>
            <w:r>
              <w:rPr>
                <w:sz w:val="37"/>
                <w:vertAlign w:val="superscript"/>
              </w:rPr>
              <w:t xml:space="preserve"> </w:t>
            </w:r>
            <w:r>
              <w:rPr>
                <w:sz w:val="37"/>
                <w:vertAlign w:val="superscript"/>
              </w:rPr>
              <w:tab/>
            </w:r>
            <w:r>
              <w:t xml:space="preserve">  individualizācija un personalizācija</w:t>
            </w:r>
          </w:p>
        </w:tc>
        <w:tc>
          <w:tcPr>
            <w:tcW w:w="4112" w:type="dxa"/>
            <w:tcBorders>
              <w:top w:val="single" w:sz="4" w:space="0" w:color="000000"/>
              <w:left w:val="single" w:sz="6" w:space="0" w:color="000000"/>
              <w:bottom w:val="single" w:sz="4" w:space="0" w:color="000000"/>
              <w:right w:val="single" w:sz="4" w:space="0" w:color="000000"/>
            </w:tcBorders>
          </w:tcPr>
          <w:p w14:paraId="7A0A9CB9" w14:textId="77777777" w:rsidR="00FA0AA2" w:rsidRDefault="00000000">
            <w:pPr>
              <w:spacing w:after="0" w:line="259" w:lineRule="auto"/>
              <w:ind w:left="110" w:right="59" w:firstLine="0"/>
            </w:pPr>
            <w:r>
              <w:t xml:space="preserve">Ir sistēma, kā tiek sniegts individualizēts un/vai personalizēts atbalsts, pamatā tas tiek nodrošināts skolēniem ar speciālam vajadzībām vai skolēniem ar mācīšanās </w:t>
            </w:r>
          </w:p>
        </w:tc>
        <w:tc>
          <w:tcPr>
            <w:tcW w:w="4112" w:type="dxa"/>
            <w:tcBorders>
              <w:top w:val="single" w:sz="4" w:space="0" w:color="000000"/>
              <w:left w:val="single" w:sz="4" w:space="0" w:color="000000"/>
              <w:bottom w:val="single" w:sz="4" w:space="0" w:color="000000"/>
              <w:right w:val="single" w:sz="4" w:space="0" w:color="000000"/>
            </w:tcBorders>
          </w:tcPr>
          <w:p w14:paraId="042B53A8" w14:textId="77777777" w:rsidR="00FA0AA2" w:rsidRDefault="00000000">
            <w:pPr>
              <w:spacing w:after="0" w:line="259" w:lineRule="auto"/>
              <w:ind w:left="110" w:right="64" w:firstLine="0"/>
            </w:pPr>
            <w:r>
              <w:t xml:space="preserve">Turpināt iesākto darbu mācību procesa individualizēšanā un diferencēšanā, panākot, ka 75% skolotāju savās stundās plāno un īsteno aktivitātes, kas ļauj </w:t>
            </w:r>
          </w:p>
        </w:tc>
      </w:tr>
      <w:tr w:rsidR="00FA0AA2" w14:paraId="1AE09660"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44F268F8" w14:textId="77777777" w:rsidR="00FA0AA2" w:rsidRDefault="00000000">
            <w:pPr>
              <w:spacing w:after="0" w:line="259" w:lineRule="auto"/>
              <w:ind w:left="0" w:right="105"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22B1D261" w14:textId="77777777" w:rsidR="00FA0AA2" w:rsidRDefault="00000000">
            <w:pPr>
              <w:spacing w:after="0" w:line="259" w:lineRule="auto"/>
              <w:ind w:left="3" w:right="0" w:firstLine="0"/>
              <w:jc w:val="center"/>
            </w:pPr>
            <w:r>
              <w:t xml:space="preserve">2023./2024.m.g. </w:t>
            </w:r>
          </w:p>
        </w:tc>
      </w:tr>
      <w:tr w:rsidR="00FA0AA2" w14:paraId="4505AFDE" w14:textId="77777777">
        <w:trPr>
          <w:trHeight w:val="287"/>
        </w:trPr>
        <w:tc>
          <w:tcPr>
            <w:tcW w:w="819" w:type="dxa"/>
            <w:tcBorders>
              <w:top w:val="single" w:sz="4" w:space="0" w:color="000000"/>
              <w:left w:val="single" w:sz="4" w:space="0" w:color="000000"/>
              <w:bottom w:val="single" w:sz="4" w:space="0" w:color="000000"/>
              <w:right w:val="single" w:sz="4" w:space="0" w:color="000000"/>
            </w:tcBorders>
          </w:tcPr>
          <w:p w14:paraId="34F5B120"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098E0B5" w14:textId="77777777" w:rsidR="00FA0AA2" w:rsidRDefault="00000000">
            <w:pPr>
              <w:spacing w:after="0" w:line="259" w:lineRule="auto"/>
              <w:ind w:left="0" w:right="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3F14F8E" w14:textId="77777777" w:rsidR="00FA0AA2" w:rsidRDefault="00000000">
            <w:pPr>
              <w:spacing w:after="0" w:line="259" w:lineRule="auto"/>
              <w:ind w:left="4"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B85BF39" w14:textId="77777777" w:rsidR="00FA0AA2" w:rsidRDefault="00000000">
            <w:pPr>
              <w:spacing w:after="0" w:line="259" w:lineRule="auto"/>
              <w:ind w:left="0" w:right="1" w:firstLine="0"/>
              <w:jc w:val="center"/>
            </w:pPr>
            <w:r>
              <w:t xml:space="preserve">Turpmākās attīstības vajadzības </w:t>
            </w:r>
          </w:p>
        </w:tc>
      </w:tr>
      <w:tr w:rsidR="00FA0AA2" w14:paraId="512DEB2E" w14:textId="77777777">
        <w:trPr>
          <w:trHeight w:val="1394"/>
        </w:trPr>
        <w:tc>
          <w:tcPr>
            <w:tcW w:w="819" w:type="dxa"/>
            <w:tcBorders>
              <w:top w:val="single" w:sz="4" w:space="0" w:color="000000"/>
              <w:left w:val="single" w:sz="4" w:space="0" w:color="000000"/>
              <w:bottom w:val="single" w:sz="4" w:space="0" w:color="000000"/>
              <w:right w:val="single" w:sz="6" w:space="0" w:color="000000"/>
            </w:tcBorders>
          </w:tcPr>
          <w:p w14:paraId="0638C067" w14:textId="77777777" w:rsidR="00FA0AA2" w:rsidRDefault="00FA0AA2">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4A39E059" w14:textId="77777777" w:rsidR="00FA0AA2" w:rsidRDefault="00FA0AA2">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29608143" w14:textId="77777777" w:rsidR="00FA0AA2" w:rsidRDefault="00000000">
            <w:pPr>
              <w:spacing w:after="0" w:line="259" w:lineRule="auto"/>
              <w:ind w:left="110" w:right="107" w:firstLine="0"/>
            </w:pPr>
            <w:r>
              <w:t xml:space="preserve">grūtībām. Individuālie izglītības plāni tiek organizēti izglītības iestādes koplietojamā dokumentā, tie regulāri tiek koriģēti, papildināti. </w:t>
            </w:r>
          </w:p>
        </w:tc>
        <w:tc>
          <w:tcPr>
            <w:tcW w:w="4112" w:type="dxa"/>
            <w:tcBorders>
              <w:top w:val="single" w:sz="4" w:space="0" w:color="000000"/>
              <w:left w:val="single" w:sz="4" w:space="0" w:color="000000"/>
              <w:bottom w:val="single" w:sz="4" w:space="0" w:color="000000"/>
              <w:right w:val="single" w:sz="4" w:space="0" w:color="000000"/>
            </w:tcBorders>
          </w:tcPr>
          <w:p w14:paraId="764BB364" w14:textId="77777777" w:rsidR="00FA0AA2" w:rsidRDefault="00000000">
            <w:pPr>
              <w:spacing w:after="0" w:line="259" w:lineRule="auto"/>
              <w:ind w:left="110" w:right="107" w:firstLine="0"/>
            </w:pPr>
            <w:r>
              <w:t xml:space="preserve">skolēniem veikt dažāda veida diferencētus un/vai individualizētus uzdevumus. Īpašu vērību šajā procesā turpmāk jāpievērš spējīgākajiem un talantīgākajiem skolēniem. </w:t>
            </w:r>
          </w:p>
        </w:tc>
      </w:tr>
      <w:tr w:rsidR="00FA0AA2" w14:paraId="014C7438" w14:textId="77777777">
        <w:trPr>
          <w:trHeight w:val="1947"/>
        </w:trPr>
        <w:tc>
          <w:tcPr>
            <w:tcW w:w="819" w:type="dxa"/>
            <w:tcBorders>
              <w:top w:val="single" w:sz="4" w:space="0" w:color="000000"/>
              <w:left w:val="single" w:sz="4" w:space="0" w:color="000000"/>
              <w:bottom w:val="single" w:sz="4" w:space="0" w:color="000000"/>
              <w:right w:val="single" w:sz="6" w:space="0" w:color="000000"/>
            </w:tcBorders>
            <w:vAlign w:val="center"/>
          </w:tcPr>
          <w:p w14:paraId="69A41442" w14:textId="77777777" w:rsidR="00FA0AA2" w:rsidRDefault="00000000">
            <w:pPr>
              <w:spacing w:after="0" w:line="259" w:lineRule="auto"/>
              <w:ind w:left="110" w:right="0" w:firstLine="0"/>
              <w:jc w:val="left"/>
            </w:pPr>
            <w:r>
              <w:t>3.2.4</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6AA0BEE" w14:textId="77777777" w:rsidR="00FA0AA2" w:rsidRDefault="00000000">
            <w:pPr>
              <w:spacing w:after="0" w:line="259" w:lineRule="auto"/>
              <w:ind w:left="108" w:right="0" w:firstLine="0"/>
              <w:jc w:val="left"/>
            </w:pPr>
            <w:r>
              <w:t xml:space="preserve">Izglītības procesa plānošanas un </w:t>
            </w:r>
          </w:p>
          <w:p w14:paraId="54988F23" w14:textId="77777777" w:rsidR="00FA0AA2" w:rsidRDefault="00000000">
            <w:pPr>
              <w:spacing w:after="0" w:line="259" w:lineRule="auto"/>
              <w:ind w:left="108" w:right="0" w:hanging="137"/>
            </w:pPr>
            <w:r>
              <w:t xml:space="preserve"> </w:t>
            </w:r>
            <w:r>
              <w:tab/>
              <w:t xml:space="preserve"> īstenošanas efektivitāte un kvalitāte</w:t>
            </w:r>
          </w:p>
        </w:tc>
        <w:tc>
          <w:tcPr>
            <w:tcW w:w="4112" w:type="dxa"/>
            <w:tcBorders>
              <w:top w:val="single" w:sz="4" w:space="0" w:color="000000"/>
              <w:left w:val="single" w:sz="6" w:space="0" w:color="000000"/>
              <w:bottom w:val="single" w:sz="4" w:space="0" w:color="000000"/>
              <w:right w:val="single" w:sz="4" w:space="0" w:color="000000"/>
            </w:tcBorders>
          </w:tcPr>
          <w:p w14:paraId="7BB81E35" w14:textId="77777777" w:rsidR="00FA0AA2" w:rsidRDefault="00000000">
            <w:pPr>
              <w:spacing w:after="0" w:line="259" w:lineRule="auto"/>
              <w:ind w:left="110" w:right="109" w:firstLine="0"/>
            </w:pPr>
            <w:r>
              <w:t xml:space="preserve">Iestādē tiek veikta regulāra mācību stundu un nodarbību vērošana pēc vienotas iestādes vērošanas lapas; pirmsskolas izglītības pedagogi plāno un vada atklātās nodarbības; savstarpējā mācību stundu vērošana vismaz 2 stundas/ nodarbības pie cita pedagoga. </w:t>
            </w:r>
          </w:p>
        </w:tc>
        <w:tc>
          <w:tcPr>
            <w:tcW w:w="4112" w:type="dxa"/>
            <w:tcBorders>
              <w:top w:val="single" w:sz="4" w:space="0" w:color="000000"/>
              <w:left w:val="single" w:sz="4" w:space="0" w:color="000000"/>
              <w:bottom w:val="single" w:sz="4" w:space="0" w:color="000000"/>
              <w:right w:val="single" w:sz="4" w:space="0" w:color="000000"/>
            </w:tcBorders>
          </w:tcPr>
          <w:p w14:paraId="616BD80E" w14:textId="77777777" w:rsidR="00FA0AA2" w:rsidRDefault="00000000">
            <w:pPr>
              <w:spacing w:after="0" w:line="259" w:lineRule="auto"/>
              <w:ind w:left="110" w:right="107" w:firstLine="0"/>
            </w:pPr>
            <w:r>
              <w:t xml:space="preserve">Turpināt jēgpilni izmantot iestādē pieejamās tehnoloģijas mācību procesa diferenciācijai un individualizācijai. </w:t>
            </w:r>
          </w:p>
        </w:tc>
      </w:tr>
      <w:tr w:rsidR="00FA0AA2" w14:paraId="5FE183DD" w14:textId="77777777">
        <w:trPr>
          <w:trHeight w:val="842"/>
        </w:trPr>
        <w:tc>
          <w:tcPr>
            <w:tcW w:w="819" w:type="dxa"/>
            <w:tcBorders>
              <w:top w:val="single" w:sz="4" w:space="0" w:color="000000"/>
              <w:left w:val="single" w:sz="4" w:space="0" w:color="000000"/>
              <w:bottom w:val="single" w:sz="4" w:space="0" w:color="000000"/>
              <w:right w:val="single" w:sz="6" w:space="0" w:color="000000"/>
            </w:tcBorders>
            <w:vAlign w:val="center"/>
          </w:tcPr>
          <w:p w14:paraId="6D1347BB" w14:textId="77777777" w:rsidR="00FA0AA2" w:rsidRDefault="00000000">
            <w:pPr>
              <w:spacing w:after="0" w:line="259" w:lineRule="auto"/>
              <w:ind w:left="110" w:right="0" w:firstLine="0"/>
              <w:jc w:val="left"/>
            </w:pPr>
            <w:r>
              <w:t>3.2.5</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7B3C467" w14:textId="77777777" w:rsidR="00FA0AA2" w:rsidRDefault="00000000">
            <w:pPr>
              <w:spacing w:after="0" w:line="259" w:lineRule="auto"/>
              <w:ind w:left="-29" w:right="0" w:firstLine="0"/>
              <w:jc w:val="left"/>
            </w:pPr>
            <w:r>
              <w:t xml:space="preserve"> 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66825EFC" w14:textId="77777777" w:rsidR="00FA0AA2" w:rsidRDefault="00000000">
            <w:pPr>
              <w:spacing w:after="0" w:line="259" w:lineRule="auto"/>
              <w:ind w:left="110" w:right="0" w:firstLine="0"/>
              <w:jc w:val="left"/>
            </w:pPr>
            <w:r>
              <w:t xml:space="preserve">Ir izstrādāta un apstiprināta sniegumu vērtēšanas </w:t>
            </w:r>
            <w:r>
              <w:tab/>
              <w:t xml:space="preserve">kārtība </w:t>
            </w:r>
            <w:r>
              <w:tab/>
              <w:t xml:space="preserve">atbilstoši ieteikumiem. </w:t>
            </w:r>
          </w:p>
        </w:tc>
        <w:tc>
          <w:tcPr>
            <w:tcW w:w="4112" w:type="dxa"/>
            <w:tcBorders>
              <w:top w:val="single" w:sz="4" w:space="0" w:color="000000"/>
              <w:left w:val="single" w:sz="4" w:space="0" w:color="000000"/>
              <w:bottom w:val="single" w:sz="4" w:space="0" w:color="000000"/>
              <w:right w:val="single" w:sz="4" w:space="0" w:color="000000"/>
            </w:tcBorders>
          </w:tcPr>
          <w:p w14:paraId="3282D2E6" w14:textId="77777777" w:rsidR="00FA0AA2" w:rsidRDefault="00000000">
            <w:pPr>
              <w:spacing w:after="0" w:line="259" w:lineRule="auto"/>
              <w:ind w:left="110" w:right="0" w:firstLine="0"/>
            </w:pPr>
            <w:r>
              <w:t xml:space="preserve">Pārkārtot dažus punktus, kuri līdz septembrim nebija izprasti. </w:t>
            </w:r>
          </w:p>
        </w:tc>
      </w:tr>
      <w:tr w:rsidR="00FA0AA2" w14:paraId="1722949D" w14:textId="77777777">
        <w:trPr>
          <w:trHeight w:val="1121"/>
        </w:trPr>
        <w:tc>
          <w:tcPr>
            <w:tcW w:w="819" w:type="dxa"/>
            <w:tcBorders>
              <w:top w:val="single" w:sz="4" w:space="0" w:color="000000"/>
              <w:left w:val="single" w:sz="4" w:space="0" w:color="000000"/>
              <w:bottom w:val="single" w:sz="4" w:space="0" w:color="000000"/>
              <w:right w:val="single" w:sz="6" w:space="0" w:color="000000"/>
            </w:tcBorders>
            <w:vAlign w:val="center"/>
          </w:tcPr>
          <w:p w14:paraId="698CABF8" w14:textId="77777777" w:rsidR="00FA0AA2" w:rsidRDefault="00000000">
            <w:pPr>
              <w:spacing w:after="0" w:line="259" w:lineRule="auto"/>
              <w:ind w:left="110" w:right="0" w:firstLine="0"/>
              <w:jc w:val="left"/>
            </w:pPr>
            <w:r>
              <w:t>3.2.6</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4AE3E81" w14:textId="77777777" w:rsidR="00FA0AA2" w:rsidRDefault="00000000">
            <w:pPr>
              <w:spacing w:after="22"/>
              <w:ind w:left="-29" w:right="0" w:firstLine="137"/>
              <w:jc w:val="left"/>
            </w:pPr>
            <w:r>
              <w:t xml:space="preserve">Izglītības iestādes individualizēta un/vai  personalizēta atbalsta sniegšana </w:t>
            </w:r>
          </w:p>
          <w:p w14:paraId="3BA0CCE8" w14:textId="77777777" w:rsidR="00FA0AA2" w:rsidRDefault="00000000">
            <w:pPr>
              <w:spacing w:after="0" w:line="259" w:lineRule="auto"/>
              <w:ind w:left="108" w:right="0" w:firstLine="0"/>
              <w:jc w:val="left"/>
            </w:pPr>
            <w:r>
              <w:t xml:space="preserve">izglītojamiem  </w:t>
            </w:r>
          </w:p>
        </w:tc>
        <w:tc>
          <w:tcPr>
            <w:tcW w:w="4112" w:type="dxa"/>
            <w:tcBorders>
              <w:top w:val="single" w:sz="4" w:space="0" w:color="000000"/>
              <w:left w:val="single" w:sz="6" w:space="0" w:color="000000"/>
              <w:bottom w:val="single" w:sz="4" w:space="0" w:color="000000"/>
              <w:right w:val="single" w:sz="4" w:space="0" w:color="000000"/>
            </w:tcBorders>
          </w:tcPr>
          <w:p w14:paraId="22E1A54B" w14:textId="77777777" w:rsidR="00FA0AA2" w:rsidRDefault="00000000">
            <w:pPr>
              <w:spacing w:after="0" w:line="259" w:lineRule="auto"/>
              <w:ind w:left="110" w:right="105" w:firstLine="0"/>
            </w:pPr>
            <w:r>
              <w:t xml:space="preserve">Speciālās izglītības izglītojamiem katram ir sastādīts individuālais plāns, tas tiek izvērtēts 2x gadā, iepazīstināti vecāki. </w:t>
            </w:r>
          </w:p>
        </w:tc>
        <w:tc>
          <w:tcPr>
            <w:tcW w:w="4112" w:type="dxa"/>
            <w:tcBorders>
              <w:top w:val="single" w:sz="4" w:space="0" w:color="000000"/>
              <w:left w:val="single" w:sz="4" w:space="0" w:color="000000"/>
              <w:bottom w:val="single" w:sz="4" w:space="0" w:color="000000"/>
              <w:right w:val="single" w:sz="4" w:space="0" w:color="000000"/>
            </w:tcBorders>
          </w:tcPr>
          <w:p w14:paraId="458EECE3" w14:textId="77777777" w:rsidR="00FA0AA2" w:rsidRDefault="00000000">
            <w:pPr>
              <w:spacing w:after="0" w:line="259" w:lineRule="auto"/>
              <w:ind w:left="110" w:right="108" w:firstLine="0"/>
            </w:pPr>
            <w:r>
              <w:t xml:space="preserve">Sastādīt individuālos plānus arī tiem izglītojamiem, kuriem ir mācīšanās grūtības, bet nav piešķirta speciālās izglītības programma. </w:t>
            </w:r>
          </w:p>
        </w:tc>
      </w:tr>
      <w:tr w:rsidR="00FA0AA2" w14:paraId="625E3A53" w14:textId="77777777">
        <w:trPr>
          <w:trHeight w:val="2499"/>
        </w:trPr>
        <w:tc>
          <w:tcPr>
            <w:tcW w:w="819" w:type="dxa"/>
            <w:tcBorders>
              <w:top w:val="single" w:sz="4" w:space="0" w:color="000000"/>
              <w:left w:val="single" w:sz="4" w:space="0" w:color="000000"/>
              <w:bottom w:val="single" w:sz="4" w:space="0" w:color="000000"/>
              <w:right w:val="single" w:sz="6" w:space="0" w:color="000000"/>
            </w:tcBorders>
            <w:vAlign w:val="center"/>
          </w:tcPr>
          <w:p w14:paraId="24ABFDD7" w14:textId="77777777" w:rsidR="00FA0AA2" w:rsidRDefault="00000000">
            <w:pPr>
              <w:spacing w:after="0" w:line="259" w:lineRule="auto"/>
              <w:ind w:left="110" w:right="0" w:firstLine="0"/>
              <w:jc w:val="left"/>
            </w:pPr>
            <w:r>
              <w:t>3.2.7</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535DA6C" w14:textId="77777777" w:rsidR="00FA0AA2" w:rsidRDefault="00000000">
            <w:pPr>
              <w:spacing w:after="0" w:line="259" w:lineRule="auto"/>
              <w:ind w:left="-29" w:right="52" w:firstLine="137"/>
              <w:jc w:val="left"/>
            </w:pPr>
            <w: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2E095FB7" w14:textId="77777777" w:rsidR="00FA0AA2" w:rsidRDefault="00000000">
            <w:pPr>
              <w:spacing w:after="0" w:line="259" w:lineRule="auto"/>
              <w:ind w:left="110" w:right="107" w:firstLine="0"/>
            </w:pPr>
            <w:r>
              <w:t xml:space="preserve">Pirmsskolas izglītības pedagogi plāno un vada atklātās nodarbības; savstarpējā mācību stundu vērošana vismaz 2 stundas/ nodarbības pie cita pedagoga.  Izglītības iestādes īstenotā pirmsskolas izglītības programma tiek nodrošināta augsti kvalitatīvā līmenī, tā atbilst kompetenču pieejas ieviešanas didaktiskajai un metodiskajai pieejai. </w:t>
            </w:r>
          </w:p>
        </w:tc>
        <w:tc>
          <w:tcPr>
            <w:tcW w:w="4112" w:type="dxa"/>
            <w:tcBorders>
              <w:top w:val="single" w:sz="4" w:space="0" w:color="000000"/>
              <w:left w:val="single" w:sz="4" w:space="0" w:color="000000"/>
              <w:bottom w:val="single" w:sz="4" w:space="0" w:color="000000"/>
              <w:right w:val="single" w:sz="4" w:space="0" w:color="000000"/>
            </w:tcBorders>
          </w:tcPr>
          <w:p w14:paraId="38A9BA56" w14:textId="77777777" w:rsidR="00FA0AA2" w:rsidRDefault="00000000">
            <w:pPr>
              <w:spacing w:after="0" w:line="259" w:lineRule="auto"/>
              <w:ind w:left="110" w:right="106" w:firstLine="0"/>
            </w:pPr>
            <w:r>
              <w:t xml:space="preserve">Izglītības iestādē iespējams palielināt un dažādot atgriezeniskās saites sniegšanu ikdienas mācību procesā, izmantojot procesa, pašregulācijas un personības dimensiju. </w:t>
            </w:r>
          </w:p>
        </w:tc>
      </w:tr>
    </w:tbl>
    <w:p w14:paraId="53F06E20" w14:textId="77777777" w:rsidR="00FA0AA2" w:rsidRDefault="00000000">
      <w:pPr>
        <w:spacing w:after="164" w:line="259" w:lineRule="auto"/>
        <w:ind w:left="564" w:right="0"/>
        <w:jc w:val="left"/>
      </w:pPr>
      <w:r>
        <w:rPr>
          <w:b/>
        </w:rPr>
        <w:t xml:space="preserve">Galvenie apkopotie secinājumi turpmākajam darbam par visu kritēriju. </w:t>
      </w:r>
    </w:p>
    <w:p w14:paraId="49BD91A6" w14:textId="77777777" w:rsidR="00FA0AA2" w:rsidRDefault="00000000">
      <w:pPr>
        <w:spacing w:after="29"/>
        <w:ind w:left="425" w:right="0" w:firstLine="142"/>
      </w:pPr>
      <w:r>
        <w:t xml:space="preserve">Izglītības iestādē iespējams palielināt un dažādot atgriezeniskās saites sniegšanu ikdienas mācību procesā, izmantojot procesa, pašregulācijas un personības dimensiju </w:t>
      </w:r>
    </w:p>
    <w:p w14:paraId="088966D9" w14:textId="77777777" w:rsidR="00FA0AA2" w:rsidRDefault="00000000">
      <w:pPr>
        <w:ind w:left="579" w:right="0"/>
      </w:pPr>
      <w:r>
        <w:t>Turpināt jēgpilni izmantot iestādē pieejamās tehnoloģijas; mācību procesa diferenciācija un individualizācija.</w:t>
      </w:r>
      <w:r>
        <w:rPr>
          <w:b/>
        </w:rPr>
        <w:t xml:space="preserve"> </w:t>
      </w:r>
    </w:p>
    <w:p w14:paraId="1A3B48A2" w14:textId="77777777" w:rsidR="00FA0AA2" w:rsidRDefault="00000000">
      <w:pPr>
        <w:pStyle w:val="Virsraksts2"/>
        <w:spacing w:line="259" w:lineRule="auto"/>
        <w:ind w:left="0" w:right="131" w:firstLine="0"/>
        <w:jc w:val="center"/>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0" w:type="dxa"/>
          <w:bottom w:w="0" w:type="dxa"/>
          <w:right w:w="46" w:type="dxa"/>
        </w:tblCellMar>
        <w:tblLook w:val="04A0" w:firstRow="1" w:lastRow="0" w:firstColumn="1" w:lastColumn="0" w:noHBand="0" w:noVBand="1"/>
      </w:tblPr>
      <w:tblGrid>
        <w:gridCol w:w="819"/>
        <w:gridCol w:w="4071"/>
        <w:gridCol w:w="4150"/>
        <w:gridCol w:w="4112"/>
      </w:tblGrid>
      <w:tr w:rsidR="00FA0AA2" w14:paraId="359E096E" w14:textId="77777777">
        <w:trPr>
          <w:trHeight w:val="285"/>
        </w:trPr>
        <w:tc>
          <w:tcPr>
            <w:tcW w:w="9040" w:type="dxa"/>
            <w:gridSpan w:val="3"/>
            <w:tcBorders>
              <w:top w:val="single" w:sz="4" w:space="0" w:color="000000"/>
              <w:left w:val="single" w:sz="4" w:space="0" w:color="000000"/>
              <w:bottom w:val="single" w:sz="4" w:space="0" w:color="000000"/>
              <w:right w:val="single" w:sz="4" w:space="0" w:color="000000"/>
            </w:tcBorders>
          </w:tcPr>
          <w:p w14:paraId="6F5E325C"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BEE684" w14:textId="77777777" w:rsidR="00FA0AA2" w:rsidRDefault="00000000">
            <w:pPr>
              <w:spacing w:after="0" w:line="259" w:lineRule="auto"/>
              <w:ind w:left="48" w:right="0" w:firstLine="0"/>
              <w:jc w:val="center"/>
            </w:pPr>
            <w:r>
              <w:t xml:space="preserve">2023./2024.m.g. </w:t>
            </w:r>
          </w:p>
        </w:tc>
      </w:tr>
      <w:tr w:rsidR="00FA0AA2" w14:paraId="665B77D7"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0ADC92A3" w14:textId="77777777" w:rsidR="00FA0AA2" w:rsidRDefault="00000000">
            <w:pPr>
              <w:spacing w:after="0" w:line="259" w:lineRule="auto"/>
              <w:ind w:left="1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AF22A3E" w14:textId="77777777" w:rsidR="00FA0AA2" w:rsidRDefault="00000000">
            <w:pPr>
              <w:spacing w:after="0" w:line="259" w:lineRule="auto"/>
              <w:ind w:left="43" w:right="0"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474B5AC0"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0E54381" w14:textId="77777777" w:rsidR="00FA0AA2" w:rsidRDefault="00000000">
            <w:pPr>
              <w:spacing w:after="0" w:line="259" w:lineRule="auto"/>
              <w:ind w:left="45" w:right="0" w:firstLine="0"/>
              <w:jc w:val="center"/>
            </w:pPr>
            <w:r>
              <w:t xml:space="preserve">Turpmākās attīstības vajadzības </w:t>
            </w:r>
          </w:p>
        </w:tc>
      </w:tr>
      <w:tr w:rsidR="00FA0AA2" w14:paraId="32DBAA1B" w14:textId="77777777">
        <w:trPr>
          <w:trHeight w:val="1116"/>
        </w:trPr>
        <w:tc>
          <w:tcPr>
            <w:tcW w:w="819" w:type="dxa"/>
            <w:tcBorders>
              <w:top w:val="single" w:sz="4" w:space="0" w:color="000000"/>
              <w:left w:val="single" w:sz="4" w:space="0" w:color="000000"/>
              <w:bottom w:val="single" w:sz="4" w:space="0" w:color="000000"/>
              <w:right w:val="single" w:sz="4" w:space="0" w:color="000000"/>
            </w:tcBorders>
            <w:vAlign w:val="center"/>
          </w:tcPr>
          <w:p w14:paraId="5E1153FC" w14:textId="77777777" w:rsidR="00FA0AA2" w:rsidRDefault="00000000">
            <w:pPr>
              <w:spacing w:after="0" w:line="259" w:lineRule="auto"/>
              <w:ind w:left="110" w:right="0" w:firstLine="0"/>
              <w:jc w:val="left"/>
            </w:pPr>
            <w:r>
              <w:t>3.3.1</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9CFE56E" w14:textId="77777777" w:rsidR="00FA0AA2" w:rsidRDefault="00000000">
            <w:pPr>
              <w:spacing w:after="0" w:line="307" w:lineRule="auto"/>
              <w:ind w:left="-29" w:right="45" w:firstLine="137"/>
              <w:jc w:val="left"/>
            </w:pPr>
            <w:r>
              <w:t xml:space="preserve">Pedagogiem nepieciešamās izglītības  un profesionālās kvalifikācijas </w:t>
            </w:r>
          </w:p>
          <w:p w14:paraId="17A1829B" w14:textId="77777777" w:rsidR="00FA0AA2" w:rsidRDefault="00000000">
            <w:pPr>
              <w:spacing w:after="0" w:line="259" w:lineRule="auto"/>
              <w:ind w:left="108" w:right="0" w:firstLine="0"/>
              <w:jc w:val="left"/>
            </w:pPr>
            <w:r>
              <w:t xml:space="preserve">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A1C3F63" w14:textId="77777777" w:rsidR="00FA0AA2" w:rsidRDefault="00000000">
            <w:pPr>
              <w:spacing w:after="22" w:line="259" w:lineRule="auto"/>
              <w:ind w:left="108" w:right="0" w:firstLine="0"/>
              <w:jc w:val="left"/>
            </w:pPr>
            <w:r>
              <w:t xml:space="preserve">Visiem skolotājiem ir nepieciešamā </w:t>
            </w:r>
          </w:p>
          <w:p w14:paraId="18B892F5" w14:textId="77777777" w:rsidR="00FA0AA2" w:rsidRDefault="00000000">
            <w:pPr>
              <w:spacing w:after="0" w:line="259" w:lineRule="auto"/>
              <w:ind w:left="108" w:right="0" w:firstLine="0"/>
              <w:jc w:val="left"/>
            </w:pPr>
            <w:r>
              <w:t xml:space="preserve">profesionālā kvalifikācija </w:t>
            </w:r>
          </w:p>
        </w:tc>
        <w:tc>
          <w:tcPr>
            <w:tcW w:w="4112" w:type="dxa"/>
            <w:tcBorders>
              <w:top w:val="single" w:sz="4" w:space="0" w:color="000000"/>
              <w:left w:val="single" w:sz="4" w:space="0" w:color="000000"/>
              <w:bottom w:val="single" w:sz="4" w:space="0" w:color="000000"/>
              <w:right w:val="single" w:sz="4" w:space="0" w:color="000000"/>
            </w:tcBorders>
          </w:tcPr>
          <w:p w14:paraId="7BEA7A3F" w14:textId="77777777" w:rsidR="00FA0AA2" w:rsidRDefault="00000000">
            <w:pPr>
              <w:spacing w:after="22" w:line="259" w:lineRule="auto"/>
              <w:ind w:left="110" w:right="0" w:firstLine="0"/>
              <w:jc w:val="left"/>
            </w:pPr>
            <w:r>
              <w:t xml:space="preserve">Visiem skolotājiem ir nepieciešamā </w:t>
            </w:r>
          </w:p>
          <w:p w14:paraId="6D60BA65" w14:textId="77777777" w:rsidR="00FA0AA2" w:rsidRDefault="00000000">
            <w:pPr>
              <w:spacing w:after="0" w:line="259" w:lineRule="auto"/>
              <w:ind w:left="110" w:right="0" w:firstLine="0"/>
              <w:jc w:val="left"/>
            </w:pPr>
            <w:r>
              <w:t xml:space="preserve">profesionālā kvalifikācija </w:t>
            </w:r>
          </w:p>
        </w:tc>
      </w:tr>
      <w:tr w:rsidR="00FA0AA2" w14:paraId="29F4EF46"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30199990" w14:textId="77777777" w:rsidR="00FA0AA2" w:rsidRDefault="00000000">
            <w:pPr>
              <w:spacing w:after="0" w:line="259" w:lineRule="auto"/>
              <w:ind w:left="110" w:right="0" w:firstLine="0"/>
              <w:jc w:val="left"/>
            </w:pPr>
            <w:r>
              <w:t>3.3.2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124F54A" w14:textId="77777777" w:rsidR="00FA0AA2" w:rsidRDefault="00000000">
            <w:pPr>
              <w:spacing w:after="0" w:line="307" w:lineRule="auto"/>
              <w:ind w:left="-29" w:right="0" w:firstLine="137"/>
              <w:jc w:val="left"/>
            </w:pPr>
            <w:r>
              <w:t xml:space="preserve">Pedagogiem nepieciešamās  profesionālās kompetences pilnveides </w:t>
            </w:r>
          </w:p>
          <w:p w14:paraId="61E2F8C3" w14:textId="77777777" w:rsidR="00FA0AA2" w:rsidRDefault="00000000">
            <w:pPr>
              <w:spacing w:after="0" w:line="259" w:lineRule="auto"/>
              <w:ind w:left="108" w:right="0" w:firstLine="0"/>
              <w:jc w:val="left"/>
            </w:pPr>
            <w:r>
              <w:t xml:space="preserve">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5B6E4BB9" w14:textId="77777777" w:rsidR="00FA0AA2" w:rsidRDefault="00000000">
            <w:pPr>
              <w:spacing w:after="0" w:line="259" w:lineRule="auto"/>
              <w:ind w:left="108" w:right="0" w:firstLine="0"/>
            </w:pPr>
            <w:r>
              <w:t xml:space="preserve">82% skolotāju ir nepieciešamā izglītība un profesionālā kvalifikācija. </w:t>
            </w:r>
          </w:p>
        </w:tc>
        <w:tc>
          <w:tcPr>
            <w:tcW w:w="4112" w:type="dxa"/>
            <w:tcBorders>
              <w:top w:val="single" w:sz="4" w:space="0" w:color="000000"/>
              <w:left w:val="single" w:sz="4" w:space="0" w:color="000000"/>
              <w:bottom w:val="single" w:sz="4" w:space="0" w:color="000000"/>
              <w:right w:val="single" w:sz="4" w:space="0" w:color="000000"/>
            </w:tcBorders>
          </w:tcPr>
          <w:p w14:paraId="315BCDDA" w14:textId="77777777" w:rsidR="00FA0AA2" w:rsidRDefault="00000000">
            <w:pPr>
              <w:spacing w:after="0" w:line="259" w:lineRule="auto"/>
              <w:ind w:left="110" w:right="0" w:firstLine="0"/>
              <w:jc w:val="left"/>
            </w:pPr>
            <w:r>
              <w:t xml:space="preserve">100% </w:t>
            </w:r>
            <w:r>
              <w:tab/>
              <w:t xml:space="preserve">skolotāju </w:t>
            </w:r>
            <w:r>
              <w:tab/>
              <w:t xml:space="preserve">profesionālās kvalifikācijas </w:t>
            </w:r>
          </w:p>
        </w:tc>
      </w:tr>
      <w:tr w:rsidR="00FA0AA2" w14:paraId="4CB0042C"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348C2A6B" w14:textId="77777777" w:rsidR="00FA0AA2" w:rsidRDefault="00000000">
            <w:pPr>
              <w:spacing w:after="0" w:line="259" w:lineRule="auto"/>
              <w:ind w:left="110" w:right="0" w:firstLine="0"/>
              <w:jc w:val="left"/>
            </w:pPr>
            <w:r>
              <w:t>3.3.3</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0442A7C" w14:textId="77777777" w:rsidR="00FA0AA2" w:rsidRDefault="00000000">
            <w:pPr>
              <w:spacing w:after="29" w:line="238" w:lineRule="auto"/>
              <w:ind w:left="108" w:right="0" w:firstLine="0"/>
              <w:jc w:val="left"/>
            </w:pPr>
            <w:r>
              <w:t xml:space="preserve">Izglītības iestādes īstenotās pedagogu profesionālās kompetences pilnveides </w:t>
            </w:r>
          </w:p>
          <w:p w14:paraId="521E81D5" w14:textId="77777777" w:rsidR="00FA0AA2" w:rsidRDefault="00000000">
            <w:pPr>
              <w:spacing w:after="0" w:line="259" w:lineRule="auto"/>
              <w:ind w:left="108" w:right="0" w:firstLine="0"/>
              <w:jc w:val="left"/>
            </w:pPr>
            <w:r>
              <w:t>efektivitāte</w:t>
            </w:r>
            <w:r>
              <w:rPr>
                <w:sz w:val="22"/>
              </w:rPr>
              <w:t xml:space="preserve"> </w:t>
            </w:r>
          </w:p>
          <w:p w14:paraId="7767975A"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C265127" w14:textId="77777777" w:rsidR="00FA0AA2" w:rsidRDefault="00000000">
            <w:pPr>
              <w:spacing w:after="0" w:line="259" w:lineRule="auto"/>
              <w:ind w:left="108" w:right="62" w:firstLine="0"/>
            </w:pPr>
            <w:r>
              <w:t xml:space="preserve">Ir izveidot pedagogu profesionālās pilnveides grafiks, kur katrs skolotājs ieraksta savus apgūtos kursus. Reizi ceturksnī dalās ar informāciju, kura ir bijusi lietderīga no kursiem un kuru vēlētos pilnveidot praksē. </w:t>
            </w:r>
          </w:p>
        </w:tc>
        <w:tc>
          <w:tcPr>
            <w:tcW w:w="4112" w:type="dxa"/>
            <w:tcBorders>
              <w:top w:val="single" w:sz="4" w:space="0" w:color="000000"/>
              <w:left w:val="single" w:sz="4" w:space="0" w:color="000000"/>
              <w:bottom w:val="single" w:sz="4" w:space="0" w:color="000000"/>
              <w:right w:val="single" w:sz="4" w:space="0" w:color="000000"/>
            </w:tcBorders>
          </w:tcPr>
          <w:p w14:paraId="45042FF1" w14:textId="77777777" w:rsidR="00FA0AA2" w:rsidRDefault="00000000">
            <w:pPr>
              <w:spacing w:after="0" w:line="259" w:lineRule="auto"/>
              <w:ind w:left="110" w:right="62" w:firstLine="0"/>
            </w:pPr>
            <w:r>
              <w:t xml:space="preserve">Turpināt skolotāju dalīšanos un pa jomām ieviest un pilnveidot kādu jauninājumu, kuru pēc tam analizē visi jomas skolotāji, kā ir izdevies. </w:t>
            </w:r>
          </w:p>
        </w:tc>
      </w:tr>
      <w:tr w:rsidR="00FA0AA2" w14:paraId="4DF56915" w14:textId="77777777">
        <w:trPr>
          <w:trHeight w:val="838"/>
        </w:trPr>
        <w:tc>
          <w:tcPr>
            <w:tcW w:w="819" w:type="dxa"/>
            <w:tcBorders>
              <w:top w:val="single" w:sz="4" w:space="0" w:color="000000"/>
              <w:left w:val="single" w:sz="4" w:space="0" w:color="000000"/>
              <w:bottom w:val="single" w:sz="4" w:space="0" w:color="000000"/>
              <w:right w:val="single" w:sz="4" w:space="0" w:color="000000"/>
            </w:tcBorders>
            <w:vAlign w:val="center"/>
          </w:tcPr>
          <w:p w14:paraId="179CDABD" w14:textId="77777777" w:rsidR="00FA0AA2" w:rsidRDefault="00000000">
            <w:pPr>
              <w:spacing w:after="0" w:line="259" w:lineRule="auto"/>
              <w:ind w:left="110" w:right="0" w:firstLine="0"/>
              <w:jc w:val="left"/>
            </w:pPr>
            <w:r>
              <w:t>3.3.4</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7803476" w14:textId="77777777" w:rsidR="00FA0AA2" w:rsidRDefault="00000000">
            <w:pPr>
              <w:spacing w:after="18" w:line="270" w:lineRule="auto"/>
              <w:ind w:left="-29" w:right="0" w:firstLine="137"/>
              <w:jc w:val="left"/>
            </w:pPr>
            <w:r>
              <w:t xml:space="preserve">Pedagogu noslodze un profesionālās  kvalitātes novērtēšanas kārtība </w:t>
            </w:r>
          </w:p>
          <w:p w14:paraId="0C698EBA" w14:textId="77777777" w:rsidR="00FA0AA2" w:rsidRDefault="00000000">
            <w:pPr>
              <w:spacing w:after="0" w:line="259" w:lineRule="auto"/>
              <w:ind w:left="108" w:right="0" w:firstLine="0"/>
              <w:jc w:val="left"/>
            </w:pPr>
            <w:r>
              <w:t xml:space="preserve">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89532C9" w14:textId="77777777" w:rsidR="00FA0AA2" w:rsidRDefault="00000000">
            <w:pPr>
              <w:spacing w:after="0" w:line="259" w:lineRule="auto"/>
              <w:ind w:left="108" w:right="0" w:firstLine="0"/>
              <w:jc w:val="left"/>
            </w:pPr>
            <w:r>
              <w:t>Izglītības iestādē ir izstrādāta</w:t>
            </w:r>
            <w:r>
              <w:rPr>
                <w:i/>
              </w:rPr>
              <w:t xml:space="preserve"> </w:t>
            </w:r>
            <w:r>
              <w:t xml:space="preserve">Pedagogu profesionālās </w:t>
            </w:r>
            <w:r>
              <w:tab/>
              <w:t xml:space="preserve">darbības </w:t>
            </w:r>
            <w:r>
              <w:tab/>
              <w:t xml:space="preserve">kvalitātes novērtēšanas kārtība. </w:t>
            </w:r>
          </w:p>
        </w:tc>
        <w:tc>
          <w:tcPr>
            <w:tcW w:w="4112" w:type="dxa"/>
            <w:tcBorders>
              <w:top w:val="single" w:sz="4" w:space="0" w:color="000000"/>
              <w:left w:val="single" w:sz="4" w:space="0" w:color="000000"/>
              <w:bottom w:val="single" w:sz="4" w:space="0" w:color="000000"/>
              <w:right w:val="single" w:sz="4" w:space="0" w:color="000000"/>
            </w:tcBorders>
          </w:tcPr>
          <w:p w14:paraId="1ECA3239" w14:textId="77777777" w:rsidR="00FA0AA2" w:rsidRDefault="00000000">
            <w:pPr>
              <w:spacing w:after="0" w:line="259" w:lineRule="auto"/>
              <w:ind w:left="110" w:right="0" w:firstLine="0"/>
            </w:pPr>
            <w:r>
              <w:t xml:space="preserve">Motivēt skolotājus pieteikties profesionālās kvalitātes pakāpei. </w:t>
            </w:r>
          </w:p>
        </w:tc>
      </w:tr>
      <w:tr w:rsidR="00FA0AA2" w14:paraId="1D745557"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5ACD2331" w14:textId="77777777" w:rsidR="00FA0AA2" w:rsidRDefault="00000000">
            <w:pPr>
              <w:spacing w:after="0" w:line="259" w:lineRule="auto"/>
              <w:ind w:left="110" w:right="0" w:firstLine="0"/>
              <w:jc w:val="left"/>
            </w:pPr>
            <w:r>
              <w:t>3.3.5</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ACC0378" w14:textId="77777777" w:rsidR="00FA0AA2" w:rsidRDefault="00000000">
            <w:pPr>
              <w:spacing w:after="112" w:line="278" w:lineRule="auto"/>
              <w:ind w:left="108" w:right="0" w:firstLine="0"/>
              <w:jc w:val="left"/>
            </w:pPr>
            <w:r>
              <w:t xml:space="preserve">Pedagogu profesionālās darbības pilnveides sistēma izglītības iestādē </w:t>
            </w:r>
          </w:p>
          <w:p w14:paraId="4FADBEF3"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7835E7F" w14:textId="77777777" w:rsidR="00FA0AA2" w:rsidRDefault="00000000">
            <w:pPr>
              <w:spacing w:after="0" w:line="259" w:lineRule="auto"/>
              <w:ind w:left="108" w:right="61" w:firstLine="0"/>
            </w:pPr>
            <w:r>
              <w:t xml:space="preserve">Pedagogi savstarpēji sadarbojas, apmeklē tālākizglītības kursus, dalās pieredzē ar citiem iestādes pedagogiem. Ienākot kolektīvā jauniem pedagogiem, tiek nodrošināts administrācijas un metodiķa atbalsts. </w:t>
            </w:r>
          </w:p>
        </w:tc>
        <w:tc>
          <w:tcPr>
            <w:tcW w:w="4112" w:type="dxa"/>
            <w:tcBorders>
              <w:top w:val="single" w:sz="4" w:space="0" w:color="000000"/>
              <w:left w:val="single" w:sz="4" w:space="0" w:color="000000"/>
              <w:bottom w:val="single" w:sz="4" w:space="0" w:color="000000"/>
              <w:right w:val="single" w:sz="4" w:space="0" w:color="000000"/>
            </w:tcBorders>
          </w:tcPr>
          <w:p w14:paraId="65CD0F64" w14:textId="77777777" w:rsidR="00FA0AA2" w:rsidRDefault="00000000">
            <w:pPr>
              <w:spacing w:after="47" w:line="238" w:lineRule="auto"/>
              <w:ind w:left="110" w:right="63" w:firstLine="0"/>
            </w:pPr>
            <w:r>
              <w:t xml:space="preserve">Iestādes pedagogi veic pašvērtējumu aptaujas veidā, izvērtējot savu profesionālo darbību, identificējot savas darbības stiprās puses un attīstības vajadzības un saņemot mutisku </w:t>
            </w:r>
          </w:p>
          <w:p w14:paraId="06D466B1" w14:textId="77777777" w:rsidR="00FA0AA2" w:rsidRDefault="00000000">
            <w:pPr>
              <w:spacing w:after="0" w:line="259" w:lineRule="auto"/>
              <w:ind w:left="110" w:right="0" w:firstLine="0"/>
              <w:jc w:val="left"/>
            </w:pPr>
            <w:r>
              <w:t xml:space="preserve">atgriezenisko saiti no skolas vadības </w:t>
            </w:r>
          </w:p>
        </w:tc>
      </w:tr>
    </w:tbl>
    <w:p w14:paraId="12FAB78F" w14:textId="77777777" w:rsidR="00FA0AA2" w:rsidRDefault="00000000">
      <w:pPr>
        <w:spacing w:after="47" w:line="259" w:lineRule="auto"/>
        <w:ind w:left="0" w:right="0" w:firstLine="0"/>
        <w:jc w:val="left"/>
      </w:pPr>
      <w:r>
        <w:t xml:space="preserve"> </w:t>
      </w:r>
    </w:p>
    <w:p w14:paraId="3760B155" w14:textId="77777777" w:rsidR="00FA0AA2" w:rsidRDefault="00000000">
      <w:pPr>
        <w:spacing w:after="203" w:line="259" w:lineRule="auto"/>
        <w:ind w:left="564" w:right="0"/>
        <w:jc w:val="left"/>
      </w:pPr>
      <w:r>
        <w:rPr>
          <w:b/>
        </w:rPr>
        <w:t xml:space="preserve">Galvenie apkopotie secinājumi turpmākajam darbam par visu kritēriju. </w:t>
      </w:r>
    </w:p>
    <w:p w14:paraId="137FCF31" w14:textId="77777777" w:rsidR="00FA0AA2" w:rsidRDefault="00000000">
      <w:pPr>
        <w:spacing w:after="147"/>
        <w:ind w:left="579" w:right="0"/>
      </w:pPr>
      <w:r>
        <w:t xml:space="preserve">Motivēt skolotājus pieteikties profesionālās kvalitātes pakāpei. </w:t>
      </w:r>
    </w:p>
    <w:p w14:paraId="293C3EF4" w14:textId="77777777" w:rsidR="00FA0AA2" w:rsidRDefault="00000000">
      <w:pPr>
        <w:ind w:left="428" w:right="0" w:firstLine="142"/>
      </w:pPr>
      <w:r>
        <w:t>Turpināt skolotāju dalīšanos un pa jomām ieviest un pilnveidot kādu jauninājumu, kuru pēc tam analizē visi jomas skolotāji, kā ir izdevies.</w:t>
      </w:r>
      <w:r>
        <w:rPr>
          <w:b/>
        </w:rPr>
        <w:t xml:space="preserve"> </w:t>
      </w:r>
    </w:p>
    <w:p w14:paraId="0747DA4E" w14:textId="77777777" w:rsidR="00FA0AA2" w:rsidRDefault="00000000">
      <w:pPr>
        <w:pStyle w:val="Virsraksts2"/>
        <w:ind w:left="562"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0" w:type="dxa"/>
          <w:bottom w:w="0" w:type="dxa"/>
          <w:right w:w="46" w:type="dxa"/>
        </w:tblCellMar>
        <w:tblLook w:val="04A0" w:firstRow="1" w:lastRow="0" w:firstColumn="1" w:lastColumn="0" w:noHBand="0" w:noVBand="1"/>
      </w:tblPr>
      <w:tblGrid>
        <w:gridCol w:w="819"/>
        <w:gridCol w:w="4071"/>
        <w:gridCol w:w="4150"/>
        <w:gridCol w:w="4112"/>
      </w:tblGrid>
      <w:tr w:rsidR="00FA0AA2" w14:paraId="579949FC"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6A8E96A2"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35BCCF" w14:textId="77777777" w:rsidR="00FA0AA2" w:rsidRDefault="00000000">
            <w:pPr>
              <w:spacing w:after="0" w:line="259" w:lineRule="auto"/>
              <w:ind w:left="48" w:right="0" w:firstLine="0"/>
              <w:jc w:val="center"/>
            </w:pPr>
            <w:r>
              <w:t xml:space="preserve">2022./2023.m.g. </w:t>
            </w:r>
          </w:p>
        </w:tc>
      </w:tr>
      <w:tr w:rsidR="00FA0AA2" w14:paraId="098A15A0"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2EB81AE5" w14:textId="77777777" w:rsidR="00FA0AA2" w:rsidRDefault="00000000">
            <w:pPr>
              <w:spacing w:after="0" w:line="259" w:lineRule="auto"/>
              <w:ind w:left="1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7EC8E91" w14:textId="77777777" w:rsidR="00FA0AA2" w:rsidRDefault="00000000">
            <w:pPr>
              <w:spacing w:after="0" w:line="259" w:lineRule="auto"/>
              <w:ind w:left="43" w:right="0"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9264689"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6CEB42" w14:textId="77777777" w:rsidR="00FA0AA2" w:rsidRDefault="00000000">
            <w:pPr>
              <w:spacing w:after="0" w:line="259" w:lineRule="auto"/>
              <w:ind w:left="45" w:right="0" w:firstLine="0"/>
              <w:jc w:val="center"/>
            </w:pPr>
            <w:r>
              <w:t xml:space="preserve">Turpmākās attīstības vajadzības </w:t>
            </w:r>
          </w:p>
        </w:tc>
      </w:tr>
      <w:tr w:rsidR="00FA0AA2" w14:paraId="2017077A"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116C5C04" w14:textId="77777777" w:rsidR="00FA0AA2" w:rsidRDefault="00000000">
            <w:pPr>
              <w:spacing w:after="0" w:line="259" w:lineRule="auto"/>
              <w:ind w:left="110" w:right="0" w:firstLine="0"/>
              <w:jc w:val="left"/>
            </w:pPr>
            <w:r>
              <w:t>3.4.1</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512C479" w14:textId="77777777" w:rsidR="00FA0AA2" w:rsidRDefault="00000000">
            <w:pPr>
              <w:spacing w:after="0" w:line="259" w:lineRule="auto"/>
              <w:ind w:left="-29" w:right="0" w:firstLine="137"/>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3C080038" w14:textId="77777777" w:rsidR="00FA0AA2" w:rsidRDefault="00000000">
            <w:pPr>
              <w:spacing w:after="0" w:line="259" w:lineRule="auto"/>
              <w:ind w:left="108" w:right="62" w:firstLine="0"/>
            </w:pPr>
            <w:r>
              <w:t xml:space="preserve">Izglītības iestādes nolikumā esošā informācija atbilst faktiskajai situācijai, informācija par izglītības iestādes īstenotajām izglītības programmām VIIS ir pilnīga un ir aktualizēta atbilstoši tiesību aktiem. </w:t>
            </w:r>
          </w:p>
        </w:tc>
        <w:tc>
          <w:tcPr>
            <w:tcW w:w="4112" w:type="dxa"/>
            <w:tcBorders>
              <w:top w:val="single" w:sz="4" w:space="0" w:color="000000"/>
              <w:left w:val="single" w:sz="4" w:space="0" w:color="000000"/>
              <w:bottom w:val="single" w:sz="4" w:space="0" w:color="000000"/>
              <w:right w:val="single" w:sz="4" w:space="0" w:color="000000"/>
            </w:tcBorders>
          </w:tcPr>
          <w:p w14:paraId="19FD28E8" w14:textId="77777777" w:rsidR="00FA0AA2" w:rsidRDefault="00000000">
            <w:pPr>
              <w:spacing w:after="0" w:line="259" w:lineRule="auto"/>
              <w:ind w:left="110" w:right="63" w:firstLine="0"/>
            </w:pPr>
            <w:r>
              <w:t xml:space="preserve">Izglītības iestādes nolikumā esošā informācija atbilst faktiskajai situācijai, informācija par izglītības iestādes īstenotajām izglītības programmām VIIS ir pilnīga un ir aktualizēta atbilstoši tiesību aktiem. </w:t>
            </w:r>
          </w:p>
        </w:tc>
      </w:tr>
      <w:tr w:rsidR="00FA0AA2" w14:paraId="40C099FA" w14:textId="77777777">
        <w:trPr>
          <w:trHeight w:val="1116"/>
        </w:trPr>
        <w:tc>
          <w:tcPr>
            <w:tcW w:w="819" w:type="dxa"/>
            <w:tcBorders>
              <w:top w:val="single" w:sz="4" w:space="0" w:color="000000"/>
              <w:left w:val="single" w:sz="4" w:space="0" w:color="000000"/>
              <w:bottom w:val="single" w:sz="4" w:space="0" w:color="000000"/>
              <w:right w:val="single" w:sz="4" w:space="0" w:color="000000"/>
            </w:tcBorders>
            <w:vAlign w:val="center"/>
          </w:tcPr>
          <w:p w14:paraId="2E8699D4" w14:textId="77777777" w:rsidR="00FA0AA2" w:rsidRDefault="00000000">
            <w:pPr>
              <w:spacing w:after="0" w:line="259" w:lineRule="auto"/>
              <w:ind w:left="110" w:right="0" w:firstLine="0"/>
              <w:jc w:val="left"/>
            </w:pPr>
            <w:r>
              <w:t>3.4.2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CC830EE" w14:textId="77777777" w:rsidR="00FA0AA2" w:rsidRDefault="00000000">
            <w:pPr>
              <w:spacing w:after="0" w:line="307" w:lineRule="auto"/>
              <w:ind w:left="-29" w:right="0" w:firstLine="137"/>
              <w:jc w:val="left"/>
            </w:pPr>
            <w:r>
              <w:t xml:space="preserve">Izglītības iestādes īstenotās izglītības  programmas atbilstība tiesību aktos </w:t>
            </w:r>
          </w:p>
          <w:p w14:paraId="270A0F47" w14:textId="77777777" w:rsidR="00FA0AA2" w:rsidRDefault="00000000">
            <w:pPr>
              <w:spacing w:after="0" w:line="259" w:lineRule="auto"/>
              <w:ind w:left="108"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47F8D129" w14:textId="77777777" w:rsidR="00FA0AA2" w:rsidRDefault="00000000">
            <w:pPr>
              <w:spacing w:after="46" w:line="238" w:lineRule="auto"/>
              <w:ind w:left="108" w:right="61" w:firstLine="0"/>
            </w:pPr>
            <w:r>
              <w:t xml:space="preserve">izglītības iestāde atbilstoši licencētajai izglītības programmai ir ievadījusi VIIS mācību priekšmetu un stundu plānu, </w:t>
            </w:r>
          </w:p>
          <w:p w14:paraId="2F7CFED7" w14:textId="77777777" w:rsidR="00FA0AA2" w:rsidRDefault="00000000">
            <w:pPr>
              <w:spacing w:after="0" w:line="259" w:lineRule="auto"/>
              <w:ind w:left="108" w:right="0" w:firstLine="0"/>
              <w:jc w:val="left"/>
            </w:pPr>
            <w:r>
              <w:t xml:space="preserve">pedagogu tarifikāciju </w:t>
            </w:r>
          </w:p>
        </w:tc>
        <w:tc>
          <w:tcPr>
            <w:tcW w:w="4112" w:type="dxa"/>
            <w:tcBorders>
              <w:top w:val="single" w:sz="4" w:space="0" w:color="000000"/>
              <w:left w:val="single" w:sz="4" w:space="0" w:color="000000"/>
              <w:bottom w:val="single" w:sz="4" w:space="0" w:color="000000"/>
              <w:right w:val="single" w:sz="4" w:space="0" w:color="000000"/>
            </w:tcBorders>
          </w:tcPr>
          <w:p w14:paraId="69495BFD" w14:textId="77777777" w:rsidR="00FA0AA2" w:rsidRDefault="00000000">
            <w:pPr>
              <w:spacing w:after="46" w:line="238" w:lineRule="auto"/>
              <w:ind w:left="110" w:right="64" w:firstLine="0"/>
            </w:pPr>
            <w:r>
              <w:t xml:space="preserve">izglītības iestāde atbilstoši licencētajai izglītības programmai ir ievadījusi VIIS mācību priekšmetu un stundu plānu, </w:t>
            </w:r>
          </w:p>
          <w:p w14:paraId="3E5AE99A" w14:textId="77777777" w:rsidR="00FA0AA2" w:rsidRDefault="00000000">
            <w:pPr>
              <w:spacing w:after="0" w:line="259" w:lineRule="auto"/>
              <w:ind w:left="110" w:right="0" w:firstLine="0"/>
              <w:jc w:val="left"/>
            </w:pPr>
            <w:r>
              <w:t xml:space="preserve">pedagogu tarifikāciju </w:t>
            </w:r>
          </w:p>
        </w:tc>
      </w:tr>
      <w:tr w:rsidR="00FA0AA2" w14:paraId="52691783"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37DFEE47" w14:textId="77777777" w:rsidR="00FA0AA2" w:rsidRDefault="00000000">
            <w:pPr>
              <w:spacing w:after="0" w:line="259" w:lineRule="auto"/>
              <w:ind w:left="110" w:right="0" w:firstLine="0"/>
              <w:jc w:val="left"/>
            </w:pPr>
            <w:r>
              <w:t>3.4.3</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4C4E732" w14:textId="77777777" w:rsidR="00FA0AA2" w:rsidRDefault="00000000">
            <w:pPr>
              <w:spacing w:after="0" w:line="259" w:lineRule="auto"/>
              <w:ind w:left="108" w:right="0" w:firstLine="0"/>
              <w:jc w:val="left"/>
            </w:pPr>
            <w:r>
              <w:t xml:space="preserve">Izglītības programmas īstenošanā </w:t>
            </w:r>
          </w:p>
          <w:p w14:paraId="30E634FE" w14:textId="77777777" w:rsidR="00FA0AA2" w:rsidRDefault="00000000">
            <w:pPr>
              <w:spacing w:after="84" w:line="259" w:lineRule="auto"/>
              <w:ind w:left="108" w:right="0" w:firstLine="0"/>
              <w:jc w:val="left"/>
            </w:pPr>
            <w:r>
              <w:t xml:space="preserve">iesaistīto izpratne par izglītības </w:t>
            </w:r>
          </w:p>
          <w:p w14:paraId="0A8BC739" w14:textId="77777777" w:rsidR="00FA0AA2" w:rsidRDefault="00000000">
            <w:pPr>
              <w:spacing w:after="0" w:line="259" w:lineRule="auto"/>
              <w:ind w:left="108" w:right="74" w:hanging="137"/>
            </w:pPr>
            <w:r>
              <w:rPr>
                <w:sz w:val="37"/>
                <w:vertAlign w:val="superscript"/>
              </w:rPr>
              <w:t xml:space="preserve"> </w:t>
            </w:r>
            <w:r>
              <w:rPr>
                <w:sz w:val="37"/>
                <w:vertAlign w:val="superscript"/>
              </w:rPr>
              <w:tab/>
            </w:r>
            <w:r>
              <w:t>-3 gadu laikā programmas mērķiem un 1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F668C1B" w14:textId="77777777" w:rsidR="00FA0AA2" w:rsidRDefault="00000000">
            <w:pPr>
              <w:spacing w:after="0" w:line="259" w:lineRule="auto"/>
              <w:ind w:left="108" w:right="64" w:firstLine="0"/>
            </w:pPr>
            <w:r>
              <w:t xml:space="preserve">Izglītības iestādē lielākajai daļai iesaistīto ir vienota izpratne par tās īstenotās izglītības programmas mērķiem. </w:t>
            </w:r>
          </w:p>
        </w:tc>
        <w:tc>
          <w:tcPr>
            <w:tcW w:w="4112" w:type="dxa"/>
            <w:tcBorders>
              <w:top w:val="single" w:sz="4" w:space="0" w:color="000000"/>
              <w:left w:val="single" w:sz="4" w:space="0" w:color="000000"/>
              <w:bottom w:val="single" w:sz="4" w:space="0" w:color="000000"/>
              <w:right w:val="single" w:sz="4" w:space="0" w:color="000000"/>
            </w:tcBorders>
          </w:tcPr>
          <w:p w14:paraId="0C19BCB5" w14:textId="77777777" w:rsidR="00FA0AA2" w:rsidRDefault="00000000">
            <w:pPr>
              <w:spacing w:after="0" w:line="259" w:lineRule="auto"/>
              <w:ind w:left="110" w:right="64" w:firstLine="0"/>
            </w:pPr>
            <w:r>
              <w:t xml:space="preserve">Izglītības iestādē lielākajai daļai iesaistīto ir vienota izpratne par tās īstenotās izglītības programmas mērķiem. </w:t>
            </w:r>
          </w:p>
        </w:tc>
      </w:tr>
      <w:tr w:rsidR="00FA0AA2" w14:paraId="6F924742"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24B7D96E" w14:textId="77777777" w:rsidR="00FA0AA2" w:rsidRDefault="00000000">
            <w:pPr>
              <w:spacing w:after="0" w:line="259" w:lineRule="auto"/>
              <w:ind w:left="110" w:right="0" w:firstLine="0"/>
              <w:jc w:val="left"/>
            </w:pPr>
            <w:r>
              <w:t>3.4.4</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C1D0676" w14:textId="77777777" w:rsidR="00FA0AA2" w:rsidRDefault="00000000">
            <w:pPr>
              <w:spacing w:after="0" w:line="259" w:lineRule="auto"/>
              <w:ind w:left="-29" w:right="0" w:firstLine="137"/>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408DAADE" w14:textId="77777777" w:rsidR="00FA0AA2" w:rsidRDefault="00000000">
            <w:pPr>
              <w:spacing w:after="0" w:line="259" w:lineRule="auto"/>
              <w:ind w:left="108" w:right="62" w:firstLine="0"/>
            </w:pPr>
            <w:r>
              <w:t xml:space="preserve">87% pedagogu sadarbojas izglītības programmas īstenošanā, nodrošinot izglītības programmas mērķu sasniegšanu, nodrošinot starppriekšmetu saikni. </w:t>
            </w:r>
          </w:p>
        </w:tc>
        <w:tc>
          <w:tcPr>
            <w:tcW w:w="4112" w:type="dxa"/>
            <w:tcBorders>
              <w:top w:val="single" w:sz="4" w:space="0" w:color="000000"/>
              <w:left w:val="single" w:sz="4" w:space="0" w:color="000000"/>
              <w:bottom w:val="single" w:sz="4" w:space="0" w:color="000000"/>
              <w:right w:val="single" w:sz="4" w:space="0" w:color="000000"/>
            </w:tcBorders>
          </w:tcPr>
          <w:p w14:paraId="15E0E3DD" w14:textId="77777777" w:rsidR="00FA0AA2" w:rsidRDefault="00000000">
            <w:pPr>
              <w:spacing w:after="0" w:line="259" w:lineRule="auto"/>
              <w:ind w:left="110" w:right="0" w:firstLine="0"/>
              <w:jc w:val="left"/>
            </w:pPr>
            <w:r>
              <w:t xml:space="preserve">100% pedagogu sadarbojas izglītības programmas </w:t>
            </w:r>
            <w:r>
              <w:tab/>
              <w:t xml:space="preserve">īstenošanā, </w:t>
            </w:r>
            <w:r>
              <w:tab/>
              <w:t xml:space="preserve">nodrošinot izglītības </w:t>
            </w:r>
            <w:r>
              <w:tab/>
              <w:t xml:space="preserve">programmas </w:t>
            </w:r>
            <w:r>
              <w:tab/>
              <w:t xml:space="preserve">mērķu sasniegšanu, nodrošinot starppriekšmetu saikni </w:t>
            </w:r>
          </w:p>
        </w:tc>
      </w:tr>
      <w:tr w:rsidR="00FA0AA2" w14:paraId="757755D3" w14:textId="77777777">
        <w:trPr>
          <w:trHeight w:val="3046"/>
        </w:trPr>
        <w:tc>
          <w:tcPr>
            <w:tcW w:w="819" w:type="dxa"/>
            <w:tcBorders>
              <w:top w:val="single" w:sz="4" w:space="0" w:color="000000"/>
              <w:left w:val="single" w:sz="4" w:space="0" w:color="000000"/>
              <w:bottom w:val="single" w:sz="4" w:space="0" w:color="000000"/>
              <w:right w:val="single" w:sz="4" w:space="0" w:color="000000"/>
            </w:tcBorders>
            <w:vAlign w:val="center"/>
          </w:tcPr>
          <w:p w14:paraId="59C4B519" w14:textId="77777777" w:rsidR="00FA0AA2" w:rsidRDefault="00000000">
            <w:pPr>
              <w:spacing w:after="0" w:line="259" w:lineRule="auto"/>
              <w:ind w:left="110" w:right="0" w:firstLine="0"/>
              <w:jc w:val="left"/>
            </w:pPr>
            <w:r>
              <w:t>3.4.5</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A645F50" w14:textId="77777777" w:rsidR="00FA0AA2" w:rsidRDefault="00000000">
            <w:pPr>
              <w:spacing w:after="0" w:line="259" w:lineRule="auto"/>
              <w:ind w:left="108" w:right="0" w:firstLine="0"/>
              <w:jc w:val="left"/>
            </w:pPr>
            <w:r>
              <w:t xml:space="preserve">Izglītības iestādes īstenoto </w:t>
            </w:r>
          </w:p>
          <w:p w14:paraId="27A97B19" w14:textId="77777777" w:rsidR="00FA0AA2" w:rsidRDefault="00000000">
            <w:pPr>
              <w:spacing w:after="272" w:line="259" w:lineRule="auto"/>
              <w:ind w:left="108" w:right="0" w:firstLine="0"/>
              <w:jc w:val="left"/>
            </w:pPr>
            <w:r>
              <w:t xml:space="preserve">mācību/ārpusstundu pasākumu efektivitāte, nodrošinot izglītības programmas mērķu sasniegšanu </w:t>
            </w:r>
          </w:p>
          <w:p w14:paraId="2BE42B4D"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B5DEBCE" w14:textId="77777777" w:rsidR="00FA0AA2" w:rsidRDefault="00000000">
            <w:pPr>
              <w:spacing w:after="0" w:line="259" w:lineRule="auto"/>
              <w:ind w:left="108" w:right="60" w:firstLine="0"/>
            </w:pPr>
            <w:r>
              <w:t xml:space="preserve">izglītības iestādē ir definētas audzināšanas darba prioritātes trīs gadiem, uzsvaru liekot uz tikumu, pilsoniskās līdzdalības un pašvadītas mācīšanās prasmju attīstīšanu, kuru īstenošana notiek gan mācību stundās, gan ārpusstundu pasākumos, veidojot attieksmi pret valsts simboliem, patriotismu un lojalitāti Latvijai, iesaistoties visiem pedagogiem. </w:t>
            </w:r>
          </w:p>
        </w:tc>
        <w:tc>
          <w:tcPr>
            <w:tcW w:w="4112" w:type="dxa"/>
            <w:tcBorders>
              <w:top w:val="single" w:sz="4" w:space="0" w:color="000000"/>
              <w:left w:val="single" w:sz="4" w:space="0" w:color="000000"/>
              <w:bottom w:val="single" w:sz="4" w:space="0" w:color="000000"/>
              <w:right w:val="single" w:sz="4" w:space="0" w:color="000000"/>
            </w:tcBorders>
          </w:tcPr>
          <w:p w14:paraId="0D2C3EF1" w14:textId="77777777" w:rsidR="00FA0AA2" w:rsidRDefault="00000000">
            <w:pPr>
              <w:spacing w:after="0" w:line="259" w:lineRule="auto"/>
              <w:ind w:left="110" w:right="62" w:firstLine="0"/>
            </w:pPr>
            <w:r>
              <w:t xml:space="preserve">izglītības iestādē organizētie mācību un ārpusstundu pasākumi ir pārdomāti, iekļaujas izglītības programmas mērķu sasniegšanā un papildina ikdienas mācību un audzināšanas procesu - Olimpiskā diena, Ģimeņu orientēšanās pasākums maijā, Ziemassvētku pasākumi, Mārtiņdienas tirdziņi, kultūras mantojuma, gadskārtu tradīciju popularizēšana, valsts svētku svinēšana, atceres dienu pasākumi, lekcijas, </w:t>
            </w:r>
          </w:p>
        </w:tc>
      </w:tr>
    </w:tbl>
    <w:p w14:paraId="7E247B48" w14:textId="77777777" w:rsidR="00FA0AA2" w:rsidRDefault="00FA0AA2">
      <w:pPr>
        <w:spacing w:after="0" w:line="259" w:lineRule="auto"/>
        <w:ind w:left="-1133" w:right="14142" w:firstLine="0"/>
        <w:jc w:val="left"/>
      </w:pPr>
    </w:p>
    <w:tbl>
      <w:tblPr>
        <w:tblStyle w:val="TableGrid"/>
        <w:tblW w:w="13152" w:type="dxa"/>
        <w:tblInd w:w="5" w:type="dxa"/>
        <w:tblCellMar>
          <w:top w:w="14" w:type="dxa"/>
          <w:left w:w="0" w:type="dxa"/>
          <w:bottom w:w="0" w:type="dxa"/>
          <w:right w:w="45" w:type="dxa"/>
        </w:tblCellMar>
        <w:tblLook w:val="04A0" w:firstRow="1" w:lastRow="0" w:firstColumn="1" w:lastColumn="0" w:noHBand="0" w:noVBand="1"/>
      </w:tblPr>
      <w:tblGrid>
        <w:gridCol w:w="819"/>
        <w:gridCol w:w="4071"/>
        <w:gridCol w:w="4150"/>
        <w:gridCol w:w="4112"/>
      </w:tblGrid>
      <w:tr w:rsidR="00FA0AA2" w14:paraId="09A86A2A"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589A6E45"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85234F" w14:textId="77777777" w:rsidR="00FA0AA2" w:rsidRDefault="00000000">
            <w:pPr>
              <w:spacing w:after="0" w:line="259" w:lineRule="auto"/>
              <w:ind w:left="48" w:right="0" w:firstLine="0"/>
              <w:jc w:val="center"/>
            </w:pPr>
            <w:r>
              <w:t xml:space="preserve">2022./2023.m.g. </w:t>
            </w:r>
          </w:p>
        </w:tc>
      </w:tr>
      <w:tr w:rsidR="00FA0AA2" w14:paraId="4A144D7D"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1CFD8648" w14:textId="77777777" w:rsidR="00FA0AA2" w:rsidRDefault="00000000">
            <w:pPr>
              <w:spacing w:after="0" w:line="259" w:lineRule="auto"/>
              <w:ind w:left="1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5153466" w14:textId="77777777" w:rsidR="00FA0AA2" w:rsidRDefault="00000000">
            <w:pPr>
              <w:spacing w:after="0" w:line="259" w:lineRule="auto"/>
              <w:ind w:left="43" w:right="0"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9880864"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2B6CE47" w14:textId="77777777" w:rsidR="00FA0AA2" w:rsidRDefault="00000000">
            <w:pPr>
              <w:spacing w:after="0" w:line="259" w:lineRule="auto"/>
              <w:ind w:left="45" w:right="0" w:firstLine="0"/>
              <w:jc w:val="center"/>
            </w:pPr>
            <w:r>
              <w:t xml:space="preserve">Turpmākās attīstības vajadzības </w:t>
            </w:r>
          </w:p>
        </w:tc>
      </w:tr>
      <w:tr w:rsidR="00FA0AA2" w14:paraId="28F2EBA8" w14:textId="77777777">
        <w:trPr>
          <w:trHeight w:val="562"/>
        </w:trPr>
        <w:tc>
          <w:tcPr>
            <w:tcW w:w="819" w:type="dxa"/>
            <w:tcBorders>
              <w:top w:val="single" w:sz="4" w:space="0" w:color="000000"/>
              <w:left w:val="single" w:sz="4" w:space="0" w:color="000000"/>
              <w:bottom w:val="single" w:sz="4" w:space="0" w:color="000000"/>
              <w:right w:val="single" w:sz="4" w:space="0" w:color="000000"/>
            </w:tcBorders>
          </w:tcPr>
          <w:p w14:paraId="07ED8A22" w14:textId="77777777" w:rsidR="00FA0AA2" w:rsidRDefault="00FA0AA2">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3ED8E609" w14:textId="77777777" w:rsidR="00FA0AA2" w:rsidRDefault="00FA0AA2">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21FDBD24"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E4DC7B3" w14:textId="77777777" w:rsidR="00FA0AA2" w:rsidRDefault="00000000">
            <w:pPr>
              <w:spacing w:after="0" w:line="259" w:lineRule="auto"/>
              <w:ind w:left="110" w:right="0" w:firstLine="0"/>
            </w:pPr>
            <w:r>
              <w:t xml:space="preserve">praktiskas un izzinošas nodarbības, konkursi, tikšanās, mācību ekskursijas. </w:t>
            </w:r>
          </w:p>
        </w:tc>
      </w:tr>
      <w:tr w:rsidR="00FA0AA2" w14:paraId="5357ADA3" w14:textId="77777777">
        <w:trPr>
          <w:trHeight w:val="3046"/>
        </w:trPr>
        <w:tc>
          <w:tcPr>
            <w:tcW w:w="819" w:type="dxa"/>
            <w:tcBorders>
              <w:top w:val="single" w:sz="4" w:space="0" w:color="000000"/>
              <w:left w:val="single" w:sz="4" w:space="0" w:color="000000"/>
              <w:bottom w:val="single" w:sz="4" w:space="0" w:color="000000"/>
              <w:right w:val="single" w:sz="4" w:space="0" w:color="000000"/>
            </w:tcBorders>
            <w:vAlign w:val="center"/>
          </w:tcPr>
          <w:p w14:paraId="0A474667" w14:textId="77777777" w:rsidR="00FA0AA2" w:rsidRDefault="00000000">
            <w:pPr>
              <w:spacing w:after="0" w:line="259" w:lineRule="auto"/>
              <w:ind w:left="110" w:right="0" w:firstLine="0"/>
              <w:jc w:val="left"/>
            </w:pPr>
            <w:r>
              <w:t>3.4.6</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B64A400" w14:textId="77777777" w:rsidR="00FA0AA2" w:rsidRDefault="00000000">
            <w:pPr>
              <w:spacing w:after="549" w:line="258" w:lineRule="auto"/>
              <w:ind w:left="108" w:right="0" w:firstLine="0"/>
              <w:jc w:val="left"/>
            </w:pPr>
            <w:r>
              <w:t xml:space="preserve"> Izglītības iestādes darbība mācību laika efektīvai izmantošanai, īstenojot izglītības programmu </w:t>
            </w:r>
          </w:p>
          <w:p w14:paraId="0EF471E3"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2C1DBDE" w14:textId="77777777" w:rsidR="00FA0AA2" w:rsidRDefault="00000000">
            <w:pPr>
              <w:spacing w:after="0" w:line="259" w:lineRule="auto"/>
              <w:ind w:left="108" w:right="62" w:firstLine="0"/>
            </w:pPr>
            <w:r>
              <w:t xml:space="preserve">Mācību gada laikā, pēc summatīvās vērtēšanas mācību gada nobeigumā, notiek izglītojamo sasniegto rezultātu apguves analīze. Mācību gada nobeigumā tiek izvērtēta mācību satura apguves kvalitāte, par ko liecina pedagogu atskaites par izglītojamo sasniegto rezultātu apguves analīze attēlojot izglītojamo dinamiku diagrammās salīdzinājumā ar iepriekšējo mācību gadu. </w:t>
            </w:r>
          </w:p>
        </w:tc>
        <w:tc>
          <w:tcPr>
            <w:tcW w:w="4112" w:type="dxa"/>
            <w:tcBorders>
              <w:top w:val="single" w:sz="4" w:space="0" w:color="000000"/>
              <w:left w:val="single" w:sz="4" w:space="0" w:color="000000"/>
              <w:bottom w:val="single" w:sz="4" w:space="0" w:color="000000"/>
              <w:right w:val="single" w:sz="4" w:space="0" w:color="000000"/>
            </w:tcBorders>
          </w:tcPr>
          <w:p w14:paraId="721CBBA5" w14:textId="77777777" w:rsidR="00FA0AA2" w:rsidRDefault="00000000">
            <w:pPr>
              <w:spacing w:after="0" w:line="259" w:lineRule="auto"/>
              <w:ind w:left="110" w:right="62" w:firstLine="0"/>
            </w:pPr>
            <w:r>
              <w:t xml:space="preserve">Paaugstināt jaunu pedagogu profesionālo kompetenci un veicināt izpratni par izglītības programmas mērķiem un sasniedzamiem rezultātiem, organizējot pieredzes apmaiņas pasākumus (rotaļnodarbību vērošana, stundu vērošana, konsultācijas, semināri citās iestādēs). </w:t>
            </w:r>
          </w:p>
        </w:tc>
      </w:tr>
      <w:tr w:rsidR="00FA0AA2" w14:paraId="064CE909" w14:textId="77777777">
        <w:trPr>
          <w:trHeight w:val="3046"/>
        </w:trPr>
        <w:tc>
          <w:tcPr>
            <w:tcW w:w="819" w:type="dxa"/>
            <w:tcBorders>
              <w:top w:val="single" w:sz="4" w:space="0" w:color="000000"/>
              <w:left w:val="single" w:sz="4" w:space="0" w:color="000000"/>
              <w:bottom w:val="single" w:sz="4" w:space="0" w:color="000000"/>
              <w:right w:val="single" w:sz="4" w:space="0" w:color="000000"/>
            </w:tcBorders>
            <w:vAlign w:val="center"/>
          </w:tcPr>
          <w:p w14:paraId="65AD3A6D" w14:textId="77777777" w:rsidR="00FA0AA2" w:rsidRDefault="00000000">
            <w:pPr>
              <w:spacing w:after="0" w:line="259" w:lineRule="auto"/>
              <w:ind w:left="110" w:right="0" w:firstLine="0"/>
              <w:jc w:val="left"/>
            </w:pPr>
            <w:r>
              <w:t>3.4.7</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1A75D3C" w14:textId="77777777" w:rsidR="00FA0AA2" w:rsidRDefault="00000000">
            <w:pPr>
              <w:spacing w:after="801" w:line="278" w:lineRule="auto"/>
              <w:ind w:left="108" w:right="0" w:firstLine="0"/>
              <w:jc w:val="left"/>
            </w:pPr>
            <w:r>
              <w:t xml:space="preserve"> Izglītības iestādes darbība, īstenojot speciālās izglītības programmu </w:t>
            </w:r>
          </w:p>
          <w:p w14:paraId="4CB0A761"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30121340" w14:textId="77777777" w:rsidR="00FA0AA2" w:rsidRDefault="00000000">
            <w:pPr>
              <w:spacing w:after="0" w:line="259" w:lineRule="auto"/>
              <w:ind w:left="108" w:right="59" w:firstLine="0"/>
            </w:pPr>
            <w:r>
              <w:t xml:space="preserve">izglītības iestāde atbilstoši izglītojamo spējām, vajadzībām un interesēm piedāvā konsultācijas, individuālās nodarbības, pedagogu palīgu, psihologa, logopēda, sociālā pedagoga atbalstu, nodrošinot kvalitatīvu izglītības ieguvi izglītojamajiem ar mācīšanās grūtībām un uzvedības traucējumiem, ir visas iespējas piedāvāt programmu izglītojamajiem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40793E04" w14:textId="77777777" w:rsidR="00FA0AA2" w:rsidRDefault="00000000">
            <w:pPr>
              <w:spacing w:after="0" w:line="259" w:lineRule="auto"/>
              <w:ind w:left="110" w:right="62" w:firstLine="0"/>
            </w:pPr>
            <w:r>
              <w:t xml:space="preserve">izglītības iestāde atbilstoši izglītojamo spējām, vajadzībām un interesēm piedāvā konsultācijas, individuālās nodarbības, pedagogu palīgu, psihologa, logopēda, sociālā pedagoga atbalstu, nodrošinot kvalitatīvu izglītības ieguvi izglītojamajiem ar mācīšanās grūtībām un uzvedības traucējumiem, ir visas iespējas piedāvāt programmu izglītojamajiem ar speciālajām vajadzībām. </w:t>
            </w:r>
          </w:p>
        </w:tc>
      </w:tr>
      <w:tr w:rsidR="00FA0AA2" w14:paraId="47446F21" w14:textId="77777777">
        <w:trPr>
          <w:trHeight w:val="2495"/>
        </w:trPr>
        <w:tc>
          <w:tcPr>
            <w:tcW w:w="819" w:type="dxa"/>
            <w:tcBorders>
              <w:top w:val="single" w:sz="4" w:space="0" w:color="000000"/>
              <w:left w:val="single" w:sz="4" w:space="0" w:color="000000"/>
              <w:bottom w:val="single" w:sz="4" w:space="0" w:color="000000"/>
              <w:right w:val="single" w:sz="4" w:space="0" w:color="000000"/>
            </w:tcBorders>
            <w:vAlign w:val="center"/>
          </w:tcPr>
          <w:p w14:paraId="4F94BFFB" w14:textId="77777777" w:rsidR="00FA0AA2" w:rsidRDefault="00000000">
            <w:pPr>
              <w:spacing w:after="0" w:line="259" w:lineRule="auto"/>
              <w:ind w:left="110" w:right="0" w:firstLine="0"/>
              <w:jc w:val="left"/>
            </w:pPr>
            <w:r>
              <w:t>3.4.8</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895E57D" w14:textId="77777777" w:rsidR="00FA0AA2" w:rsidRDefault="00000000">
            <w:pPr>
              <w:spacing w:after="527" w:line="278" w:lineRule="auto"/>
              <w:ind w:left="108" w:right="0" w:firstLine="0"/>
              <w:jc w:val="left"/>
            </w:pPr>
            <w:r>
              <w:t xml:space="preserve">Izglītības iestādes īstenotās izglītības programmas efektivitāte un kvalitāte  </w:t>
            </w:r>
          </w:p>
          <w:p w14:paraId="4991B610"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60272DA" w14:textId="77777777" w:rsidR="00FA0AA2" w:rsidRDefault="00000000">
            <w:pPr>
              <w:spacing w:after="0" w:line="259" w:lineRule="auto"/>
              <w:ind w:left="108" w:right="62" w:firstLine="0"/>
            </w:pPr>
            <w:r>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w:t>
            </w:r>
          </w:p>
        </w:tc>
        <w:tc>
          <w:tcPr>
            <w:tcW w:w="4112" w:type="dxa"/>
            <w:tcBorders>
              <w:top w:val="single" w:sz="4" w:space="0" w:color="000000"/>
              <w:left w:val="single" w:sz="4" w:space="0" w:color="000000"/>
              <w:bottom w:val="single" w:sz="4" w:space="0" w:color="000000"/>
              <w:right w:val="single" w:sz="4" w:space="0" w:color="000000"/>
            </w:tcBorders>
          </w:tcPr>
          <w:p w14:paraId="56FD1CBD" w14:textId="77777777" w:rsidR="00FA0AA2" w:rsidRDefault="00000000">
            <w:pPr>
              <w:spacing w:after="0" w:line="259" w:lineRule="auto"/>
              <w:ind w:left="110" w:right="62" w:firstLine="0"/>
            </w:pPr>
            <w: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w:t>
            </w:r>
          </w:p>
        </w:tc>
      </w:tr>
      <w:tr w:rsidR="00FA0AA2" w14:paraId="752D9355"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2768111E"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65745A" w14:textId="77777777" w:rsidR="00FA0AA2" w:rsidRDefault="00000000">
            <w:pPr>
              <w:spacing w:after="0" w:line="259" w:lineRule="auto"/>
              <w:ind w:left="48" w:right="0" w:firstLine="0"/>
              <w:jc w:val="center"/>
            </w:pPr>
            <w:r>
              <w:t xml:space="preserve">2022./2023.m.g. </w:t>
            </w:r>
          </w:p>
        </w:tc>
      </w:tr>
      <w:tr w:rsidR="00FA0AA2" w14:paraId="5E5C3DF6"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707A20A2" w14:textId="77777777" w:rsidR="00FA0AA2" w:rsidRDefault="00000000">
            <w:pPr>
              <w:spacing w:after="0" w:line="259" w:lineRule="auto"/>
              <w:ind w:left="1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842D154" w14:textId="77777777" w:rsidR="00FA0AA2" w:rsidRDefault="00000000">
            <w:pPr>
              <w:spacing w:after="0" w:line="259" w:lineRule="auto"/>
              <w:ind w:left="43" w:right="0"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6653B56"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A23873" w14:textId="77777777" w:rsidR="00FA0AA2" w:rsidRDefault="00000000">
            <w:pPr>
              <w:spacing w:after="0" w:line="259" w:lineRule="auto"/>
              <w:ind w:left="44" w:right="0" w:firstLine="0"/>
              <w:jc w:val="center"/>
            </w:pPr>
            <w:r>
              <w:t xml:space="preserve">Turpmākās attīstības vajadzības </w:t>
            </w:r>
          </w:p>
        </w:tc>
      </w:tr>
      <w:tr w:rsidR="00FA0AA2" w14:paraId="5AC33FDB" w14:textId="77777777">
        <w:trPr>
          <w:trHeight w:val="4703"/>
        </w:trPr>
        <w:tc>
          <w:tcPr>
            <w:tcW w:w="819" w:type="dxa"/>
            <w:tcBorders>
              <w:top w:val="single" w:sz="4" w:space="0" w:color="000000"/>
              <w:left w:val="single" w:sz="4" w:space="0" w:color="000000"/>
              <w:bottom w:val="single" w:sz="4" w:space="0" w:color="000000"/>
              <w:right w:val="single" w:sz="4" w:space="0" w:color="000000"/>
            </w:tcBorders>
          </w:tcPr>
          <w:p w14:paraId="13C1EA53" w14:textId="77777777" w:rsidR="00FA0AA2" w:rsidRDefault="00FA0AA2">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11473178" w14:textId="77777777" w:rsidR="00FA0AA2" w:rsidRDefault="00FA0AA2">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73418EB9" w14:textId="77777777" w:rsidR="00FA0AA2" w:rsidRDefault="00000000">
            <w:pPr>
              <w:spacing w:after="0" w:line="259" w:lineRule="auto"/>
              <w:ind w:left="108" w:right="59" w:firstLine="0"/>
            </w:pPr>
            <w:r>
              <w:t xml:space="preserve">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350D5002" w14:textId="77777777" w:rsidR="00FA0AA2" w:rsidRDefault="00000000">
            <w:pPr>
              <w:spacing w:after="0" w:line="259" w:lineRule="auto"/>
              <w:ind w:left="110" w:right="60" w:firstLine="0"/>
            </w:pPr>
            <w:r>
              <w:t xml:space="preserve">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nepieciešamību: (i) pilnveidot izglītības programmas īstenošanas kvalitāti tuvāko 2 gadu laikā un/vai (ii) pārskatīt izglītības programmas piedāvājumu, izglītības ieguves formas, ar kurām izglītības iestāde darbojas, īstenojot izglītības programmas. </w:t>
            </w:r>
          </w:p>
        </w:tc>
      </w:tr>
      <w:tr w:rsidR="00FA0AA2" w14:paraId="289E1F6E" w14:textId="77777777">
        <w:trPr>
          <w:trHeight w:val="2770"/>
        </w:trPr>
        <w:tc>
          <w:tcPr>
            <w:tcW w:w="819" w:type="dxa"/>
            <w:tcBorders>
              <w:top w:val="single" w:sz="4" w:space="0" w:color="000000"/>
              <w:left w:val="single" w:sz="4" w:space="0" w:color="000000"/>
              <w:bottom w:val="single" w:sz="4" w:space="0" w:color="000000"/>
              <w:right w:val="single" w:sz="4" w:space="0" w:color="000000"/>
            </w:tcBorders>
            <w:vAlign w:val="center"/>
          </w:tcPr>
          <w:p w14:paraId="0F759A51" w14:textId="77777777" w:rsidR="00FA0AA2" w:rsidRDefault="00000000">
            <w:pPr>
              <w:spacing w:after="0" w:line="259" w:lineRule="auto"/>
              <w:ind w:left="110" w:right="0" w:firstLine="0"/>
              <w:jc w:val="left"/>
            </w:pPr>
            <w:r>
              <w:t>3.4.9</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DADBC2A" w14:textId="77777777" w:rsidR="00FA0AA2" w:rsidRDefault="00000000">
            <w:pPr>
              <w:spacing w:after="412" w:line="258" w:lineRule="auto"/>
              <w:ind w:left="108" w:right="0" w:firstLine="0"/>
              <w:jc w:val="left"/>
            </w:pPr>
            <w:r>
              <w:t xml:space="preserve">Izglītības iestādes un izglītības programmas kvalitātes mērķu definēšana  </w:t>
            </w:r>
          </w:p>
          <w:p w14:paraId="7D186D92" w14:textId="77777777" w:rsidR="00FA0AA2" w:rsidRDefault="00000000">
            <w:pPr>
              <w:spacing w:after="0" w:line="259" w:lineRule="auto"/>
              <w:ind w:left="-29" w:right="0"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D3083D5" w14:textId="77777777" w:rsidR="00FA0AA2" w:rsidRDefault="00000000">
            <w:pPr>
              <w:spacing w:after="0" w:line="259" w:lineRule="auto"/>
              <w:ind w:left="108" w:right="60" w:firstLine="0"/>
            </w:pPr>
            <w:r>
              <w:t xml:space="preserve">Izglītības iestāde sadarbībā ar dibinātāju ir definējusi izglītības iestādes un izglītības programmas kvantitatīvos (piemēram, izglītojamo skaits) un kvalitatīvos sasniedzamos rezultātus (piemēram, darba prioritātes.), kuri ir jāsasniedz katru gadu un izglītības programmas noslēgumā. </w:t>
            </w:r>
          </w:p>
        </w:tc>
        <w:tc>
          <w:tcPr>
            <w:tcW w:w="4112" w:type="dxa"/>
            <w:tcBorders>
              <w:top w:val="single" w:sz="4" w:space="0" w:color="000000"/>
              <w:left w:val="single" w:sz="4" w:space="0" w:color="000000"/>
              <w:bottom w:val="single" w:sz="4" w:space="0" w:color="000000"/>
              <w:right w:val="single" w:sz="4" w:space="0" w:color="000000"/>
            </w:tcBorders>
          </w:tcPr>
          <w:p w14:paraId="393E5DB8" w14:textId="77777777" w:rsidR="00FA0AA2" w:rsidRDefault="00000000">
            <w:pPr>
              <w:spacing w:after="0" w:line="259" w:lineRule="auto"/>
              <w:ind w:left="110" w:right="62" w:firstLine="0"/>
            </w:pPr>
            <w:r>
              <w:t xml:space="preserve">Izglītības iestāde sadarbībā ar dibinātāju ir definējusi izglītības iestādes un izglītības programmas kvantitatīvos (piemēram, izglītojamo skaits.) un/vai kvalitatīvos sasniedzamos rezultātus (piemēram, darba prioritātes, izglītojamo zināšanas, prasmes, kompetences u.tml.), kuri ir jāsasniedz katru gadu un izglītības programmas noslēgumā. Ir noteikts, kā tie tiks izmērīti.  </w:t>
            </w:r>
          </w:p>
        </w:tc>
      </w:tr>
    </w:tbl>
    <w:p w14:paraId="552892A8" w14:textId="77777777" w:rsidR="00FA0AA2" w:rsidRDefault="00000000">
      <w:pPr>
        <w:spacing w:after="164" w:line="259" w:lineRule="auto"/>
        <w:ind w:left="564" w:right="0"/>
        <w:jc w:val="left"/>
      </w:pPr>
      <w:r>
        <w:rPr>
          <w:b/>
        </w:rPr>
        <w:t xml:space="preserve">Galvenie apkopotie secinājumi turpmākajam darbam par visu kritēriju. </w:t>
      </w:r>
    </w:p>
    <w:p w14:paraId="108F0CC1" w14:textId="77777777" w:rsidR="00FA0AA2" w:rsidRDefault="00000000">
      <w:pPr>
        <w:spacing w:after="149"/>
        <w:ind w:left="579" w:right="0"/>
      </w:pPr>
      <w:r>
        <w:t xml:space="preserve">Izglītības iestādē lielākajai daļai iesaistīto ir vienota izpratne par tās īstenotās izglītības programmas mērķiem. </w:t>
      </w:r>
    </w:p>
    <w:p w14:paraId="5AE8F3CC" w14:textId="77777777" w:rsidR="00FA0AA2" w:rsidRDefault="00000000">
      <w:pPr>
        <w:ind w:left="428" w:right="0" w:firstLine="142"/>
      </w:pPr>
      <w:r>
        <w:t>100% pedagogu sadarbojas izglītības programmas īstenošanā, nodrošinot izglītības programmas mērķu sasniegšanu, nodrošinot starppriekšmetu saikni</w:t>
      </w:r>
      <w:r>
        <w:rPr>
          <w:b/>
        </w:rPr>
        <w:t xml:space="preserve"> </w:t>
      </w:r>
    </w:p>
    <w:p w14:paraId="35DDAEFA" w14:textId="77777777" w:rsidR="00FA0AA2" w:rsidRDefault="00000000">
      <w:pPr>
        <w:pStyle w:val="Virsraksts2"/>
        <w:ind w:left="562"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0" w:type="dxa"/>
          <w:bottom w:w="0" w:type="dxa"/>
          <w:right w:w="46" w:type="dxa"/>
        </w:tblCellMar>
        <w:tblLook w:val="04A0" w:firstRow="1" w:lastRow="0" w:firstColumn="1" w:lastColumn="0" w:noHBand="0" w:noVBand="1"/>
      </w:tblPr>
      <w:tblGrid>
        <w:gridCol w:w="819"/>
        <w:gridCol w:w="4109"/>
        <w:gridCol w:w="4112"/>
        <w:gridCol w:w="4112"/>
      </w:tblGrid>
      <w:tr w:rsidR="00FA0AA2" w14:paraId="4ACBF799"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148E8CCE"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BC8876" w14:textId="77777777" w:rsidR="00FA0AA2" w:rsidRDefault="00000000">
            <w:pPr>
              <w:spacing w:after="0" w:line="259" w:lineRule="auto"/>
              <w:ind w:left="48" w:right="0" w:firstLine="0"/>
              <w:jc w:val="center"/>
            </w:pPr>
            <w:r>
              <w:t xml:space="preserve">2021./2022.m.g. </w:t>
            </w:r>
          </w:p>
        </w:tc>
      </w:tr>
      <w:tr w:rsidR="00FA0AA2" w14:paraId="75B4C3F6"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0DE69588"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0339ED"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0D229CB"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9A0B6B" w14:textId="77777777" w:rsidR="00FA0AA2" w:rsidRDefault="00000000">
            <w:pPr>
              <w:spacing w:after="0" w:line="259" w:lineRule="auto"/>
              <w:ind w:left="45" w:right="0" w:firstLine="0"/>
              <w:jc w:val="center"/>
            </w:pPr>
            <w:r>
              <w:t xml:space="preserve">Turpmākās attīstības vajadzības </w:t>
            </w:r>
          </w:p>
        </w:tc>
      </w:tr>
      <w:tr w:rsidR="00FA0AA2" w14:paraId="14E1CD12" w14:textId="77777777">
        <w:trPr>
          <w:trHeight w:val="1116"/>
        </w:trPr>
        <w:tc>
          <w:tcPr>
            <w:tcW w:w="819" w:type="dxa"/>
            <w:tcBorders>
              <w:top w:val="single" w:sz="4" w:space="0" w:color="000000"/>
              <w:left w:val="single" w:sz="4" w:space="0" w:color="000000"/>
              <w:bottom w:val="single" w:sz="4" w:space="0" w:color="000000"/>
              <w:right w:val="single" w:sz="4" w:space="0" w:color="000000"/>
            </w:tcBorders>
            <w:vAlign w:val="center"/>
          </w:tcPr>
          <w:p w14:paraId="32CEA822" w14:textId="77777777" w:rsidR="00FA0AA2" w:rsidRDefault="00000000">
            <w:pPr>
              <w:spacing w:after="0" w:line="259" w:lineRule="auto"/>
              <w:ind w:left="110" w:right="0" w:firstLine="0"/>
              <w:jc w:val="left"/>
            </w:pPr>
            <w:r>
              <w:t>3.5.1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14EC41" w14:textId="77777777" w:rsidR="00FA0AA2" w:rsidRDefault="00000000">
            <w:pPr>
              <w:spacing w:after="0" w:line="368" w:lineRule="auto"/>
              <w:ind w:left="-29" w:right="0" w:firstLine="137"/>
              <w:jc w:val="left"/>
            </w:pPr>
            <w:r>
              <w:t xml:space="preserve">Izglītības iestādes sistēma izglītojamo  ikdienas mācību sasniegumu  </w:t>
            </w:r>
          </w:p>
          <w:p w14:paraId="66B85386" w14:textId="77777777" w:rsidR="00FA0AA2" w:rsidRDefault="00000000">
            <w:pPr>
              <w:spacing w:after="0" w:line="259" w:lineRule="auto"/>
              <w:ind w:left="108" w:right="0" w:firstLine="0"/>
              <w:jc w:val="left"/>
            </w:pPr>
            <w:r>
              <w:t>nodrošināšanai</w:t>
            </w:r>
          </w:p>
        </w:tc>
        <w:tc>
          <w:tcPr>
            <w:tcW w:w="4112" w:type="dxa"/>
            <w:tcBorders>
              <w:top w:val="single" w:sz="4" w:space="0" w:color="000000"/>
              <w:left w:val="single" w:sz="4" w:space="0" w:color="000000"/>
              <w:bottom w:val="single" w:sz="4" w:space="0" w:color="000000"/>
              <w:right w:val="single" w:sz="4" w:space="0" w:color="000000"/>
            </w:tcBorders>
          </w:tcPr>
          <w:p w14:paraId="48693AAF" w14:textId="77777777" w:rsidR="00FA0AA2" w:rsidRDefault="00000000">
            <w:pPr>
              <w:spacing w:after="0" w:line="259" w:lineRule="auto"/>
              <w:ind w:left="110" w:right="59" w:firstLine="0"/>
            </w:pPr>
            <w:r>
              <w:t xml:space="preserve">76% (2021./2022.m.g 1. semestrī), 87% (2020./2021.m.g) izglītojamo ikdienas mācību procesā sasniedz optimālus un augstus mācību rezultātus. </w:t>
            </w:r>
          </w:p>
        </w:tc>
        <w:tc>
          <w:tcPr>
            <w:tcW w:w="4112" w:type="dxa"/>
            <w:tcBorders>
              <w:top w:val="single" w:sz="4" w:space="0" w:color="000000"/>
              <w:left w:val="single" w:sz="4" w:space="0" w:color="000000"/>
              <w:bottom w:val="single" w:sz="4" w:space="0" w:color="000000"/>
              <w:right w:val="single" w:sz="4" w:space="0" w:color="000000"/>
            </w:tcBorders>
          </w:tcPr>
          <w:p w14:paraId="07FD20D9" w14:textId="77777777" w:rsidR="00FA0AA2" w:rsidRDefault="00000000">
            <w:pPr>
              <w:spacing w:after="0" w:line="259" w:lineRule="auto"/>
              <w:ind w:left="110" w:right="64" w:firstLine="0"/>
            </w:pPr>
            <w:r>
              <w:t xml:space="preserve">Visās izglītības programmās apkopot un analizēt datus par izglītojamo ikdienas mācību sasniegumu dinamiku. </w:t>
            </w:r>
          </w:p>
        </w:tc>
      </w:tr>
      <w:tr w:rsidR="00FA0AA2" w14:paraId="3612062D" w14:textId="77777777">
        <w:trPr>
          <w:trHeight w:val="562"/>
        </w:trPr>
        <w:tc>
          <w:tcPr>
            <w:tcW w:w="819" w:type="dxa"/>
            <w:tcBorders>
              <w:top w:val="single" w:sz="4" w:space="0" w:color="000000"/>
              <w:left w:val="single" w:sz="4" w:space="0" w:color="000000"/>
              <w:bottom w:val="single" w:sz="4" w:space="0" w:color="000000"/>
              <w:right w:val="single" w:sz="4" w:space="0" w:color="000000"/>
            </w:tcBorders>
            <w:vAlign w:val="center"/>
          </w:tcPr>
          <w:p w14:paraId="3584F3C5" w14:textId="77777777" w:rsidR="00FA0AA2" w:rsidRDefault="00000000">
            <w:pPr>
              <w:spacing w:after="0" w:line="259" w:lineRule="auto"/>
              <w:ind w:left="110" w:right="0" w:firstLine="0"/>
              <w:jc w:val="left"/>
            </w:pPr>
            <w:r>
              <w:t>3.5.2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88AA4D" w14:textId="77777777" w:rsidR="00FA0AA2" w:rsidRDefault="00000000">
            <w:pPr>
              <w:spacing w:after="0" w:line="259" w:lineRule="auto"/>
              <w:ind w:left="108" w:right="0" w:hanging="137"/>
              <w:jc w:val="left"/>
            </w:pPr>
            <w:r>
              <w:t xml:space="preserve"> Izglītības iestādes sistēma izglītojamo </w:t>
            </w:r>
            <w:r>
              <w:rPr>
                <w:sz w:val="34"/>
                <w:vertAlign w:val="subscript"/>
              </w:rPr>
              <w:t xml:space="preserve"> </w:t>
            </w:r>
            <w:r>
              <w:t>mācību sasniegumu diagnosticēšanai</w:t>
            </w:r>
          </w:p>
        </w:tc>
        <w:tc>
          <w:tcPr>
            <w:tcW w:w="4112" w:type="dxa"/>
            <w:tcBorders>
              <w:top w:val="single" w:sz="4" w:space="0" w:color="000000"/>
              <w:left w:val="single" w:sz="4" w:space="0" w:color="000000"/>
              <w:bottom w:val="single" w:sz="4" w:space="0" w:color="000000"/>
              <w:right w:val="single" w:sz="4" w:space="0" w:color="000000"/>
            </w:tcBorders>
          </w:tcPr>
          <w:p w14:paraId="3DFA2EBB" w14:textId="77777777" w:rsidR="00FA0AA2" w:rsidRDefault="00000000">
            <w:pPr>
              <w:spacing w:after="0" w:line="259" w:lineRule="auto"/>
              <w:ind w:left="110" w:right="0" w:firstLine="0"/>
            </w:pPr>
            <w:r>
              <w:t xml:space="preserve">Tiek diagnosticēti skolēni gada sākumā, bet netiek dati analizēti. </w:t>
            </w:r>
          </w:p>
        </w:tc>
        <w:tc>
          <w:tcPr>
            <w:tcW w:w="4112" w:type="dxa"/>
            <w:tcBorders>
              <w:top w:val="single" w:sz="4" w:space="0" w:color="000000"/>
              <w:left w:val="single" w:sz="4" w:space="0" w:color="000000"/>
              <w:bottom w:val="single" w:sz="4" w:space="0" w:color="000000"/>
              <w:right w:val="single" w:sz="4" w:space="0" w:color="000000"/>
            </w:tcBorders>
          </w:tcPr>
          <w:p w14:paraId="41DF7ED8" w14:textId="77777777" w:rsidR="00FA0AA2" w:rsidRDefault="00000000">
            <w:pPr>
              <w:spacing w:after="0" w:line="259" w:lineRule="auto"/>
              <w:ind w:left="110" w:right="0" w:firstLine="0"/>
            </w:pPr>
            <w:r>
              <w:t xml:space="preserve">Izstrādāt diagnosticējošos darbus visos priekšmetos visām klasēm. </w:t>
            </w:r>
          </w:p>
        </w:tc>
      </w:tr>
      <w:tr w:rsidR="00FA0AA2" w14:paraId="275B7E96" w14:textId="77777777">
        <w:trPr>
          <w:trHeight w:val="1942"/>
        </w:trPr>
        <w:tc>
          <w:tcPr>
            <w:tcW w:w="819" w:type="dxa"/>
            <w:tcBorders>
              <w:top w:val="single" w:sz="4" w:space="0" w:color="000000"/>
              <w:left w:val="single" w:sz="4" w:space="0" w:color="000000"/>
              <w:bottom w:val="single" w:sz="4" w:space="0" w:color="000000"/>
              <w:right w:val="single" w:sz="4" w:space="0" w:color="000000"/>
            </w:tcBorders>
            <w:vAlign w:val="center"/>
          </w:tcPr>
          <w:p w14:paraId="6C83C0CA" w14:textId="77777777" w:rsidR="00FA0AA2" w:rsidRDefault="00000000">
            <w:pPr>
              <w:spacing w:after="0" w:line="259" w:lineRule="auto"/>
              <w:ind w:left="110" w:right="0" w:firstLine="0"/>
              <w:jc w:val="left"/>
            </w:pPr>
            <w:r>
              <w:t>3.5.3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87FA6C" w14:textId="77777777" w:rsidR="00FA0AA2" w:rsidRDefault="00000000">
            <w:pPr>
              <w:spacing w:after="0" w:line="258" w:lineRule="auto"/>
              <w:ind w:left="108" w:right="0" w:firstLine="0"/>
              <w:jc w:val="left"/>
            </w:pPr>
            <w:r>
              <w:t xml:space="preserve">Izglītības iestādes darbība, analizējot izglītojamo sasniegumus valsts pārbaudes darbos </w:t>
            </w:r>
          </w:p>
          <w:p w14:paraId="1C9ED096"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B4CBAF" w14:textId="77777777" w:rsidR="00FA0AA2" w:rsidRDefault="00000000">
            <w:pPr>
              <w:spacing w:after="0" w:line="259" w:lineRule="auto"/>
              <w:ind w:left="110" w:right="60" w:firstLine="0"/>
            </w:pPr>
            <w:r>
              <w:t xml:space="preserve">59% pamatizglītības programmas 4. – 9. klašu izglītojamo gada noslēguma vērtējumi ir 5 balles un vairāk. Pirmsskolas izglītības programmā visi izglītojamie ir apguvuši plānotos sasniedzamos rezultātus atbilstoši paraugprogrammai. </w:t>
            </w:r>
          </w:p>
        </w:tc>
        <w:tc>
          <w:tcPr>
            <w:tcW w:w="4112" w:type="dxa"/>
            <w:tcBorders>
              <w:top w:val="single" w:sz="4" w:space="0" w:color="000000"/>
              <w:left w:val="single" w:sz="4" w:space="0" w:color="000000"/>
              <w:bottom w:val="single" w:sz="4" w:space="0" w:color="000000"/>
              <w:right w:val="single" w:sz="4" w:space="0" w:color="000000"/>
            </w:tcBorders>
          </w:tcPr>
          <w:p w14:paraId="19F6AD1A" w14:textId="77777777" w:rsidR="00FA0AA2" w:rsidRDefault="00000000">
            <w:pPr>
              <w:spacing w:after="0" w:line="259" w:lineRule="auto"/>
              <w:ind w:left="110" w:right="64" w:firstLine="0"/>
            </w:pPr>
            <w:r>
              <w:t xml:space="preserve">Visās izglītības programmās apkopot un analizēt datus par izglītojamo ikdienas mācību sasniegumu dinamiku. </w:t>
            </w:r>
          </w:p>
        </w:tc>
      </w:tr>
      <w:tr w:rsidR="00FA0AA2" w14:paraId="2BD8C37E" w14:textId="77777777">
        <w:trPr>
          <w:trHeight w:val="3875"/>
        </w:trPr>
        <w:tc>
          <w:tcPr>
            <w:tcW w:w="819" w:type="dxa"/>
            <w:tcBorders>
              <w:top w:val="single" w:sz="4" w:space="0" w:color="000000"/>
              <w:left w:val="single" w:sz="4" w:space="0" w:color="000000"/>
              <w:bottom w:val="single" w:sz="4" w:space="0" w:color="000000"/>
              <w:right w:val="single" w:sz="4" w:space="0" w:color="000000"/>
            </w:tcBorders>
            <w:vAlign w:val="center"/>
          </w:tcPr>
          <w:p w14:paraId="7C14068C" w14:textId="77777777" w:rsidR="00FA0AA2" w:rsidRDefault="00000000">
            <w:pPr>
              <w:spacing w:after="0" w:line="259" w:lineRule="auto"/>
              <w:ind w:left="110" w:right="0" w:firstLine="0"/>
              <w:jc w:val="left"/>
            </w:pPr>
            <w:r>
              <w:t>3.5.4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4C22B2" w14:textId="77777777" w:rsidR="00FA0AA2" w:rsidRDefault="00000000">
            <w:pPr>
              <w:spacing w:after="963" w:line="258" w:lineRule="auto"/>
              <w:ind w:left="108" w:right="0" w:firstLine="0"/>
              <w:jc w:val="left"/>
            </w:pPr>
            <w:r>
              <w:t xml:space="preserve">Izglītības iestādes ikdienas mācību sasniegumu atbilstība valsts pārbaudes darbos iegūtajiem rezultātiem </w:t>
            </w:r>
          </w:p>
          <w:p w14:paraId="2EDBC7A1"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863179" w14:textId="77777777" w:rsidR="00FA0AA2" w:rsidRDefault="00000000">
            <w:pPr>
              <w:spacing w:after="0" w:line="248" w:lineRule="auto"/>
              <w:ind w:left="110" w:right="61" w:firstLine="0"/>
            </w:pPr>
            <w:r>
              <w:t xml:space="preserve">2023./2024.m.g. Angļu valodas VPD vidējais rādītājs valstī bija 63.8% Stendes pamatskolā kārtoja 13 skolēni un vidējais rādītājs ir 51.7%, 10% slieksni sasniedz visi skolēni. </w:t>
            </w:r>
          </w:p>
          <w:p w14:paraId="7724BB75" w14:textId="77777777" w:rsidR="00FA0AA2" w:rsidRDefault="00000000">
            <w:pPr>
              <w:spacing w:after="32" w:line="252" w:lineRule="auto"/>
              <w:ind w:left="110" w:right="61" w:firstLine="0"/>
            </w:pPr>
            <w:r>
              <w:t xml:space="preserve">Latviešu valodas eksāmenā vidējais rādītājs 59%, izglītības iestādē kārtoja 13 skolēni ar vidējo rādītāju 45.5%, 10% slieksni sasniedz visi skolēni. </w:t>
            </w:r>
          </w:p>
          <w:p w14:paraId="573862CD" w14:textId="77777777" w:rsidR="00FA0AA2" w:rsidRDefault="00000000">
            <w:pPr>
              <w:spacing w:after="0" w:line="259" w:lineRule="auto"/>
              <w:ind w:left="110" w:right="61" w:firstLine="0"/>
            </w:pPr>
            <w:r>
              <w:t xml:space="preserve">Matemātikas VPD vidējais rādītājs bija 43.2%, izglītības iestādē kārtoja 14 skolēni un sasniedz vidējo rādītāju 39.5%, 10% slieksni sasniedz visi skolēni. </w:t>
            </w:r>
          </w:p>
        </w:tc>
        <w:tc>
          <w:tcPr>
            <w:tcW w:w="4112" w:type="dxa"/>
            <w:tcBorders>
              <w:top w:val="single" w:sz="4" w:space="0" w:color="000000"/>
              <w:left w:val="single" w:sz="4" w:space="0" w:color="000000"/>
              <w:bottom w:val="single" w:sz="4" w:space="0" w:color="000000"/>
              <w:right w:val="single" w:sz="4" w:space="0" w:color="000000"/>
            </w:tcBorders>
          </w:tcPr>
          <w:p w14:paraId="29333082" w14:textId="77777777" w:rsidR="00FA0AA2" w:rsidRDefault="00000000">
            <w:pPr>
              <w:spacing w:after="0" w:line="259" w:lineRule="auto"/>
              <w:ind w:left="110" w:right="63" w:firstLine="0"/>
            </w:pPr>
            <w:r>
              <w:t xml:space="preserve">Tiekties sasniegt un pārsniegt valsts vidējos rādītājus visos mācību priekšmetos. </w:t>
            </w:r>
          </w:p>
        </w:tc>
      </w:tr>
      <w:tr w:rsidR="00FA0AA2" w14:paraId="77ED64DB"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35D09190" w14:textId="77777777" w:rsidR="00FA0AA2" w:rsidRDefault="00000000">
            <w:pPr>
              <w:spacing w:after="0" w:line="259" w:lineRule="auto"/>
              <w:ind w:left="110" w:right="0" w:firstLine="0"/>
              <w:jc w:val="left"/>
            </w:pPr>
            <w:r>
              <w:t>3.5.5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6D2485" w14:textId="77777777" w:rsidR="00FA0AA2" w:rsidRDefault="00000000">
            <w:pPr>
              <w:spacing w:after="0" w:line="259" w:lineRule="auto"/>
              <w:ind w:left="-29" w:right="396" w:firstLine="137"/>
              <w:jc w:val="left"/>
            </w:pPr>
            <w:r>
              <w:t xml:space="preserve">Izglītības iestādes sniegtais atbalsts darbam ar talantīgiem izglītojamiem  </w:t>
            </w:r>
            <w:r>
              <w:tab/>
              <w:t xml:space="preserve"> augstvērtīgu rezultātu sasniegšanai</w:t>
            </w:r>
          </w:p>
        </w:tc>
        <w:tc>
          <w:tcPr>
            <w:tcW w:w="4112" w:type="dxa"/>
            <w:tcBorders>
              <w:top w:val="single" w:sz="4" w:space="0" w:color="000000"/>
              <w:left w:val="single" w:sz="4" w:space="0" w:color="000000"/>
              <w:bottom w:val="single" w:sz="4" w:space="0" w:color="000000"/>
              <w:right w:val="single" w:sz="4" w:space="0" w:color="000000"/>
            </w:tcBorders>
          </w:tcPr>
          <w:p w14:paraId="7F1EC8AC" w14:textId="77777777" w:rsidR="00FA0AA2" w:rsidRDefault="00000000">
            <w:pPr>
              <w:spacing w:after="0" w:line="259" w:lineRule="auto"/>
              <w:ind w:left="110" w:right="61" w:firstLine="0"/>
            </w:pPr>
            <w:r>
              <w:t xml:space="preserve">Izglītības iestādē ir mērķtiecīgi izveidota sistēma darbam ar talantīgajiem izglītojamajiem: (i) visiem pedagogiem ir apmaksātas konsultācijas; (ii) </w:t>
            </w:r>
          </w:p>
        </w:tc>
        <w:tc>
          <w:tcPr>
            <w:tcW w:w="4112" w:type="dxa"/>
            <w:tcBorders>
              <w:top w:val="single" w:sz="4" w:space="0" w:color="000000"/>
              <w:left w:val="single" w:sz="4" w:space="0" w:color="000000"/>
              <w:bottom w:val="single" w:sz="4" w:space="0" w:color="000000"/>
              <w:right w:val="single" w:sz="4" w:space="0" w:color="000000"/>
            </w:tcBorders>
          </w:tcPr>
          <w:p w14:paraId="5B055DD4" w14:textId="77777777" w:rsidR="00FA0AA2" w:rsidRDefault="00000000">
            <w:pPr>
              <w:spacing w:after="0" w:line="259" w:lineRule="auto"/>
              <w:ind w:left="110" w:right="62" w:firstLine="0"/>
            </w:pPr>
            <w:r>
              <w:t xml:space="preserve">Nodrošināt izglītojamiem konsultācijas, interešu izglītību un mudināt pieteikties olimpiādēs un konkursos. </w:t>
            </w:r>
          </w:p>
        </w:tc>
      </w:tr>
    </w:tbl>
    <w:p w14:paraId="69431367" w14:textId="77777777" w:rsidR="00FA0AA2" w:rsidRDefault="00FA0AA2">
      <w:pPr>
        <w:spacing w:after="0" w:line="259" w:lineRule="auto"/>
        <w:ind w:left="-1133" w:right="14142" w:firstLine="0"/>
        <w:jc w:val="left"/>
      </w:pP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523A6283"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4D4C3B59"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8D9283" w14:textId="77777777" w:rsidR="00FA0AA2" w:rsidRDefault="00000000">
            <w:pPr>
              <w:spacing w:after="0" w:line="259" w:lineRule="auto"/>
              <w:ind w:left="48" w:right="0" w:firstLine="0"/>
              <w:jc w:val="center"/>
            </w:pPr>
            <w:r>
              <w:t xml:space="preserve">2021./2022.m.g. </w:t>
            </w:r>
          </w:p>
        </w:tc>
      </w:tr>
      <w:tr w:rsidR="00FA0AA2" w14:paraId="44C06876"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24E21AE7"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12ED0A9"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C079479"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9D7BED2" w14:textId="77777777" w:rsidR="00FA0AA2" w:rsidRDefault="00000000">
            <w:pPr>
              <w:spacing w:after="0" w:line="259" w:lineRule="auto"/>
              <w:ind w:left="45" w:right="0" w:firstLine="0"/>
              <w:jc w:val="center"/>
            </w:pPr>
            <w:r>
              <w:t xml:space="preserve">Turpmākās attīstības vajadzības </w:t>
            </w:r>
          </w:p>
        </w:tc>
      </w:tr>
      <w:tr w:rsidR="00FA0AA2" w14:paraId="0F09F517" w14:textId="77777777">
        <w:trPr>
          <w:trHeight w:val="3598"/>
        </w:trPr>
        <w:tc>
          <w:tcPr>
            <w:tcW w:w="819" w:type="dxa"/>
            <w:tcBorders>
              <w:top w:val="single" w:sz="4" w:space="0" w:color="000000"/>
              <w:left w:val="single" w:sz="4" w:space="0" w:color="000000"/>
              <w:bottom w:val="single" w:sz="4" w:space="0" w:color="000000"/>
              <w:right w:val="single" w:sz="4" w:space="0" w:color="000000"/>
            </w:tcBorders>
          </w:tcPr>
          <w:p w14:paraId="24745F78"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F7F47F3"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0F80872" w14:textId="77777777" w:rsidR="00FA0AA2" w:rsidRDefault="00000000">
            <w:pPr>
              <w:spacing w:after="0" w:line="249" w:lineRule="auto"/>
              <w:ind w:left="110" w:right="60" w:firstLine="0"/>
            </w:pPr>
            <w:r>
              <w:t xml:space="preserve">izglītojamajiem pieejamas individuālas vai grupas nodarbības.  izglītojamie var apmeklēt interešu izglītības pulciņus – dziedāt, dejot, nodarboties ar rokdarbiem un sportu; (iv) izglītojamie piedalās novada matemātikas, valodu, mākslas olimpiādēs un iegūst godalgotas vietas; </w:t>
            </w:r>
          </w:p>
          <w:p w14:paraId="7668EF14" w14:textId="77777777" w:rsidR="00FA0AA2" w:rsidRDefault="00000000">
            <w:pPr>
              <w:spacing w:after="0" w:line="259" w:lineRule="auto"/>
              <w:ind w:left="110" w:right="60" w:firstLine="0"/>
            </w:pPr>
            <w:r>
              <w:t xml:space="preserve">(v) mācību gada beigās notiek “Izcilnieku pasākums”, kur apbalvo olimpiāžu, konkursu uzvarētājus, labākajiem izglītojamie saņem Zelta liecības, pateicības, viņu vārdi tiek ierakstīti Goda grāmatā. </w:t>
            </w:r>
          </w:p>
        </w:tc>
        <w:tc>
          <w:tcPr>
            <w:tcW w:w="4112" w:type="dxa"/>
            <w:tcBorders>
              <w:top w:val="single" w:sz="4" w:space="0" w:color="000000"/>
              <w:left w:val="single" w:sz="4" w:space="0" w:color="000000"/>
              <w:bottom w:val="single" w:sz="4" w:space="0" w:color="000000"/>
              <w:right w:val="single" w:sz="4" w:space="0" w:color="000000"/>
            </w:tcBorders>
          </w:tcPr>
          <w:p w14:paraId="32A8C13C" w14:textId="77777777" w:rsidR="00FA0AA2" w:rsidRDefault="00FA0AA2">
            <w:pPr>
              <w:spacing w:after="160" w:line="259" w:lineRule="auto"/>
              <w:ind w:left="0" w:right="0" w:firstLine="0"/>
              <w:jc w:val="left"/>
            </w:pPr>
          </w:p>
        </w:tc>
      </w:tr>
      <w:tr w:rsidR="00FA0AA2" w14:paraId="19BBDD18" w14:textId="77777777">
        <w:trPr>
          <w:trHeight w:val="4151"/>
        </w:trPr>
        <w:tc>
          <w:tcPr>
            <w:tcW w:w="819" w:type="dxa"/>
            <w:tcBorders>
              <w:top w:val="single" w:sz="4" w:space="0" w:color="000000"/>
              <w:left w:val="single" w:sz="4" w:space="0" w:color="000000"/>
              <w:bottom w:val="single" w:sz="4" w:space="0" w:color="000000"/>
              <w:right w:val="single" w:sz="4" w:space="0" w:color="000000"/>
            </w:tcBorders>
            <w:vAlign w:val="center"/>
          </w:tcPr>
          <w:p w14:paraId="0C0C221D" w14:textId="77777777" w:rsidR="00FA0AA2" w:rsidRDefault="00000000">
            <w:pPr>
              <w:spacing w:after="0" w:line="259" w:lineRule="auto"/>
              <w:ind w:left="110" w:right="0" w:firstLine="0"/>
              <w:jc w:val="left"/>
            </w:pPr>
            <w:r>
              <w:t>3.5.6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857333" w14:textId="77777777" w:rsidR="00FA0AA2" w:rsidRDefault="00000000">
            <w:pPr>
              <w:spacing w:after="1100" w:line="258" w:lineRule="auto"/>
              <w:ind w:left="108" w:right="0" w:firstLine="0"/>
              <w:jc w:val="left"/>
            </w:pPr>
            <w:r>
              <w:t xml:space="preserve">Izglītības iestādes audzināšanas darba prioritāro virzienu un sasniedzamo rezultātu noteikšana trīs gadiem </w:t>
            </w:r>
          </w:p>
          <w:p w14:paraId="42A13C00"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87A8FD" w14:textId="77777777" w:rsidR="00FA0AA2" w:rsidRDefault="00000000">
            <w:pPr>
              <w:spacing w:after="0" w:line="259" w:lineRule="auto"/>
              <w:ind w:left="110" w:right="61" w:firstLine="0"/>
            </w:pPr>
            <w:r>
              <w:t xml:space="preserve">Izglītības iestādē audzināšanas jomā šajā mācību gadā prioritāte ir izglītojamo mācīšanās kopā ar vienaudžiem- komunikācija/saziņa, sadarbība: (i) audzināšana tiek integrēta mācību procesā kā tikumu un caurviju apguve, to varēja redzēt 75% vēroto stundu, pedagogiem ir vienota izpratne par audzināšanu kā integrētu izglītības procesa daļu; (ii) izglītības iestāde projekta “Latvijas skolas soma”’ ietvaros organizē pasākumus, iepazīst kultūras mantojumu, tradīcijas, notiek valsts svētku un atceres dienu svinēšanai veltītie pasākumi;  </w:t>
            </w:r>
          </w:p>
        </w:tc>
        <w:tc>
          <w:tcPr>
            <w:tcW w:w="4112" w:type="dxa"/>
            <w:tcBorders>
              <w:top w:val="single" w:sz="4" w:space="0" w:color="000000"/>
              <w:left w:val="single" w:sz="4" w:space="0" w:color="000000"/>
              <w:bottom w:val="single" w:sz="4" w:space="0" w:color="000000"/>
              <w:right w:val="single" w:sz="4" w:space="0" w:color="000000"/>
            </w:tcBorders>
          </w:tcPr>
          <w:p w14:paraId="756AB558" w14:textId="77777777" w:rsidR="00FA0AA2" w:rsidRDefault="00000000">
            <w:pPr>
              <w:spacing w:after="0" w:line="259" w:lineRule="auto"/>
              <w:ind w:left="110" w:right="65" w:firstLine="0"/>
            </w:pPr>
            <w:r>
              <w:t xml:space="preserve">Audzināšana tiek integrēta mācību procesā kā tikumu un caurviju apguve. Turpināt organizēt pasākumus, kas paplašina redzesloku un pilnveido prasmes. </w:t>
            </w:r>
          </w:p>
        </w:tc>
      </w:tr>
      <w:tr w:rsidR="00FA0AA2" w14:paraId="2DAA6F0E"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571D9964" w14:textId="77777777" w:rsidR="00FA0AA2" w:rsidRDefault="00000000">
            <w:pPr>
              <w:spacing w:after="0" w:line="259" w:lineRule="auto"/>
              <w:ind w:left="110" w:right="0" w:firstLine="0"/>
              <w:jc w:val="left"/>
            </w:pPr>
            <w:r>
              <w:t>3.5.7</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926998" w14:textId="77777777" w:rsidR="00FA0AA2" w:rsidRDefault="00000000">
            <w:pPr>
              <w:spacing w:after="0" w:line="278" w:lineRule="auto"/>
              <w:ind w:left="108" w:right="0" w:firstLine="0"/>
              <w:jc w:val="left"/>
            </w:pPr>
            <w:r>
              <w:t xml:space="preserve">Izglītības iestādes audzināšanas darba izvērtēšanas kvalitāte </w:t>
            </w:r>
          </w:p>
          <w:p w14:paraId="7CE9C501"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37C0EF" w14:textId="77777777" w:rsidR="00FA0AA2" w:rsidRDefault="00000000">
            <w:pPr>
              <w:spacing w:after="0" w:line="259" w:lineRule="auto"/>
              <w:ind w:left="110" w:right="59" w:firstLine="0"/>
            </w:pPr>
            <w:r>
              <w:t xml:space="preserve">Audzināšanas darba prioritāro virzienu noteikšanā ir iesaistītas visas mērķgrupas, sasniedzamie rezultāti tiek izvirzīti, balstoties uz datiem un informāciju. </w:t>
            </w:r>
          </w:p>
        </w:tc>
        <w:tc>
          <w:tcPr>
            <w:tcW w:w="4112" w:type="dxa"/>
            <w:tcBorders>
              <w:top w:val="single" w:sz="4" w:space="0" w:color="000000"/>
              <w:left w:val="single" w:sz="4" w:space="0" w:color="000000"/>
              <w:bottom w:val="single" w:sz="4" w:space="0" w:color="000000"/>
              <w:right w:val="single" w:sz="4" w:space="0" w:color="000000"/>
            </w:tcBorders>
          </w:tcPr>
          <w:p w14:paraId="08F15730" w14:textId="77777777" w:rsidR="00FA0AA2" w:rsidRDefault="00000000">
            <w:pPr>
              <w:spacing w:after="0" w:line="259" w:lineRule="auto"/>
              <w:ind w:left="110" w:right="0" w:firstLine="0"/>
            </w:pPr>
            <w:r>
              <w:t xml:space="preserve">Apkopot datus un izvērtēt turpmākās vajadzības iesaistot visas mērķgrupas. </w:t>
            </w:r>
          </w:p>
        </w:tc>
      </w:tr>
      <w:tr w:rsidR="00FA0AA2" w14:paraId="6E3C0D8C"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7E7342C6"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D5AC34" w14:textId="77777777" w:rsidR="00FA0AA2" w:rsidRDefault="00000000">
            <w:pPr>
              <w:spacing w:after="0" w:line="259" w:lineRule="auto"/>
              <w:ind w:left="44" w:right="0" w:firstLine="0"/>
              <w:jc w:val="center"/>
            </w:pPr>
            <w:r>
              <w:t xml:space="preserve">2021./2022.m.g. </w:t>
            </w:r>
          </w:p>
        </w:tc>
      </w:tr>
      <w:tr w:rsidR="00FA0AA2" w14:paraId="6D7F4E7B"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10E098B7"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4F6AD7"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8C28315"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2BB9B0" w14:textId="77777777" w:rsidR="00FA0AA2" w:rsidRDefault="00000000">
            <w:pPr>
              <w:spacing w:after="0" w:line="259" w:lineRule="auto"/>
              <w:ind w:left="40" w:right="0" w:firstLine="0"/>
              <w:jc w:val="center"/>
            </w:pPr>
            <w:r>
              <w:t xml:space="preserve">Turpmākās attīstības vajadzības </w:t>
            </w:r>
          </w:p>
        </w:tc>
      </w:tr>
      <w:tr w:rsidR="00FA0AA2" w14:paraId="575ADE7A" w14:textId="77777777">
        <w:trPr>
          <w:trHeight w:val="3874"/>
        </w:trPr>
        <w:tc>
          <w:tcPr>
            <w:tcW w:w="819" w:type="dxa"/>
            <w:tcBorders>
              <w:top w:val="single" w:sz="4" w:space="0" w:color="000000"/>
              <w:left w:val="single" w:sz="4" w:space="0" w:color="000000"/>
              <w:bottom w:val="single" w:sz="4" w:space="0" w:color="000000"/>
              <w:right w:val="single" w:sz="4" w:space="0" w:color="000000"/>
            </w:tcBorders>
            <w:vAlign w:val="center"/>
          </w:tcPr>
          <w:p w14:paraId="47F2B1B4" w14:textId="77777777" w:rsidR="00FA0AA2" w:rsidRDefault="00000000">
            <w:pPr>
              <w:spacing w:after="0" w:line="259" w:lineRule="auto"/>
              <w:ind w:left="110" w:right="0" w:firstLine="0"/>
              <w:jc w:val="left"/>
            </w:pPr>
            <w:r>
              <w:t>3.5.8</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982B52" w14:textId="77777777" w:rsidR="00FA0AA2" w:rsidRDefault="00000000">
            <w:pPr>
              <w:spacing w:after="964" w:line="258" w:lineRule="auto"/>
              <w:ind w:left="108" w:right="0" w:firstLine="0"/>
              <w:jc w:val="left"/>
            </w:pPr>
            <w:r>
              <w:t xml:space="preserve">Izglītības iestādes nodrošināta iespēja izglītojamiem iegūt pilsoniskās līdzdalības pieredzi </w:t>
            </w:r>
          </w:p>
          <w:p w14:paraId="1CC2B5F8"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CBA203" w14:textId="77777777" w:rsidR="00FA0AA2" w:rsidRDefault="00000000">
            <w:pPr>
              <w:spacing w:after="0" w:line="259" w:lineRule="auto"/>
              <w:ind w:left="110" w:right="64" w:firstLine="0"/>
            </w:pPr>
            <w:r>
              <w:t xml:space="preserve">Izglītojamie ikdienas izglītības procesā un ārpus stundu aktivitātēs apgūst pilsoniskās līdzdalības pieredzi- darbojas pašpārvaldē, sniedz atbalstu citiem izglītojamajiem, organizē un piedalās dažādās pilsētas un valsts līmeņa pilsoniskās līdzdalības aktivitātēs – labdarības akcijās dzīvniekiem, talkās, vāc makulatūru, šķiro atkritumus, Lāčplēša dienā veido sveču aleju. Pedagogi īsteno sistēmisku un saskaņotu darbību, kas nodrošina izglītojamo pilsoniskās līdzdalības prasmju apguvi ikdienā. </w:t>
            </w:r>
          </w:p>
        </w:tc>
        <w:tc>
          <w:tcPr>
            <w:tcW w:w="4112" w:type="dxa"/>
            <w:tcBorders>
              <w:top w:val="single" w:sz="4" w:space="0" w:color="000000"/>
              <w:left w:val="single" w:sz="4" w:space="0" w:color="000000"/>
              <w:bottom w:val="single" w:sz="4" w:space="0" w:color="000000"/>
              <w:right w:val="single" w:sz="4" w:space="0" w:color="000000"/>
            </w:tcBorders>
          </w:tcPr>
          <w:p w14:paraId="431352C3" w14:textId="77777777" w:rsidR="00FA0AA2" w:rsidRDefault="00000000">
            <w:pPr>
              <w:spacing w:after="0" w:line="259" w:lineRule="auto"/>
              <w:ind w:left="110" w:right="0" w:firstLine="0"/>
              <w:jc w:val="left"/>
            </w:pPr>
            <w:r>
              <w:t xml:space="preserve">Aktualizēt pašpārvaldes darbu skolā. </w:t>
            </w:r>
          </w:p>
        </w:tc>
      </w:tr>
      <w:tr w:rsidR="00FA0AA2" w14:paraId="5F57F8F1" w14:textId="77777777">
        <w:trPr>
          <w:trHeight w:val="3047"/>
        </w:trPr>
        <w:tc>
          <w:tcPr>
            <w:tcW w:w="819" w:type="dxa"/>
            <w:tcBorders>
              <w:top w:val="single" w:sz="4" w:space="0" w:color="000000"/>
              <w:left w:val="single" w:sz="4" w:space="0" w:color="000000"/>
              <w:bottom w:val="single" w:sz="4" w:space="0" w:color="000000"/>
              <w:right w:val="single" w:sz="4" w:space="0" w:color="000000"/>
            </w:tcBorders>
            <w:vAlign w:val="center"/>
          </w:tcPr>
          <w:p w14:paraId="5415CDC7" w14:textId="77777777" w:rsidR="00FA0AA2" w:rsidRDefault="00000000">
            <w:pPr>
              <w:spacing w:after="0" w:line="259" w:lineRule="auto"/>
              <w:ind w:left="110" w:right="0"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8434DD" w14:textId="77777777" w:rsidR="00FA0AA2" w:rsidRDefault="00000000">
            <w:pPr>
              <w:spacing w:after="549" w:line="258" w:lineRule="auto"/>
              <w:ind w:left="108" w:right="23" w:firstLine="0"/>
              <w:jc w:val="left"/>
            </w:pPr>
            <w:r>
              <w:t xml:space="preserve">Izglītības iestādes un izglītības programmas kvalitātes mērķu definēšana </w:t>
            </w:r>
          </w:p>
          <w:p w14:paraId="61ECFFDD"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20AB9B" w14:textId="77777777" w:rsidR="00FA0AA2" w:rsidRDefault="00000000">
            <w:pPr>
              <w:spacing w:after="0" w:line="259" w:lineRule="auto"/>
              <w:ind w:left="110" w:right="66" w:firstLine="0"/>
            </w:pPr>
            <w:r>
              <w:t xml:space="preserve">Mācību gada laikā, pēc summatīvās vērtēšanas mācību gada nobeigumā, notiek izglītojamo sasniegto rezultātu apguves analīze. Mācību gada nobeigumā tiek izvērtēta mācību satura apguves kvalitāte, par ko liecina pedagogu atskaites par izglītojamo sasniegto rezultātu apguves analīze attēlojot izglītojamo dinamiku diagrammās salīdzinājumā ar iepriekšējo mācību gadu. </w:t>
            </w:r>
          </w:p>
        </w:tc>
        <w:tc>
          <w:tcPr>
            <w:tcW w:w="4112" w:type="dxa"/>
            <w:tcBorders>
              <w:top w:val="single" w:sz="4" w:space="0" w:color="000000"/>
              <w:left w:val="single" w:sz="4" w:space="0" w:color="000000"/>
              <w:bottom w:val="single" w:sz="4" w:space="0" w:color="000000"/>
              <w:right w:val="single" w:sz="4" w:space="0" w:color="000000"/>
            </w:tcBorders>
          </w:tcPr>
          <w:p w14:paraId="6C644FD8" w14:textId="77777777" w:rsidR="00FA0AA2" w:rsidRDefault="00000000">
            <w:pPr>
              <w:spacing w:after="0" w:line="259" w:lineRule="auto"/>
              <w:ind w:left="110" w:right="67" w:firstLine="0"/>
            </w:pPr>
            <w:r>
              <w:t xml:space="preserve">Paaugstināt jaunu pedagogu profesionālo kompetenci un veicināt izpratni par izglītības programmas mērķiem un sasniedzamiem rezultātiem, organizējot pieredzes apmaiņas pasākumus (rotaļnodarbību vērošana, stundu vērošana, konsultācijas, semināri citās iestādēs) </w:t>
            </w:r>
          </w:p>
        </w:tc>
      </w:tr>
      <w:tr w:rsidR="00FA0AA2" w14:paraId="747D8C0B"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4CF62FE9" w14:textId="77777777" w:rsidR="00FA0AA2" w:rsidRDefault="00000000">
            <w:pPr>
              <w:spacing w:after="0" w:line="259" w:lineRule="auto"/>
              <w:ind w:left="110" w:right="0" w:firstLine="0"/>
              <w:jc w:val="left"/>
            </w:pPr>
            <w:r>
              <w:t>3.5.10</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98C8E0" w14:textId="77777777" w:rsidR="00FA0AA2" w:rsidRDefault="00000000">
            <w:pPr>
              <w:spacing w:after="0" w:line="259" w:lineRule="auto"/>
              <w:ind w:left="108" w:right="0" w:firstLine="0"/>
              <w:jc w:val="left"/>
            </w:pPr>
            <w:r>
              <w:t xml:space="preserve">Izglītības iestādes un izglītības </w:t>
            </w:r>
          </w:p>
          <w:p w14:paraId="4F5EFAF0" w14:textId="77777777" w:rsidR="00FA0AA2" w:rsidRDefault="00000000">
            <w:pPr>
              <w:spacing w:after="0" w:line="259" w:lineRule="auto"/>
              <w:ind w:left="108" w:right="0" w:firstLine="0"/>
              <w:jc w:val="left"/>
            </w:pPr>
            <w:r>
              <w:t xml:space="preserve">programmas kvalitātes mērķu </w:t>
            </w:r>
          </w:p>
          <w:p w14:paraId="09CDA08F" w14:textId="77777777" w:rsidR="00FA0AA2" w:rsidRDefault="00000000">
            <w:pPr>
              <w:spacing w:after="0" w:line="259" w:lineRule="auto"/>
              <w:ind w:left="108" w:right="1636" w:hanging="137"/>
              <w:jc w:val="left"/>
            </w:pPr>
            <w:r>
              <w:t xml:space="preserve"> </w:t>
            </w:r>
            <w:r>
              <w:tab/>
              <w:t xml:space="preserve"> sasniegšana</w:t>
            </w:r>
          </w:p>
        </w:tc>
        <w:tc>
          <w:tcPr>
            <w:tcW w:w="4112" w:type="dxa"/>
            <w:tcBorders>
              <w:top w:val="single" w:sz="4" w:space="0" w:color="000000"/>
              <w:left w:val="single" w:sz="4" w:space="0" w:color="000000"/>
              <w:bottom w:val="single" w:sz="4" w:space="0" w:color="000000"/>
              <w:right w:val="single" w:sz="4" w:space="0" w:color="000000"/>
            </w:tcBorders>
          </w:tcPr>
          <w:p w14:paraId="3095397C" w14:textId="77777777" w:rsidR="00FA0AA2" w:rsidRDefault="00000000">
            <w:pPr>
              <w:spacing w:after="0" w:line="259" w:lineRule="auto"/>
              <w:ind w:left="110" w:right="66" w:firstLine="0"/>
            </w:pPr>
            <w:r>
              <w:t xml:space="preserve">Organizētie mācību un ārpusstundu pasākumi ir pārdomāti, nodrošina izglītības programmas mērķu un skolas prioritāšu sasniegšanu. </w:t>
            </w:r>
          </w:p>
        </w:tc>
        <w:tc>
          <w:tcPr>
            <w:tcW w:w="4112" w:type="dxa"/>
            <w:tcBorders>
              <w:top w:val="single" w:sz="4" w:space="0" w:color="000000"/>
              <w:left w:val="single" w:sz="4" w:space="0" w:color="000000"/>
              <w:bottom w:val="single" w:sz="4" w:space="0" w:color="000000"/>
              <w:right w:val="single" w:sz="4" w:space="0" w:color="000000"/>
            </w:tcBorders>
          </w:tcPr>
          <w:p w14:paraId="67CB11FA" w14:textId="77777777" w:rsidR="00FA0AA2" w:rsidRDefault="00000000">
            <w:pPr>
              <w:spacing w:after="0" w:line="259" w:lineRule="auto"/>
              <w:ind w:left="110" w:right="67" w:firstLine="0"/>
            </w:pPr>
            <w:r>
              <w:t xml:space="preserve">Organizētie mācību un ārpusstundu pasākumi ir pārdomāti, nodrošina izglītības programmas mērķu un skolas prioritāšu sasniegšanu </w:t>
            </w:r>
          </w:p>
        </w:tc>
      </w:tr>
    </w:tbl>
    <w:p w14:paraId="0F72753D" w14:textId="77777777" w:rsidR="00FA0AA2" w:rsidRDefault="00000000">
      <w:pPr>
        <w:spacing w:after="117" w:line="259" w:lineRule="auto"/>
        <w:ind w:left="564" w:right="0"/>
        <w:jc w:val="left"/>
      </w:pPr>
      <w:r>
        <w:rPr>
          <w:b/>
        </w:rPr>
        <w:t xml:space="preserve">Galvenie apkopotie secinājumi turpmākajam darbam par visu kritēriju. </w:t>
      </w:r>
    </w:p>
    <w:p w14:paraId="350866B9" w14:textId="77777777" w:rsidR="00FA0AA2" w:rsidRDefault="00000000">
      <w:pPr>
        <w:spacing w:after="28"/>
        <w:ind w:left="428" w:right="0" w:firstLine="142"/>
      </w:pPr>
      <w:r>
        <w:t xml:space="preserve">Organizētie mācību un ārpusstundu pasākumi ir pārdomāti, nodrošina izglītības programmas mērķu un skolas prioritāšu sasniegšanu. </w:t>
      </w:r>
    </w:p>
    <w:p w14:paraId="1E599E93" w14:textId="77777777" w:rsidR="00FA0AA2" w:rsidRDefault="00000000">
      <w:pPr>
        <w:spacing w:after="29"/>
        <w:ind w:left="425" w:right="0" w:firstLine="142"/>
      </w:pPr>
      <w:r>
        <w:t xml:space="preserve">Paaugstināt jaunu pedagogu profesionālo kompetenci un veicināt izpratni par izglītības programmas mērķiem un sasniedzamiem rezultātiem, organizējot pieredzes apmaiņas pasākumus (rotaļnodarbību vērošana, stundu vērošana, konsultācijas, semināri citās iestādēs) </w:t>
      </w:r>
    </w:p>
    <w:p w14:paraId="6F253F4C" w14:textId="77777777" w:rsidR="00FA0AA2" w:rsidRDefault="00000000">
      <w:pPr>
        <w:spacing w:after="327"/>
        <w:ind w:left="577" w:right="0"/>
      </w:pPr>
      <w:r>
        <w:t>Apkopot datus un izvērtēt turpmākās vajadzības iesaistot visas mērķgrupas</w:t>
      </w:r>
      <w:r>
        <w:rPr>
          <w:b/>
        </w:rPr>
        <w:t xml:space="preserve"> </w:t>
      </w:r>
    </w:p>
    <w:p w14:paraId="02FA34E8" w14:textId="77777777" w:rsidR="00FA0AA2" w:rsidRDefault="00000000">
      <w:pPr>
        <w:pStyle w:val="Virsraksts2"/>
        <w:ind w:left="562" w:right="0"/>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5" w:type="dxa"/>
          <w:left w:w="0" w:type="dxa"/>
          <w:bottom w:w="0" w:type="dxa"/>
          <w:right w:w="46" w:type="dxa"/>
        </w:tblCellMar>
        <w:tblLook w:val="04A0" w:firstRow="1" w:lastRow="0" w:firstColumn="1" w:lastColumn="0" w:noHBand="0" w:noVBand="1"/>
      </w:tblPr>
      <w:tblGrid>
        <w:gridCol w:w="819"/>
        <w:gridCol w:w="4109"/>
        <w:gridCol w:w="4112"/>
        <w:gridCol w:w="4112"/>
      </w:tblGrid>
      <w:tr w:rsidR="00FA0AA2" w14:paraId="75945434"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53CC6A24"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10DA51" w14:textId="77777777" w:rsidR="00FA0AA2" w:rsidRDefault="00000000">
            <w:pPr>
              <w:spacing w:after="0" w:line="259" w:lineRule="auto"/>
              <w:ind w:left="48" w:right="0" w:firstLine="0"/>
              <w:jc w:val="center"/>
            </w:pPr>
            <w:r>
              <w:t xml:space="preserve">2022./2023.m.g. </w:t>
            </w:r>
          </w:p>
        </w:tc>
      </w:tr>
      <w:tr w:rsidR="00FA0AA2" w14:paraId="5EB4D009"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566F359E"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368C971"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6049BC3"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9D86C05" w14:textId="77777777" w:rsidR="00FA0AA2" w:rsidRDefault="00000000">
            <w:pPr>
              <w:spacing w:after="0" w:line="259" w:lineRule="auto"/>
              <w:ind w:left="45" w:right="0" w:firstLine="0"/>
              <w:jc w:val="center"/>
            </w:pPr>
            <w:r>
              <w:t xml:space="preserve">Turpmākās attīstības vajadzības </w:t>
            </w:r>
          </w:p>
        </w:tc>
      </w:tr>
      <w:tr w:rsidR="00FA0AA2" w14:paraId="2A481A12"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599DC967" w14:textId="77777777" w:rsidR="00FA0AA2" w:rsidRDefault="00000000">
            <w:pPr>
              <w:spacing w:after="0" w:line="259" w:lineRule="auto"/>
              <w:ind w:left="110" w:right="0" w:firstLine="0"/>
              <w:jc w:val="left"/>
            </w:pPr>
            <w:r>
              <w:t>3.6.1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444FFC" w14:textId="77777777" w:rsidR="00FA0AA2" w:rsidRDefault="00000000">
            <w:pPr>
              <w:spacing w:after="0" w:line="238" w:lineRule="auto"/>
              <w:ind w:left="108" w:right="0" w:firstLine="0"/>
              <w:jc w:val="left"/>
            </w:pPr>
            <w:r>
              <w:t xml:space="preserve">Izglītības iestādes darbs ar izglītojamiem, kam ir zemi mācību sasniegumi </w:t>
            </w:r>
          </w:p>
          <w:p w14:paraId="78BD28AC"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CE3C2F" w14:textId="77777777" w:rsidR="00FA0AA2" w:rsidRDefault="00000000">
            <w:pPr>
              <w:spacing w:after="0" w:line="259" w:lineRule="auto"/>
              <w:ind w:left="110" w:right="61" w:firstLine="0"/>
            </w:pPr>
            <w:r>
              <w:t xml:space="preserve">Izglītības iestādē tiek veikts mērķtiecīgs darbs ar izglītojamajiem, kam ir zemi mācību sasniegumi: izglītojamajiem, kuriem ir mācību grūtības, tiek piedāvāti individuālie plāni, tiek piesaistīti pedagogu palīgi, </w:t>
            </w:r>
          </w:p>
        </w:tc>
        <w:tc>
          <w:tcPr>
            <w:tcW w:w="4112" w:type="dxa"/>
            <w:tcBorders>
              <w:top w:val="single" w:sz="4" w:space="0" w:color="000000"/>
              <w:left w:val="single" w:sz="4" w:space="0" w:color="000000"/>
              <w:bottom w:val="single" w:sz="4" w:space="0" w:color="000000"/>
              <w:right w:val="single" w:sz="4" w:space="0" w:color="000000"/>
            </w:tcBorders>
          </w:tcPr>
          <w:p w14:paraId="01E7878F" w14:textId="77777777" w:rsidR="00FA0AA2" w:rsidRDefault="00000000">
            <w:pPr>
              <w:spacing w:after="0" w:line="259" w:lineRule="auto"/>
              <w:ind w:left="110" w:right="61" w:firstLine="0"/>
            </w:pPr>
            <w:r>
              <w:t xml:space="preserve">Izglītības iestāde rosina izglītojamos uzlabot mācību sasniegumus, sniedz nepieciešamo individuālo atbalstu. Ar individuālo atbalsta plāniem tiek iepazīstināti pedagogi un vecāki. </w:t>
            </w:r>
          </w:p>
        </w:tc>
      </w:tr>
      <w:tr w:rsidR="00FA0AA2" w14:paraId="5F9D6CD0"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2B1CE2F5" w14:textId="77777777" w:rsidR="00FA0AA2" w:rsidRDefault="00000000">
            <w:pPr>
              <w:spacing w:after="0" w:line="259" w:lineRule="auto"/>
              <w:ind w:left="110" w:right="0" w:firstLine="0"/>
              <w:jc w:val="left"/>
            </w:pPr>
            <w:r>
              <w:t>3.6.2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E3BA740" w14:textId="77777777" w:rsidR="00FA0AA2" w:rsidRDefault="00000000">
            <w:pPr>
              <w:spacing w:after="0" w:line="238" w:lineRule="auto"/>
              <w:ind w:left="108" w:right="0" w:firstLine="0"/>
              <w:jc w:val="left"/>
            </w:pPr>
            <w:r>
              <w:t xml:space="preserve">Izglītības iestādes rīcība, izvērtējot absolventu un/vai viņu vecāku sniegto </w:t>
            </w:r>
          </w:p>
          <w:p w14:paraId="218BF85A" w14:textId="77777777" w:rsidR="00FA0AA2" w:rsidRDefault="00000000">
            <w:pPr>
              <w:spacing w:after="0" w:line="259" w:lineRule="auto"/>
              <w:ind w:left="-29" w:right="0" w:firstLine="0"/>
              <w:jc w:val="left"/>
            </w:pPr>
            <w:r>
              <w:t xml:space="preserve"> </w:t>
            </w:r>
          </w:p>
          <w:p w14:paraId="11C34DB8" w14:textId="77777777" w:rsidR="00FA0AA2" w:rsidRDefault="00000000">
            <w:pPr>
              <w:spacing w:after="22" w:line="259" w:lineRule="auto"/>
              <w:ind w:left="108" w:right="0" w:firstLine="0"/>
              <w:jc w:val="left"/>
            </w:pPr>
            <w:r>
              <w:t xml:space="preserve">informāciju par nepieciešamo rīcību </w:t>
            </w:r>
          </w:p>
          <w:p w14:paraId="0C894817" w14:textId="77777777" w:rsidR="00FA0AA2" w:rsidRDefault="00000000">
            <w:pPr>
              <w:spacing w:after="0" w:line="259" w:lineRule="auto"/>
              <w:ind w:left="108"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099F4F55" w14:textId="77777777" w:rsidR="00FA0AA2" w:rsidRDefault="00000000">
            <w:pPr>
              <w:spacing w:after="0" w:line="258" w:lineRule="auto"/>
              <w:ind w:left="110" w:right="62" w:firstLine="0"/>
            </w:pPr>
            <w:r>
              <w:t xml:space="preserve">Klašu audzinātāji un izglītības iestādes vadība izzina absolventu turpmākās mācības.  </w:t>
            </w:r>
          </w:p>
          <w:p w14:paraId="3FB33377" w14:textId="77777777" w:rsidR="00FA0AA2" w:rsidRDefault="00000000">
            <w:pPr>
              <w:spacing w:after="0" w:line="259" w:lineRule="auto"/>
              <w:ind w:left="11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CA2FED" w14:textId="77777777" w:rsidR="00FA0AA2" w:rsidRDefault="00000000">
            <w:pPr>
              <w:spacing w:after="0" w:line="259" w:lineRule="auto"/>
              <w:ind w:left="110" w:right="62" w:firstLine="0"/>
            </w:pPr>
            <w:r>
              <w:t xml:space="preserve">Izglītības iestādē iespējams, veikt anketēšanu, sniegt respondentiem atgriezenisko saiti par  par nepieciešamo rīcību izglītības procesa pilnveidei. </w:t>
            </w:r>
          </w:p>
        </w:tc>
      </w:tr>
      <w:tr w:rsidR="00FA0AA2" w14:paraId="6930C730" w14:textId="77777777">
        <w:trPr>
          <w:trHeight w:val="838"/>
        </w:trPr>
        <w:tc>
          <w:tcPr>
            <w:tcW w:w="819" w:type="dxa"/>
            <w:tcBorders>
              <w:top w:val="single" w:sz="4" w:space="0" w:color="000000"/>
              <w:left w:val="single" w:sz="4" w:space="0" w:color="000000"/>
              <w:bottom w:val="single" w:sz="4" w:space="0" w:color="000000"/>
              <w:right w:val="single" w:sz="4" w:space="0" w:color="000000"/>
            </w:tcBorders>
            <w:vAlign w:val="center"/>
          </w:tcPr>
          <w:p w14:paraId="35645FF9" w14:textId="77777777" w:rsidR="00FA0AA2" w:rsidRDefault="00000000">
            <w:pPr>
              <w:spacing w:after="0" w:line="259" w:lineRule="auto"/>
              <w:ind w:left="110" w:right="0" w:firstLine="0"/>
              <w:jc w:val="left"/>
            </w:pPr>
            <w:r>
              <w:t>3.6.3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C2A953" w14:textId="77777777" w:rsidR="00FA0AA2" w:rsidRDefault="00000000">
            <w:pPr>
              <w:spacing w:after="1" w:line="270" w:lineRule="auto"/>
              <w:ind w:left="-29" w:right="0" w:firstLine="137"/>
              <w:jc w:val="left"/>
            </w:pPr>
            <w:r>
              <w:t xml:space="preserve">Izglītības iestādes izglītojamo iemesli  izglītības iestādes maiņai un mācību </w:t>
            </w:r>
          </w:p>
          <w:p w14:paraId="54E6B522" w14:textId="77777777" w:rsidR="00FA0AA2" w:rsidRDefault="00000000">
            <w:pPr>
              <w:spacing w:after="0" w:line="259" w:lineRule="auto"/>
              <w:ind w:left="108" w:right="0" w:firstLine="0"/>
              <w:jc w:val="left"/>
            </w:pPr>
            <w:r>
              <w:t>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BFCD57" w14:textId="77777777" w:rsidR="00FA0AA2" w:rsidRDefault="00000000">
            <w:pPr>
              <w:spacing w:after="0" w:line="259" w:lineRule="auto"/>
              <w:ind w:left="110" w:right="61" w:firstLine="0"/>
            </w:pPr>
            <w:r>
              <w:t xml:space="preserve">Iestādē izglītojamo skaits turpina pieaugt, gada laikā bērnu skaits pieaug, iestādi maina ļoti mazs bērnu skaits. </w:t>
            </w:r>
          </w:p>
        </w:tc>
        <w:tc>
          <w:tcPr>
            <w:tcW w:w="4112" w:type="dxa"/>
            <w:tcBorders>
              <w:top w:val="single" w:sz="4" w:space="0" w:color="000000"/>
              <w:left w:val="single" w:sz="4" w:space="0" w:color="000000"/>
              <w:bottom w:val="single" w:sz="4" w:space="0" w:color="000000"/>
              <w:right w:val="single" w:sz="4" w:space="0" w:color="000000"/>
            </w:tcBorders>
          </w:tcPr>
          <w:p w14:paraId="26356357" w14:textId="77777777" w:rsidR="00FA0AA2" w:rsidRDefault="00000000">
            <w:pPr>
              <w:spacing w:after="0" w:line="259" w:lineRule="auto"/>
              <w:ind w:left="110" w:right="65" w:firstLine="0"/>
            </w:pPr>
            <w:r>
              <w:t xml:space="preserve">Turpināt ieviest novitātes, lai piesaistītu vecākus un bērnus uz mūsu iestādi, lai noturētu iestādes prestižu. </w:t>
            </w:r>
          </w:p>
        </w:tc>
      </w:tr>
      <w:tr w:rsidR="00FA0AA2" w14:paraId="31EAFDB9"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0F565A53" w14:textId="77777777" w:rsidR="00FA0AA2" w:rsidRDefault="00000000">
            <w:pPr>
              <w:spacing w:after="0" w:line="259" w:lineRule="auto"/>
              <w:ind w:left="110" w:right="0" w:firstLine="0"/>
              <w:jc w:val="left"/>
            </w:pPr>
            <w:r>
              <w:t>3.6.4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D3EC7A" w14:textId="77777777" w:rsidR="00FA0AA2" w:rsidRDefault="00000000">
            <w:pPr>
              <w:spacing w:after="20" w:line="259" w:lineRule="auto"/>
              <w:ind w:left="108" w:right="0" w:firstLine="0"/>
              <w:jc w:val="left"/>
            </w:pPr>
            <w:r>
              <w:t xml:space="preserve">Izglītības iestādes īstenotā karjeras </w:t>
            </w:r>
          </w:p>
          <w:p w14:paraId="23240BB8" w14:textId="77777777" w:rsidR="00FA0AA2" w:rsidRDefault="00000000">
            <w:pPr>
              <w:spacing w:after="0" w:line="259" w:lineRule="auto"/>
              <w:ind w:left="108" w:right="0" w:firstLine="0"/>
              <w:jc w:val="left"/>
            </w:pPr>
            <w:r>
              <w:t xml:space="preserve">izglītība  </w:t>
            </w:r>
          </w:p>
          <w:p w14:paraId="38E24E03"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D79D75" w14:textId="77777777" w:rsidR="00FA0AA2" w:rsidRDefault="00000000">
            <w:pPr>
              <w:spacing w:after="0" w:line="259" w:lineRule="auto"/>
              <w:ind w:left="110" w:right="63" w:firstLine="0"/>
            </w:pPr>
            <w:r>
              <w:t xml:space="preserve">Tiek organizēti pasākumi gan klašu, gan klašu kopienu līmenī par karjeras izglītību – sevis izzināšana, tikšanās ar noteiktu profesiju pārstāvjiem </w:t>
            </w:r>
          </w:p>
        </w:tc>
        <w:tc>
          <w:tcPr>
            <w:tcW w:w="4112" w:type="dxa"/>
            <w:tcBorders>
              <w:top w:val="single" w:sz="4" w:space="0" w:color="000000"/>
              <w:left w:val="single" w:sz="4" w:space="0" w:color="000000"/>
              <w:bottom w:val="single" w:sz="4" w:space="0" w:color="000000"/>
              <w:right w:val="single" w:sz="4" w:space="0" w:color="000000"/>
            </w:tcBorders>
          </w:tcPr>
          <w:p w14:paraId="56C07F93" w14:textId="77777777" w:rsidR="00FA0AA2" w:rsidRDefault="00000000">
            <w:pPr>
              <w:spacing w:after="0" w:line="259" w:lineRule="auto"/>
              <w:ind w:left="110" w:right="62" w:firstLine="0"/>
            </w:pPr>
            <w:r>
              <w:t xml:space="preserve">Turpināt izzināt savu absolventu turpmākās mācības, viņu vērtējumu par mācību procesu, mainot izglītības iestādi. </w:t>
            </w:r>
          </w:p>
        </w:tc>
      </w:tr>
      <w:tr w:rsidR="00FA0AA2" w14:paraId="59097E60" w14:textId="77777777">
        <w:trPr>
          <w:trHeight w:val="1117"/>
        </w:trPr>
        <w:tc>
          <w:tcPr>
            <w:tcW w:w="819" w:type="dxa"/>
            <w:tcBorders>
              <w:top w:val="single" w:sz="4" w:space="0" w:color="000000"/>
              <w:left w:val="single" w:sz="4" w:space="0" w:color="000000"/>
              <w:bottom w:val="single" w:sz="4" w:space="0" w:color="000000"/>
              <w:right w:val="single" w:sz="4" w:space="0" w:color="000000"/>
            </w:tcBorders>
            <w:vAlign w:val="center"/>
          </w:tcPr>
          <w:p w14:paraId="1F147B73" w14:textId="77777777" w:rsidR="00FA0AA2" w:rsidRDefault="00000000">
            <w:pPr>
              <w:spacing w:after="0" w:line="259" w:lineRule="auto"/>
              <w:ind w:left="110" w:right="0" w:firstLine="0"/>
              <w:jc w:val="left"/>
            </w:pPr>
            <w:r>
              <w:t>3.6.5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D0AB10" w14:textId="77777777" w:rsidR="00FA0AA2" w:rsidRDefault="00000000">
            <w:pPr>
              <w:spacing w:after="0" w:line="259" w:lineRule="auto"/>
              <w:ind w:left="108" w:right="0" w:firstLine="0"/>
              <w:jc w:val="left"/>
            </w:pPr>
            <w:r>
              <w:t xml:space="preserve">Izglītības iestādes īstenotais </w:t>
            </w:r>
          </w:p>
          <w:p w14:paraId="333F7F2C" w14:textId="77777777" w:rsidR="00FA0AA2" w:rsidRDefault="00000000">
            <w:pPr>
              <w:spacing w:after="0" w:line="259" w:lineRule="auto"/>
              <w:ind w:left="108" w:right="0" w:firstLine="0"/>
              <w:jc w:val="left"/>
            </w:pPr>
            <w:r>
              <w:t xml:space="preserve">monitorings par absolventu </w:t>
            </w:r>
          </w:p>
          <w:p w14:paraId="25FE864A" w14:textId="77777777" w:rsidR="00FA0AA2" w:rsidRDefault="00000000">
            <w:pPr>
              <w:spacing w:after="0" w:line="259" w:lineRule="auto"/>
              <w:ind w:left="-29" w:right="0" w:firstLine="0"/>
              <w:jc w:val="left"/>
            </w:pPr>
            <w:r>
              <w:t xml:space="preserve"> </w:t>
            </w:r>
          </w:p>
          <w:p w14:paraId="30728D6A" w14:textId="77777777" w:rsidR="00FA0AA2" w:rsidRDefault="00000000">
            <w:pPr>
              <w:spacing w:after="0" w:line="259" w:lineRule="auto"/>
              <w:ind w:left="108" w:right="0" w:firstLine="0"/>
              <w:jc w:val="left"/>
            </w:pPr>
            <w:r>
              <w:t xml:space="preserve">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35A7EEC1" w14:textId="77777777" w:rsidR="00FA0AA2" w:rsidRDefault="00000000">
            <w:pPr>
              <w:spacing w:after="0" w:line="259" w:lineRule="auto"/>
              <w:ind w:left="110" w:right="0" w:firstLine="0"/>
            </w:pPr>
            <w:r>
              <w:t xml:space="preserve">85%  absolventu turpina izglītības ieguvi profesionālajā un vidējā izglītībā. </w:t>
            </w:r>
          </w:p>
        </w:tc>
        <w:tc>
          <w:tcPr>
            <w:tcW w:w="4112" w:type="dxa"/>
            <w:tcBorders>
              <w:top w:val="single" w:sz="4" w:space="0" w:color="000000"/>
              <w:left w:val="single" w:sz="4" w:space="0" w:color="000000"/>
              <w:bottom w:val="single" w:sz="4" w:space="0" w:color="000000"/>
              <w:right w:val="single" w:sz="4" w:space="0" w:color="000000"/>
            </w:tcBorders>
          </w:tcPr>
          <w:p w14:paraId="067F3463" w14:textId="77777777" w:rsidR="00FA0AA2" w:rsidRDefault="00000000">
            <w:pPr>
              <w:spacing w:after="0" w:line="259" w:lineRule="auto"/>
              <w:ind w:left="110" w:right="62" w:firstLine="0"/>
            </w:pPr>
            <w:r>
              <w:t xml:space="preserve">Turpināt izzināt savu absolventu turpmākās mācības, viņu vērtējumu par mācību procesu, mainot izglītības iestādi. </w:t>
            </w:r>
          </w:p>
        </w:tc>
      </w:tr>
    </w:tbl>
    <w:p w14:paraId="5C41FC7E" w14:textId="77777777" w:rsidR="00FA0AA2" w:rsidRDefault="00000000">
      <w:pPr>
        <w:spacing w:after="203" w:line="259" w:lineRule="auto"/>
        <w:ind w:left="564" w:right="0"/>
        <w:jc w:val="left"/>
      </w:pPr>
      <w:r>
        <w:rPr>
          <w:b/>
        </w:rPr>
        <w:t xml:space="preserve">Galvenie apkopotie secinājumi turpmākajam darbam par visu kritēriju. </w:t>
      </w:r>
    </w:p>
    <w:p w14:paraId="6A8062E2" w14:textId="77777777" w:rsidR="00FA0AA2" w:rsidRDefault="00000000">
      <w:pPr>
        <w:ind w:left="577" w:right="0"/>
      </w:pPr>
      <w:r>
        <w:t xml:space="preserve">Turpināt izzināt savu absolventu turpmākās mācības, viņu vērtējumu par mācību procesu, mainot izglītības iestādi. </w:t>
      </w:r>
    </w:p>
    <w:p w14:paraId="5A5E74A2" w14:textId="77777777" w:rsidR="00FA0AA2" w:rsidRDefault="00000000">
      <w:pPr>
        <w:spacing w:after="318"/>
        <w:ind w:left="425" w:right="0" w:firstLine="142"/>
      </w:pPr>
      <w:r>
        <w:t>Izglītības iestāde rosina izglītojamos uzlabot mācību sasniegumus, sniedz nepieciešamo individuālo atbalstu. Ar individuālo atbalsta plāniem tiek iepazīstināti pedagogi un vecāki.</w:t>
      </w:r>
      <w:r>
        <w:rPr>
          <w:b/>
        </w:rPr>
        <w:t xml:space="preserve"> </w:t>
      </w:r>
    </w:p>
    <w:p w14:paraId="74AD4058" w14:textId="77777777" w:rsidR="00FA0AA2" w:rsidRDefault="00000000">
      <w:pPr>
        <w:pStyle w:val="Virsraksts2"/>
        <w:ind w:left="562"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0" w:type="dxa"/>
          <w:bottom w:w="0" w:type="dxa"/>
          <w:right w:w="46" w:type="dxa"/>
        </w:tblCellMar>
        <w:tblLook w:val="04A0" w:firstRow="1" w:lastRow="0" w:firstColumn="1" w:lastColumn="0" w:noHBand="0" w:noVBand="1"/>
      </w:tblPr>
      <w:tblGrid>
        <w:gridCol w:w="819"/>
        <w:gridCol w:w="4109"/>
        <w:gridCol w:w="4112"/>
        <w:gridCol w:w="4112"/>
      </w:tblGrid>
      <w:tr w:rsidR="00FA0AA2" w14:paraId="25D2AF4C" w14:textId="77777777">
        <w:trPr>
          <w:trHeight w:val="285"/>
        </w:trPr>
        <w:tc>
          <w:tcPr>
            <w:tcW w:w="9040" w:type="dxa"/>
            <w:gridSpan w:val="3"/>
            <w:tcBorders>
              <w:top w:val="single" w:sz="4" w:space="0" w:color="000000"/>
              <w:left w:val="single" w:sz="4" w:space="0" w:color="000000"/>
              <w:bottom w:val="single" w:sz="4" w:space="0" w:color="000000"/>
              <w:right w:val="single" w:sz="4" w:space="0" w:color="000000"/>
            </w:tcBorders>
          </w:tcPr>
          <w:p w14:paraId="358A5379"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B12B31" w14:textId="77777777" w:rsidR="00FA0AA2" w:rsidRDefault="00000000">
            <w:pPr>
              <w:spacing w:after="0" w:line="259" w:lineRule="auto"/>
              <w:ind w:left="48" w:right="0" w:firstLine="0"/>
              <w:jc w:val="center"/>
            </w:pPr>
            <w:r>
              <w:t xml:space="preserve">2021./2022.m.g. </w:t>
            </w:r>
          </w:p>
        </w:tc>
      </w:tr>
      <w:tr w:rsidR="00FA0AA2" w14:paraId="4C753F77" w14:textId="77777777">
        <w:trPr>
          <w:trHeight w:val="288"/>
        </w:trPr>
        <w:tc>
          <w:tcPr>
            <w:tcW w:w="819" w:type="dxa"/>
            <w:tcBorders>
              <w:top w:val="single" w:sz="4" w:space="0" w:color="000000"/>
              <w:left w:val="single" w:sz="4" w:space="0" w:color="000000"/>
              <w:bottom w:val="single" w:sz="4" w:space="0" w:color="000000"/>
              <w:right w:val="single" w:sz="4" w:space="0" w:color="000000"/>
            </w:tcBorders>
          </w:tcPr>
          <w:p w14:paraId="1E9BCECD"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A59604B"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1D00493"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44C4163" w14:textId="77777777" w:rsidR="00FA0AA2" w:rsidRDefault="00000000">
            <w:pPr>
              <w:spacing w:after="0" w:line="259" w:lineRule="auto"/>
              <w:ind w:left="45" w:right="0" w:firstLine="0"/>
              <w:jc w:val="center"/>
            </w:pPr>
            <w:r>
              <w:t xml:space="preserve">Turpmākās attīstības vajadzības </w:t>
            </w:r>
          </w:p>
        </w:tc>
      </w:tr>
      <w:tr w:rsidR="00FA0AA2" w14:paraId="065CD012"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4910A387" w14:textId="77777777" w:rsidR="00FA0AA2" w:rsidRDefault="00000000">
            <w:pPr>
              <w:spacing w:after="0" w:line="259" w:lineRule="auto"/>
              <w:ind w:left="110" w:right="0" w:firstLine="0"/>
              <w:jc w:val="left"/>
            </w:pPr>
            <w:r>
              <w:t>3.7.1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5E5015" w14:textId="77777777" w:rsidR="00FA0AA2" w:rsidRDefault="00000000">
            <w:pPr>
              <w:spacing w:after="38" w:line="238" w:lineRule="auto"/>
              <w:ind w:left="108" w:right="0" w:firstLine="0"/>
              <w:jc w:val="left"/>
            </w:pPr>
            <w:r>
              <w:t xml:space="preserve">Izglītības iestādes darbībā un izglītības programmas īstenošanā un izglītības </w:t>
            </w:r>
          </w:p>
          <w:p w14:paraId="2332E789" w14:textId="77777777" w:rsidR="00FA0AA2" w:rsidRDefault="00000000">
            <w:pPr>
              <w:spacing w:after="0" w:line="259" w:lineRule="auto"/>
              <w:ind w:left="-29" w:right="0" w:firstLine="0"/>
              <w:jc w:val="left"/>
            </w:pPr>
            <w:r>
              <w:t xml:space="preserve"> ieguvē iesaistīto izpratne par </w:t>
            </w:r>
          </w:p>
          <w:p w14:paraId="72E92532" w14:textId="77777777" w:rsidR="00FA0AA2" w:rsidRDefault="00000000">
            <w:pPr>
              <w:spacing w:after="0" w:line="259" w:lineRule="auto"/>
              <w:ind w:left="108" w:right="0" w:firstLine="0"/>
              <w:jc w:val="left"/>
            </w:pPr>
            <w:r>
              <w:t xml:space="preserve">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7544D25E" w14:textId="77777777" w:rsidR="00FA0AA2" w:rsidRDefault="00000000">
            <w:pPr>
              <w:spacing w:after="0" w:line="259" w:lineRule="auto"/>
              <w:ind w:left="110" w:right="61" w:firstLine="0"/>
            </w:pPr>
            <w:r>
              <w:t xml:space="preserve">Tiek nodrošināta vienlīdzīga attieksme pret katru izglītojamo, nodrošinot cieņpilnu attieksmi pret dažādo izglītības ieguves un socializācijas procesā. </w:t>
            </w:r>
          </w:p>
        </w:tc>
        <w:tc>
          <w:tcPr>
            <w:tcW w:w="4112" w:type="dxa"/>
            <w:tcBorders>
              <w:top w:val="single" w:sz="4" w:space="0" w:color="000000"/>
              <w:left w:val="single" w:sz="4" w:space="0" w:color="000000"/>
              <w:bottom w:val="single" w:sz="4" w:space="0" w:color="000000"/>
              <w:right w:val="single" w:sz="4" w:space="0" w:color="000000"/>
            </w:tcBorders>
          </w:tcPr>
          <w:p w14:paraId="6C474CDE" w14:textId="77777777" w:rsidR="00FA0AA2" w:rsidRDefault="00000000">
            <w:pPr>
              <w:spacing w:after="0" w:line="259" w:lineRule="auto"/>
              <w:ind w:left="110" w:right="0" w:firstLine="0"/>
            </w:pPr>
            <w:r>
              <w:t xml:space="preserve">Nodrošināt nepieciešamos pedagogu un pedagogu palīgu resursus. </w:t>
            </w:r>
          </w:p>
        </w:tc>
      </w:tr>
      <w:tr w:rsidR="00FA0AA2" w14:paraId="309BA6DF"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31A6F9EA" w14:textId="77777777" w:rsidR="00FA0AA2" w:rsidRDefault="00000000">
            <w:pPr>
              <w:spacing w:after="0" w:line="259" w:lineRule="auto"/>
              <w:ind w:left="110" w:right="0" w:firstLine="0"/>
              <w:jc w:val="left"/>
            </w:pPr>
            <w:r>
              <w:t>3.7.2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CE4266" w14:textId="77777777" w:rsidR="00FA0AA2" w:rsidRDefault="00000000">
            <w:pPr>
              <w:spacing w:after="37" w:line="238" w:lineRule="auto"/>
              <w:ind w:left="108" w:right="0" w:firstLine="0"/>
              <w:jc w:val="left"/>
            </w:pPr>
            <w:r>
              <w:t xml:space="preserve">Izglītības iestādes izveidotā sistēma iekļaujošas mācību vides </w:t>
            </w:r>
          </w:p>
          <w:p w14:paraId="1CD62C55" w14:textId="77777777" w:rsidR="00FA0AA2" w:rsidRDefault="00000000">
            <w:pPr>
              <w:spacing w:after="0" w:line="259" w:lineRule="auto"/>
              <w:ind w:left="-29" w:right="0" w:firstLine="0"/>
              <w:jc w:val="left"/>
            </w:pPr>
            <w:r>
              <w:t xml:space="preserve"> nodrošināšanai un vienlīdzīgas </w:t>
            </w:r>
          </w:p>
          <w:p w14:paraId="5F6F744C" w14:textId="77777777" w:rsidR="00FA0AA2" w:rsidRDefault="00000000">
            <w:pPr>
              <w:spacing w:after="0" w:line="259" w:lineRule="auto"/>
              <w:ind w:left="108" w:right="0" w:firstLine="0"/>
              <w:jc w:val="left"/>
            </w:pPr>
            <w:r>
              <w:t xml:space="preserve">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51CD6305" w14:textId="77777777" w:rsidR="00FA0AA2" w:rsidRDefault="00000000">
            <w:pPr>
              <w:spacing w:after="0" w:line="259" w:lineRule="auto"/>
              <w:ind w:left="110" w:right="0" w:firstLine="0"/>
            </w:pPr>
            <w:r>
              <w:t xml:space="preserve">Skolā tiek iekļauti bērni ar dažādām mācību un attīstības grūtībām. </w:t>
            </w:r>
          </w:p>
        </w:tc>
        <w:tc>
          <w:tcPr>
            <w:tcW w:w="4112" w:type="dxa"/>
            <w:tcBorders>
              <w:top w:val="single" w:sz="4" w:space="0" w:color="000000"/>
              <w:left w:val="single" w:sz="4" w:space="0" w:color="000000"/>
              <w:bottom w:val="single" w:sz="4" w:space="0" w:color="000000"/>
              <w:right w:val="single" w:sz="4" w:space="0" w:color="000000"/>
            </w:tcBorders>
          </w:tcPr>
          <w:p w14:paraId="4F5CA7BC" w14:textId="77777777" w:rsidR="00FA0AA2" w:rsidRDefault="00000000">
            <w:pPr>
              <w:spacing w:after="0" w:line="259" w:lineRule="auto"/>
              <w:ind w:left="110" w:right="63" w:firstLine="0"/>
            </w:pPr>
            <w:r>
              <w:t xml:space="preserve">Vairāk domāt par spējīgo bērnu vajadzību nodrošināšanu, jo lieli resursi tiek veltīti bērniem ar dažādām grūtībām. </w:t>
            </w:r>
          </w:p>
        </w:tc>
      </w:tr>
      <w:tr w:rsidR="00FA0AA2" w14:paraId="6C740D81"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5E5D8F1A" w14:textId="77777777" w:rsidR="00FA0AA2" w:rsidRDefault="00000000">
            <w:pPr>
              <w:spacing w:after="0" w:line="259" w:lineRule="auto"/>
              <w:ind w:left="110" w:right="0" w:firstLine="0"/>
              <w:jc w:val="left"/>
            </w:pPr>
            <w:r>
              <w:t>3.7.3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47CD55" w14:textId="77777777" w:rsidR="00FA0AA2" w:rsidRDefault="00000000">
            <w:pPr>
              <w:spacing w:after="0" w:line="251" w:lineRule="auto"/>
              <w:ind w:left="108" w:right="0" w:firstLine="0"/>
              <w:jc w:val="left"/>
            </w:pPr>
            <w:r>
              <w:t>Izglītības iestādes darbībā konstatēto izglītības kvalitātes risku identificēšana un izvērtēšana</w:t>
            </w:r>
            <w:r>
              <w:rPr>
                <w:sz w:val="22"/>
              </w:rPr>
              <w:t xml:space="preserve"> </w:t>
            </w:r>
          </w:p>
          <w:p w14:paraId="4B9D1D81"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81BFB8" w14:textId="77777777" w:rsidR="00FA0AA2" w:rsidRDefault="00000000">
            <w:pPr>
              <w:spacing w:after="0" w:line="259" w:lineRule="auto"/>
              <w:ind w:left="110" w:right="0" w:firstLine="0"/>
              <w:jc w:val="left"/>
            </w:pPr>
            <w:r>
              <w:t xml:space="preserve">Nav apvienoto klašu.  </w:t>
            </w:r>
          </w:p>
          <w:p w14:paraId="3DA4D83A" w14:textId="77777777" w:rsidR="00FA0AA2" w:rsidRDefault="00000000">
            <w:pPr>
              <w:spacing w:after="0" w:line="259" w:lineRule="auto"/>
              <w:ind w:left="110" w:right="0" w:firstLine="0"/>
              <w:jc w:val="left"/>
            </w:pPr>
            <w:r>
              <w:t xml:space="preserve">2023./2024.m.g. Angļu valodas VPD </w:t>
            </w:r>
          </w:p>
          <w:p w14:paraId="7807EF80" w14:textId="77777777" w:rsidR="00FA0AA2" w:rsidRDefault="00000000">
            <w:pPr>
              <w:spacing w:after="0" w:line="259" w:lineRule="auto"/>
              <w:ind w:left="110" w:right="0" w:firstLine="0"/>
              <w:jc w:val="left"/>
            </w:pPr>
            <w:r>
              <w:t xml:space="preserve">12.1% zemāki rādītāji, Latviešu valodas </w:t>
            </w:r>
          </w:p>
          <w:p w14:paraId="637BF7CF" w14:textId="77777777" w:rsidR="00FA0AA2" w:rsidRDefault="00000000">
            <w:pPr>
              <w:spacing w:after="0" w:line="259" w:lineRule="auto"/>
              <w:ind w:left="110" w:right="62" w:firstLine="0"/>
            </w:pPr>
            <w:r>
              <w:t xml:space="preserve">VPD 13.5% zemāki rādīt’ji, matemātikas VPD ir 3.7% zemāki rādītāji </w:t>
            </w:r>
          </w:p>
        </w:tc>
        <w:tc>
          <w:tcPr>
            <w:tcW w:w="4112" w:type="dxa"/>
            <w:tcBorders>
              <w:top w:val="single" w:sz="4" w:space="0" w:color="000000"/>
              <w:left w:val="single" w:sz="4" w:space="0" w:color="000000"/>
              <w:bottom w:val="single" w:sz="4" w:space="0" w:color="000000"/>
              <w:right w:val="single" w:sz="4" w:space="0" w:color="000000"/>
            </w:tcBorders>
          </w:tcPr>
          <w:p w14:paraId="25DEB936" w14:textId="77777777" w:rsidR="00FA0AA2" w:rsidRDefault="00000000">
            <w:pPr>
              <w:spacing w:after="0" w:line="259" w:lineRule="auto"/>
              <w:ind w:left="110" w:right="64" w:firstLine="0"/>
            </w:pPr>
            <w:r>
              <w:t xml:space="preserve">Tiekties sasniegt un pārsniegt valsts vidējos rādītājus VPD kārtotajos mācību priekšmetos. </w:t>
            </w:r>
          </w:p>
        </w:tc>
      </w:tr>
      <w:tr w:rsidR="00FA0AA2" w14:paraId="7774817B"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3B36F33E" w14:textId="77777777" w:rsidR="00FA0AA2" w:rsidRDefault="00000000">
            <w:pPr>
              <w:spacing w:after="0" w:line="259" w:lineRule="auto"/>
              <w:ind w:left="110" w:right="0" w:firstLine="0"/>
              <w:jc w:val="left"/>
            </w:pPr>
            <w:r>
              <w:t>3.7.4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1E6239" w14:textId="77777777" w:rsidR="00FA0AA2" w:rsidRDefault="00000000">
            <w:pPr>
              <w:spacing w:after="37" w:line="238" w:lineRule="auto"/>
              <w:ind w:left="108" w:right="0" w:firstLine="0"/>
              <w:jc w:val="left"/>
            </w:pPr>
            <w:r>
              <w:t xml:space="preserve">Izglītības iestādes izveidotā sistēma katra izglītojamā izaugsmes </w:t>
            </w:r>
          </w:p>
          <w:p w14:paraId="16AAF03D" w14:textId="77777777" w:rsidR="00FA0AA2" w:rsidRDefault="00000000">
            <w:pPr>
              <w:spacing w:after="0" w:line="259" w:lineRule="auto"/>
              <w:ind w:left="-29" w:right="0" w:firstLine="0"/>
              <w:jc w:val="left"/>
            </w:pPr>
            <w:r>
              <w:t xml:space="preserve"> nodrošināšanai neatkarīgi no </w:t>
            </w:r>
          </w:p>
          <w:p w14:paraId="36CF0B3C" w14:textId="77777777" w:rsidR="00FA0AA2" w:rsidRDefault="00000000">
            <w:pPr>
              <w:spacing w:after="0" w:line="259" w:lineRule="auto"/>
              <w:ind w:left="108" w:right="0" w:firstLine="0"/>
              <w:jc w:val="left"/>
            </w:pPr>
            <w:r>
              <w:t xml:space="preserve">sociālekonomiskajiem apstākļiem u.c. </w:t>
            </w:r>
          </w:p>
          <w:p w14:paraId="3FEEC3AE" w14:textId="77777777" w:rsidR="00FA0AA2" w:rsidRDefault="00000000">
            <w:pPr>
              <w:spacing w:after="0" w:line="259" w:lineRule="auto"/>
              <w:ind w:left="108"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45D5BD9B" w14:textId="77777777" w:rsidR="00FA0AA2" w:rsidRDefault="00000000">
            <w:pPr>
              <w:spacing w:after="0" w:line="259" w:lineRule="auto"/>
              <w:ind w:left="110" w:right="61" w:firstLine="0"/>
            </w:pPr>
            <w:r>
              <w:t xml:space="preserve">Tiek nodrošināta vienlīdzīga attieksme pret katru izglītojamo, nodrošinot cieņpilnu attieksmi pret dažādo izglītības ieguves un socializācijas procesā </w:t>
            </w:r>
          </w:p>
        </w:tc>
        <w:tc>
          <w:tcPr>
            <w:tcW w:w="4112" w:type="dxa"/>
            <w:tcBorders>
              <w:top w:val="single" w:sz="4" w:space="0" w:color="000000"/>
              <w:left w:val="single" w:sz="4" w:space="0" w:color="000000"/>
              <w:bottom w:val="single" w:sz="4" w:space="0" w:color="000000"/>
              <w:right w:val="single" w:sz="4" w:space="0" w:color="000000"/>
            </w:tcBorders>
          </w:tcPr>
          <w:p w14:paraId="33D7C385" w14:textId="77777777" w:rsidR="00FA0AA2" w:rsidRDefault="00000000">
            <w:pPr>
              <w:spacing w:after="0" w:line="259" w:lineRule="auto"/>
              <w:ind w:left="110" w:right="63" w:firstLine="0"/>
            </w:pPr>
            <w:r>
              <w:t xml:space="preserve">Nodrošināt nepieciešamos pedagogu un pedagogu palīgu resursus.  Attīstīt izpratni par vispārcilvēciskajām vērtībām, cieņu pret sevi un citiem. </w:t>
            </w:r>
          </w:p>
        </w:tc>
      </w:tr>
    </w:tbl>
    <w:p w14:paraId="4B98466A" w14:textId="77777777" w:rsidR="00FA0AA2" w:rsidRDefault="00000000">
      <w:pPr>
        <w:spacing w:after="203" w:line="259" w:lineRule="auto"/>
        <w:ind w:left="564" w:right="0"/>
        <w:jc w:val="left"/>
      </w:pPr>
      <w:r>
        <w:rPr>
          <w:b/>
        </w:rPr>
        <w:t xml:space="preserve">Galvenie apkopotie secinājumi turpmākajam darbam par visu kritēriju. </w:t>
      </w:r>
    </w:p>
    <w:p w14:paraId="2BD23EBB" w14:textId="77777777" w:rsidR="00FA0AA2" w:rsidRDefault="00000000">
      <w:pPr>
        <w:ind w:left="425" w:right="0" w:firstLine="142"/>
      </w:pPr>
      <w:r>
        <w:t xml:space="preserve">Nodrošināt nepieciešamos pedagogu un pedagogu palīgu resursus.  Attīstīt izpratni par vispārcilvēciskajām vērtībām, cieņu pret sevi un citiem. </w:t>
      </w:r>
    </w:p>
    <w:p w14:paraId="3BBD46D4" w14:textId="77777777" w:rsidR="00FA0AA2" w:rsidRDefault="00000000">
      <w:pPr>
        <w:ind w:left="577" w:right="0"/>
      </w:pPr>
      <w:r>
        <w:t>Vairāk domāt par spējīgo bērnu vajadzību nodrošināšanu, jo lieli resursi tiek veltīti bērniem ar dažādām grūtībām.</w:t>
      </w:r>
      <w:r>
        <w:rPr>
          <w:b/>
        </w:rPr>
        <w:t xml:space="preserve"> </w:t>
      </w:r>
    </w:p>
    <w:p w14:paraId="67530403" w14:textId="77777777" w:rsidR="00FA0AA2" w:rsidRDefault="00000000">
      <w:pPr>
        <w:pStyle w:val="Virsraksts2"/>
        <w:ind w:left="562" w:right="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4112"/>
      </w:tblGrid>
      <w:tr w:rsidR="00FA0AA2" w14:paraId="142B9C07"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76CDCE7D" w14:textId="77777777" w:rsidR="00FA0AA2" w:rsidRDefault="00000000">
            <w:pPr>
              <w:spacing w:after="0" w:line="259" w:lineRule="auto"/>
              <w:ind w:left="0" w:right="106"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7784B9" w14:textId="77777777" w:rsidR="00FA0AA2" w:rsidRDefault="00000000">
            <w:pPr>
              <w:spacing w:after="0" w:line="259" w:lineRule="auto"/>
              <w:ind w:left="3" w:right="0" w:firstLine="0"/>
              <w:jc w:val="center"/>
            </w:pPr>
            <w:r>
              <w:t xml:space="preserve">2021./2022.m.g. </w:t>
            </w:r>
          </w:p>
        </w:tc>
      </w:tr>
      <w:tr w:rsidR="00FA0AA2" w14:paraId="06D5F8EC"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680D84D1"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9AD42AE" w14:textId="77777777" w:rsidR="00FA0AA2" w:rsidRDefault="00000000">
            <w:pPr>
              <w:spacing w:after="0" w:line="259" w:lineRule="auto"/>
              <w:ind w:left="0" w:right="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6E3F79C" w14:textId="77777777" w:rsidR="00FA0AA2" w:rsidRDefault="00000000">
            <w:pPr>
              <w:spacing w:after="0" w:line="259" w:lineRule="auto"/>
              <w:ind w:left="4"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29EF2D0" w14:textId="77777777" w:rsidR="00FA0AA2" w:rsidRDefault="00000000">
            <w:pPr>
              <w:spacing w:after="0" w:line="259" w:lineRule="auto"/>
              <w:ind w:left="0" w:right="1" w:firstLine="0"/>
              <w:jc w:val="center"/>
            </w:pPr>
            <w:r>
              <w:t xml:space="preserve">Turpmākās attīstības vajadzības </w:t>
            </w:r>
          </w:p>
        </w:tc>
      </w:tr>
      <w:tr w:rsidR="00FA0AA2" w14:paraId="0D1B13E6" w14:textId="77777777">
        <w:trPr>
          <w:trHeight w:val="2218"/>
        </w:trPr>
        <w:tc>
          <w:tcPr>
            <w:tcW w:w="819" w:type="dxa"/>
            <w:tcBorders>
              <w:top w:val="single" w:sz="4" w:space="0" w:color="000000"/>
              <w:left w:val="single" w:sz="4" w:space="0" w:color="000000"/>
              <w:bottom w:val="single" w:sz="4" w:space="0" w:color="000000"/>
              <w:right w:val="single" w:sz="4" w:space="0" w:color="000000"/>
            </w:tcBorders>
            <w:vAlign w:val="center"/>
          </w:tcPr>
          <w:p w14:paraId="59BB23AA" w14:textId="77777777" w:rsidR="00FA0AA2" w:rsidRDefault="00000000">
            <w:pPr>
              <w:spacing w:after="0" w:line="259" w:lineRule="auto"/>
              <w:ind w:left="110" w:right="0" w:firstLine="0"/>
              <w:jc w:val="left"/>
            </w:pPr>
            <w:r>
              <w:t>3.8.1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5417DB" w14:textId="77777777" w:rsidR="00FA0AA2" w:rsidRDefault="00000000">
            <w:pPr>
              <w:spacing w:after="134" w:line="258" w:lineRule="auto"/>
              <w:ind w:left="108" w:right="42" w:firstLine="0"/>
              <w:jc w:val="left"/>
            </w:pPr>
            <w:r>
              <w:t xml:space="preserve">Izglītības iestādes izpratne par faktoriem, kuri ietekmē izglītības pieejamību </w:t>
            </w:r>
          </w:p>
          <w:p w14:paraId="64242A5C"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7A0AB9" w14:textId="77777777" w:rsidR="00FA0AA2" w:rsidRDefault="00000000">
            <w:pPr>
              <w:spacing w:after="0" w:line="259" w:lineRule="auto"/>
              <w:ind w:left="110" w:right="0" w:firstLine="0"/>
              <w:jc w:val="left"/>
            </w:pPr>
            <w:r>
              <w:t xml:space="preserve">Izglītības iestādē visām mērķgrupām </w:t>
            </w:r>
          </w:p>
          <w:p w14:paraId="16FA4C5A" w14:textId="77777777" w:rsidR="00FA0AA2" w:rsidRDefault="00000000">
            <w:pPr>
              <w:spacing w:after="0" w:line="259" w:lineRule="auto"/>
              <w:ind w:left="110" w:right="105" w:firstLine="0"/>
            </w:pPr>
            <w:r>
              <w:t xml:space="preserve">(pedagogiem, vecākiem tehniskajiem darbiniekiem u.c.) ir vienota izpratne par pieejamības raksturojošiem faktoriem. Izglītības iestāde nodrošina pietiekamu vides pieejamību un izglītības programmas pielāgošanu izglītojamiem ar speciālām vajadzībām klātienē </w:t>
            </w:r>
          </w:p>
        </w:tc>
        <w:tc>
          <w:tcPr>
            <w:tcW w:w="4112" w:type="dxa"/>
            <w:tcBorders>
              <w:top w:val="single" w:sz="4" w:space="0" w:color="000000"/>
              <w:left w:val="single" w:sz="4" w:space="0" w:color="000000"/>
              <w:bottom w:val="single" w:sz="4" w:space="0" w:color="000000"/>
              <w:right w:val="single" w:sz="4" w:space="0" w:color="000000"/>
            </w:tcBorders>
          </w:tcPr>
          <w:p w14:paraId="1B4FD6D0" w14:textId="77777777" w:rsidR="00FA0AA2" w:rsidRDefault="00000000">
            <w:pPr>
              <w:spacing w:after="0" w:line="259" w:lineRule="auto"/>
              <w:ind w:left="110" w:right="0" w:firstLine="0"/>
              <w:jc w:val="left"/>
            </w:pPr>
            <w:r>
              <w:t xml:space="preserve">Izglītības iestādē visām mērķgrupām </w:t>
            </w:r>
          </w:p>
          <w:p w14:paraId="60F0B34A" w14:textId="77777777" w:rsidR="00FA0AA2" w:rsidRDefault="00000000">
            <w:pPr>
              <w:spacing w:after="0" w:line="259" w:lineRule="auto"/>
              <w:ind w:left="110" w:right="107" w:firstLine="0"/>
            </w:pPr>
            <w:r>
              <w:t xml:space="preserve">(pedagogiem, vecākiem tehniskajiem darbiniekiem u.c.) ir vienota izpratne par pieejamības raksturojošiem faktoriem. Izglītības iestāde nodrošina pietiekamu vides pieejamību un izglītības programmas pielāgošanu izglītojamiem ar speciālām vajadzībām klātienē </w:t>
            </w:r>
          </w:p>
        </w:tc>
      </w:tr>
      <w:tr w:rsidR="00FA0AA2" w14:paraId="4252C363" w14:textId="77777777">
        <w:trPr>
          <w:trHeight w:val="2496"/>
        </w:trPr>
        <w:tc>
          <w:tcPr>
            <w:tcW w:w="819" w:type="dxa"/>
            <w:tcBorders>
              <w:top w:val="single" w:sz="4" w:space="0" w:color="000000"/>
              <w:left w:val="single" w:sz="4" w:space="0" w:color="000000"/>
              <w:bottom w:val="single" w:sz="4" w:space="0" w:color="000000"/>
              <w:right w:val="single" w:sz="4" w:space="0" w:color="000000"/>
            </w:tcBorders>
            <w:vAlign w:val="center"/>
          </w:tcPr>
          <w:p w14:paraId="62D71540" w14:textId="77777777" w:rsidR="00FA0AA2" w:rsidRDefault="00000000">
            <w:pPr>
              <w:spacing w:after="0" w:line="259" w:lineRule="auto"/>
              <w:ind w:left="110" w:right="0" w:firstLine="0"/>
              <w:jc w:val="left"/>
            </w:pPr>
            <w:r>
              <w:t>3.8.2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572904" w14:textId="77777777" w:rsidR="00FA0AA2" w:rsidRDefault="00000000">
            <w:pPr>
              <w:spacing w:after="272" w:line="258" w:lineRule="auto"/>
              <w:ind w:left="108" w:right="0" w:firstLine="0"/>
              <w:jc w:val="left"/>
            </w:pPr>
            <w:r>
              <w:t xml:space="preserve">Izglītības vides pieejamība un izglītības programmas pielāgošana izglītojamiem ar speciālajām vajadzībām  </w:t>
            </w:r>
          </w:p>
          <w:p w14:paraId="5ACD6674"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E04E7A" w14:textId="77777777" w:rsidR="00FA0AA2" w:rsidRDefault="00000000">
            <w:pPr>
              <w:spacing w:after="0" w:line="259" w:lineRule="auto"/>
              <w:ind w:left="110" w:right="106" w:firstLine="0"/>
            </w:pPr>
            <w:r>
              <w:t xml:space="preserve">Izglītības iestāde nodrošina vides pieejamību un izglītības programmu pielāgošanu izglītojamajiem ar speciālajām vajadzībām. Izglītības iestādē nav izglītojamie ar kustību traucējumiem.   Izglītojamiem ik dienu  pieejams autobuss nokļūšanai no sabiedriskā transporta pieturas līdz izglītības iestādei un atpakaļ. </w:t>
            </w:r>
          </w:p>
        </w:tc>
        <w:tc>
          <w:tcPr>
            <w:tcW w:w="4112" w:type="dxa"/>
            <w:tcBorders>
              <w:top w:val="single" w:sz="4" w:space="0" w:color="000000"/>
              <w:left w:val="single" w:sz="4" w:space="0" w:color="000000"/>
              <w:bottom w:val="single" w:sz="4" w:space="0" w:color="000000"/>
              <w:right w:val="single" w:sz="4" w:space="0" w:color="000000"/>
            </w:tcBorders>
          </w:tcPr>
          <w:p w14:paraId="7C2F6C18" w14:textId="77777777" w:rsidR="00FA0AA2" w:rsidRDefault="00000000">
            <w:pPr>
              <w:spacing w:after="0" w:line="259" w:lineRule="auto"/>
              <w:ind w:left="110" w:right="109" w:firstLine="0"/>
            </w:pPr>
            <w:r>
              <w:t xml:space="preserve">Izglītības iestāde nodrošina vides pieejamību un izglītības programmu pielāgošanu izglītojamajiem ar speciālajām vajadzībām. </w:t>
            </w:r>
          </w:p>
        </w:tc>
      </w:tr>
      <w:tr w:rsidR="00FA0AA2" w14:paraId="68F4320E" w14:textId="77777777">
        <w:trPr>
          <w:trHeight w:val="4151"/>
        </w:trPr>
        <w:tc>
          <w:tcPr>
            <w:tcW w:w="819" w:type="dxa"/>
            <w:tcBorders>
              <w:top w:val="single" w:sz="4" w:space="0" w:color="000000"/>
              <w:left w:val="single" w:sz="4" w:space="0" w:color="000000"/>
              <w:bottom w:val="single" w:sz="4" w:space="0" w:color="000000"/>
              <w:right w:val="single" w:sz="4" w:space="0" w:color="000000"/>
            </w:tcBorders>
            <w:vAlign w:val="center"/>
          </w:tcPr>
          <w:p w14:paraId="7C1E91BD" w14:textId="77777777" w:rsidR="00FA0AA2" w:rsidRDefault="00000000">
            <w:pPr>
              <w:spacing w:after="0" w:line="259" w:lineRule="auto"/>
              <w:ind w:left="110" w:right="0" w:firstLine="0"/>
              <w:jc w:val="left"/>
            </w:pPr>
            <w:r>
              <w:t>3.8.3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CA0BA0" w14:textId="77777777" w:rsidR="00FA0AA2" w:rsidRDefault="00000000">
            <w:pPr>
              <w:spacing w:after="1109" w:line="251" w:lineRule="auto"/>
              <w:ind w:left="108" w:right="0" w:firstLine="0"/>
              <w:jc w:val="left"/>
            </w:pPr>
            <w:r>
              <w:t xml:space="preserve">Izglītības iestādes iespēju un piedāvājuma ietekme uz iespējām nodrošināt augstu izglītības kvalitāti </w:t>
            </w:r>
            <w:r>
              <w:rPr>
                <w:sz w:val="22"/>
              </w:rPr>
              <w:t xml:space="preserve"> </w:t>
            </w:r>
          </w:p>
          <w:p w14:paraId="512CDEA7"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668B3A" w14:textId="77777777" w:rsidR="00FA0AA2" w:rsidRDefault="00000000">
            <w:pPr>
              <w:spacing w:after="0" w:line="259" w:lineRule="auto"/>
              <w:ind w:left="110" w:right="105" w:firstLine="0"/>
            </w:pPr>
            <w:r>
              <w:t xml:space="preserve">Izglītības iestādē ir pieejams ierobežots piedāvājums un tiek īstenotas darbības, kuras daļēji nodrošina iespējas nodrošināt augstāku izglītības kvalitāti (viens vai divi no nosauktajiem), tai skaitā: (i) izglītības iestādē ir pilnas slodzes izglītības iestādes vadītājs, direktora vietnieks saimnieciski administratīvajā darbā, lai nodrošinātu sekmīgāku pārvaldības kvalitāti, (ii) izglītības iestādei ir pieejams dibinātāja finansējums finansējums mikroklimata un fiziskās vides jautājumu mērķtiecīgai sakārtošanai, ko apliecina izglītības iestādes attīstības plāns un pēdējo divu </w:t>
            </w:r>
          </w:p>
        </w:tc>
        <w:tc>
          <w:tcPr>
            <w:tcW w:w="4112" w:type="dxa"/>
            <w:tcBorders>
              <w:top w:val="single" w:sz="4" w:space="0" w:color="000000"/>
              <w:left w:val="single" w:sz="4" w:space="0" w:color="000000"/>
              <w:bottom w:val="single" w:sz="4" w:space="0" w:color="000000"/>
              <w:right w:val="single" w:sz="4" w:space="0" w:color="000000"/>
            </w:tcBorders>
          </w:tcPr>
          <w:p w14:paraId="15F812C1" w14:textId="77777777" w:rsidR="00FA0AA2" w:rsidRDefault="00000000">
            <w:pPr>
              <w:spacing w:after="0" w:line="259" w:lineRule="auto"/>
              <w:ind w:left="110" w:right="107" w:firstLine="0"/>
            </w:pPr>
            <w:r>
              <w:t xml:space="preserve">Izglītības iestādē  ir pieejams optimāls piedāvājums  un tiek īstenotas darbības, kuras daļēji nodrošina iespējas nodrošināt augstāku izglītības kvalitāti (viens vai divi no nosauktajiem), tai skaitā: (i) izglītības iestādē ir pilnas slodzes izglītības iestādes vadītājs, direktora vietnieks saimnieciski administratīvajā darbā, lai nodrošinātu sekmīgāku pārvaldības kvalitāti, (ii) izglītības iestādei ir pieejams dibinātāja finansējums finansējums mikroklimata un fiziskās vides jautājumu mērķtiecīgai sakārtošanai, ko apliecina izglītības iestādes attīstības plāns un pēdējo divu </w:t>
            </w:r>
          </w:p>
        </w:tc>
      </w:tr>
    </w:tbl>
    <w:p w14:paraId="7B3128E9" w14:textId="77777777" w:rsidR="00FA0AA2" w:rsidRDefault="00FA0AA2">
      <w:pPr>
        <w:spacing w:after="0" w:line="259" w:lineRule="auto"/>
        <w:ind w:left="-1133" w:right="14142" w:firstLine="0"/>
        <w:jc w:val="left"/>
      </w:pPr>
    </w:p>
    <w:tbl>
      <w:tblPr>
        <w:tblStyle w:val="TableGrid"/>
        <w:tblW w:w="13152" w:type="dxa"/>
        <w:tblInd w:w="5" w:type="dxa"/>
        <w:tblCellMar>
          <w:top w:w="14" w:type="dxa"/>
          <w:left w:w="0" w:type="dxa"/>
          <w:bottom w:w="0" w:type="dxa"/>
          <w:right w:w="46" w:type="dxa"/>
        </w:tblCellMar>
        <w:tblLook w:val="04A0" w:firstRow="1" w:lastRow="0" w:firstColumn="1" w:lastColumn="0" w:noHBand="0" w:noVBand="1"/>
      </w:tblPr>
      <w:tblGrid>
        <w:gridCol w:w="819"/>
        <w:gridCol w:w="4109"/>
        <w:gridCol w:w="4112"/>
        <w:gridCol w:w="4112"/>
      </w:tblGrid>
      <w:tr w:rsidR="00FA0AA2" w14:paraId="1FCAD46A"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27FB6D14"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3946A9C" w14:textId="77777777" w:rsidR="00FA0AA2" w:rsidRDefault="00000000">
            <w:pPr>
              <w:spacing w:after="0" w:line="259" w:lineRule="auto"/>
              <w:ind w:left="48" w:right="0" w:firstLine="0"/>
              <w:jc w:val="center"/>
            </w:pPr>
            <w:r>
              <w:t xml:space="preserve">2021./2022.m.g. </w:t>
            </w:r>
          </w:p>
        </w:tc>
      </w:tr>
      <w:tr w:rsidR="00FA0AA2" w14:paraId="5735BC2C"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4343B628"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7AFF998"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507069F"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95E9C4" w14:textId="77777777" w:rsidR="00FA0AA2" w:rsidRDefault="00000000">
            <w:pPr>
              <w:spacing w:after="0" w:line="259" w:lineRule="auto"/>
              <w:ind w:left="45" w:right="0" w:firstLine="0"/>
              <w:jc w:val="center"/>
            </w:pPr>
            <w:r>
              <w:t xml:space="preserve">Turpmākās attīstības vajadzības </w:t>
            </w:r>
          </w:p>
        </w:tc>
      </w:tr>
      <w:tr w:rsidR="00FA0AA2" w14:paraId="0B36777B" w14:textId="77777777">
        <w:trPr>
          <w:trHeight w:val="3598"/>
        </w:trPr>
        <w:tc>
          <w:tcPr>
            <w:tcW w:w="819" w:type="dxa"/>
            <w:tcBorders>
              <w:top w:val="single" w:sz="4" w:space="0" w:color="000000"/>
              <w:left w:val="single" w:sz="4" w:space="0" w:color="000000"/>
              <w:bottom w:val="single" w:sz="4" w:space="0" w:color="000000"/>
              <w:right w:val="single" w:sz="4" w:space="0" w:color="000000"/>
            </w:tcBorders>
          </w:tcPr>
          <w:p w14:paraId="4380D820"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0F00BEE"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4068E2A" w14:textId="77777777" w:rsidR="00FA0AA2" w:rsidRDefault="00000000">
            <w:pPr>
              <w:spacing w:after="0" w:line="259" w:lineRule="auto"/>
              <w:ind w:left="110" w:right="59" w:firstLine="0"/>
            </w:pPr>
            <w:r>
              <w:t xml:space="preserve">gadu laikā paveiktais. (iv) izglītības iestāde īsteno izglītojamo personības izaugsmi veicinošas izglītības programmas, lai sekmētu izglītojamo motivāciju mācīties, pašvadītas mācīšanās prasmes un izglītības iestādes organizācijas kultūras pilnveidi. (vi) izglītības iestādē pedagogiem tiek apmaksāta gatavošanās mācībām un citi papildus darbi, kuri ietekmē pedagogu motivāciju un darba kvalitāti, (vii) izglītības iestādē ir dažāda veida interešu izglītība (kultūrizglītība un sportā). </w:t>
            </w:r>
          </w:p>
        </w:tc>
        <w:tc>
          <w:tcPr>
            <w:tcW w:w="4112" w:type="dxa"/>
            <w:tcBorders>
              <w:top w:val="single" w:sz="4" w:space="0" w:color="000000"/>
              <w:left w:val="single" w:sz="4" w:space="0" w:color="000000"/>
              <w:bottom w:val="single" w:sz="4" w:space="0" w:color="000000"/>
              <w:right w:val="single" w:sz="4" w:space="0" w:color="000000"/>
            </w:tcBorders>
          </w:tcPr>
          <w:p w14:paraId="1A88BFE5" w14:textId="77777777" w:rsidR="00FA0AA2" w:rsidRDefault="00000000">
            <w:pPr>
              <w:spacing w:after="0" w:line="259" w:lineRule="auto"/>
              <w:ind w:left="110" w:right="62" w:firstLine="0"/>
            </w:pPr>
            <w:r>
              <w:t xml:space="preserve">gadu laikā paveiktais. (iv) izglītības iestāde īsteno izglītojamo personības izaugsmi veicinošas izglītības programmas, lai sekmētu izglītojamo motivāciju mācīties, pašvadītas mācīšanās prasmes un izglītības iestādes organizācijas kultūras pilnveidi. (vi) izglītības iestādē pedagogiem tiek apmaksāta gatavošanās mācībām un citi papildus darbi, kuri ietekmē pedagogu motivāciju un darba kvalitāti, (vii) izglītības iestādē ir dažāda veida interešu izglītība (kultūrizglītība un sportā). </w:t>
            </w:r>
          </w:p>
        </w:tc>
      </w:tr>
      <w:tr w:rsidR="00FA0AA2" w14:paraId="0A4F789D"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43926181" w14:textId="77777777" w:rsidR="00FA0AA2" w:rsidRDefault="00000000">
            <w:pPr>
              <w:spacing w:after="0" w:line="259" w:lineRule="auto"/>
              <w:ind w:left="110" w:right="0" w:firstLine="0"/>
              <w:jc w:val="left"/>
            </w:pPr>
            <w:r>
              <w:t>3.8.4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B37810" w14:textId="77777777" w:rsidR="00FA0AA2" w:rsidRDefault="00000000">
            <w:pPr>
              <w:spacing w:after="112" w:line="279" w:lineRule="auto"/>
              <w:ind w:left="108" w:right="0" w:firstLine="0"/>
              <w:jc w:val="left"/>
            </w:pPr>
            <w:r>
              <w:t xml:space="preserve">Izglītības iestādes rīcība priekšlaicīgas mācību pārtraukšanas risku mazināšanā  </w:t>
            </w:r>
          </w:p>
          <w:p w14:paraId="3D11F4B9"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E64129" w14:textId="77777777" w:rsidR="00FA0AA2" w:rsidRDefault="00000000">
            <w:pPr>
              <w:spacing w:after="0" w:line="259" w:lineRule="auto"/>
              <w:ind w:left="110" w:right="61" w:firstLine="0"/>
            </w:pPr>
            <w:r>
              <w:t xml:space="preserve">Izglītības iestādei sadarbībā ar dibinātāju ir izveidota sistēma priekšlaicīgas mācību pārtraukšanas risku mazināšanai, tās darbība ir preventīva, visas iesaistītās puses zina par šīm iespējām un aktīvi tās izmanto. </w:t>
            </w:r>
          </w:p>
        </w:tc>
        <w:tc>
          <w:tcPr>
            <w:tcW w:w="4112" w:type="dxa"/>
            <w:tcBorders>
              <w:top w:val="single" w:sz="4" w:space="0" w:color="000000"/>
              <w:left w:val="single" w:sz="4" w:space="0" w:color="000000"/>
              <w:bottom w:val="single" w:sz="4" w:space="0" w:color="000000"/>
              <w:right w:val="single" w:sz="4" w:space="0" w:color="000000"/>
            </w:tcBorders>
          </w:tcPr>
          <w:p w14:paraId="405EA793" w14:textId="77777777" w:rsidR="00FA0AA2" w:rsidRDefault="00000000">
            <w:pPr>
              <w:spacing w:after="0" w:line="259" w:lineRule="auto"/>
              <w:ind w:left="110" w:right="61" w:firstLine="0"/>
            </w:pPr>
            <w:r>
              <w:t xml:space="preserve">Izglītības iestādei sadarbībā ar dibinātāju ir izveidota sistēma priekšlaicīgas mācību pārtraukšanas risku mazināšanai, tās darbība ir preventīva, visas iesaistītās puses zina par šīm iespējām un aktīvi tās izmanto. </w:t>
            </w:r>
          </w:p>
        </w:tc>
      </w:tr>
      <w:tr w:rsidR="00FA0AA2" w14:paraId="1C8371D6" w14:textId="77777777">
        <w:trPr>
          <w:trHeight w:val="3875"/>
        </w:trPr>
        <w:tc>
          <w:tcPr>
            <w:tcW w:w="819" w:type="dxa"/>
            <w:tcBorders>
              <w:top w:val="single" w:sz="4" w:space="0" w:color="000000"/>
              <w:left w:val="single" w:sz="4" w:space="0" w:color="000000"/>
              <w:bottom w:val="single" w:sz="4" w:space="0" w:color="000000"/>
              <w:right w:val="single" w:sz="4" w:space="0" w:color="000000"/>
            </w:tcBorders>
            <w:vAlign w:val="center"/>
          </w:tcPr>
          <w:p w14:paraId="25D2DA15" w14:textId="77777777" w:rsidR="00FA0AA2" w:rsidRDefault="00000000">
            <w:pPr>
              <w:spacing w:after="0" w:line="259" w:lineRule="auto"/>
              <w:ind w:left="110" w:right="0" w:firstLine="0"/>
              <w:jc w:val="left"/>
            </w:pPr>
            <w:r>
              <w:t>3.8.5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051034" w14:textId="77777777" w:rsidR="00FA0AA2" w:rsidRDefault="00000000">
            <w:pPr>
              <w:spacing w:after="977" w:line="247" w:lineRule="auto"/>
              <w:ind w:left="108" w:right="0" w:firstLine="0"/>
              <w:jc w:val="left"/>
            </w:pPr>
            <w:r>
              <w:t xml:space="preserve">Izglītības iestādes rīcība, izvērtējot nepieciešamību licencēt speciālās izglītības programmu  </w:t>
            </w:r>
          </w:p>
          <w:p w14:paraId="4E4B53B0"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D654A4" w14:textId="77777777" w:rsidR="00FA0AA2" w:rsidRDefault="00000000">
            <w:pPr>
              <w:spacing w:after="0" w:line="259" w:lineRule="auto"/>
              <w:ind w:left="110" w:right="59" w:firstLine="0"/>
            </w:pPr>
            <w:r>
              <w:t xml:space="preserve">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bet jaunas speciālās izglītības programmas netiek licencētas. </w:t>
            </w:r>
          </w:p>
        </w:tc>
        <w:tc>
          <w:tcPr>
            <w:tcW w:w="4112" w:type="dxa"/>
            <w:tcBorders>
              <w:top w:val="single" w:sz="4" w:space="0" w:color="000000"/>
              <w:left w:val="single" w:sz="4" w:space="0" w:color="000000"/>
              <w:bottom w:val="single" w:sz="4" w:space="0" w:color="000000"/>
              <w:right w:val="single" w:sz="4" w:space="0" w:color="000000"/>
            </w:tcBorders>
          </w:tcPr>
          <w:p w14:paraId="4B79D8EA" w14:textId="77777777" w:rsidR="00FA0AA2" w:rsidRDefault="00000000">
            <w:pPr>
              <w:spacing w:after="0" w:line="259" w:lineRule="auto"/>
              <w:ind w:left="110" w:right="62" w:firstLine="0"/>
            </w:pPr>
            <w:r>
              <w:t xml:space="preserve">Izglītības iestādē ir divas speciālās programmas licences un šobrīd nav kapacitātes, lai realizētu citas. </w:t>
            </w:r>
          </w:p>
        </w:tc>
      </w:tr>
    </w:tbl>
    <w:p w14:paraId="79B2D6A3" w14:textId="77777777" w:rsidR="00FA0AA2" w:rsidRDefault="00000000">
      <w:pPr>
        <w:spacing w:after="203" w:line="259" w:lineRule="auto"/>
        <w:ind w:left="564" w:right="0"/>
        <w:jc w:val="left"/>
      </w:pPr>
      <w:r>
        <w:rPr>
          <w:b/>
        </w:rPr>
        <w:t xml:space="preserve">Galvenie apkopotie secinājumi turpmākajam darbam par visu kritēriju. </w:t>
      </w:r>
    </w:p>
    <w:p w14:paraId="5CE11862" w14:textId="77777777" w:rsidR="00FA0AA2" w:rsidRDefault="00000000">
      <w:pPr>
        <w:spacing w:after="149"/>
        <w:ind w:left="577" w:right="0"/>
      </w:pPr>
      <w:r>
        <w:t xml:space="preserve">Izglītības iestāde nodrošina vides pieejamību un izglītības programmu pielāgošanu izglītojamajiem ar speciālajām vajadzībām. </w:t>
      </w:r>
    </w:p>
    <w:p w14:paraId="42715A78" w14:textId="77777777" w:rsidR="00FA0AA2" w:rsidRDefault="00000000">
      <w:pPr>
        <w:spacing w:after="321"/>
        <w:ind w:left="425" w:right="0" w:firstLine="142"/>
      </w:pPr>
      <w:r>
        <w:t>Izglītības iestādei sadarbībā ar dibinātāju ir izveidota sistēma priekšlaicīgas mācību pārtraukšanas risku mazināšanai, tās darbība ir preventīva, visas iesaistītās puses zina par šīm iespējām un aktīvi tās izmanto.</w:t>
      </w:r>
      <w:r>
        <w:rPr>
          <w:b/>
        </w:rPr>
        <w:t xml:space="preserve"> </w:t>
      </w:r>
    </w:p>
    <w:p w14:paraId="11A87288" w14:textId="77777777" w:rsidR="00FA0AA2" w:rsidRDefault="00000000">
      <w:pPr>
        <w:pStyle w:val="Virsraksts2"/>
        <w:ind w:left="562" w:right="0"/>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0" w:type="dxa"/>
          <w:bottom w:w="0" w:type="dxa"/>
          <w:right w:w="46" w:type="dxa"/>
        </w:tblCellMar>
        <w:tblLook w:val="04A0" w:firstRow="1" w:lastRow="0" w:firstColumn="1" w:lastColumn="0" w:noHBand="0" w:noVBand="1"/>
      </w:tblPr>
      <w:tblGrid>
        <w:gridCol w:w="819"/>
        <w:gridCol w:w="4109"/>
        <w:gridCol w:w="4112"/>
        <w:gridCol w:w="4112"/>
      </w:tblGrid>
      <w:tr w:rsidR="00FA0AA2" w14:paraId="14983033"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063E8315"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376E88" w14:textId="77777777" w:rsidR="00FA0AA2" w:rsidRDefault="00000000">
            <w:pPr>
              <w:spacing w:after="0" w:line="259" w:lineRule="auto"/>
              <w:ind w:left="48" w:right="0" w:firstLine="0"/>
              <w:jc w:val="center"/>
            </w:pPr>
            <w:r>
              <w:t xml:space="preserve">2021./2022.m.g. </w:t>
            </w:r>
          </w:p>
        </w:tc>
      </w:tr>
      <w:tr w:rsidR="00FA0AA2" w14:paraId="34A627A4"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2D7DD15F"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ED5EFDE"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06006FF"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EF914F6" w14:textId="77777777" w:rsidR="00FA0AA2" w:rsidRDefault="00000000">
            <w:pPr>
              <w:spacing w:after="0" w:line="259" w:lineRule="auto"/>
              <w:ind w:left="46" w:right="0" w:firstLine="0"/>
              <w:jc w:val="center"/>
            </w:pPr>
            <w:r>
              <w:t xml:space="preserve">Turpmākās attīstības vajadzības </w:t>
            </w:r>
          </w:p>
        </w:tc>
      </w:tr>
      <w:tr w:rsidR="00FA0AA2" w14:paraId="526FEA0D" w14:textId="77777777">
        <w:trPr>
          <w:trHeight w:val="3322"/>
        </w:trPr>
        <w:tc>
          <w:tcPr>
            <w:tcW w:w="819" w:type="dxa"/>
            <w:tcBorders>
              <w:top w:val="single" w:sz="4" w:space="0" w:color="000000"/>
              <w:left w:val="single" w:sz="4" w:space="0" w:color="000000"/>
              <w:bottom w:val="single" w:sz="4" w:space="0" w:color="000000"/>
              <w:right w:val="single" w:sz="4" w:space="0" w:color="000000"/>
            </w:tcBorders>
            <w:vAlign w:val="center"/>
          </w:tcPr>
          <w:p w14:paraId="654B939F" w14:textId="77777777" w:rsidR="00FA0AA2" w:rsidRDefault="00000000">
            <w:pPr>
              <w:spacing w:after="0" w:line="259" w:lineRule="auto"/>
              <w:ind w:left="110" w:right="0" w:firstLine="0"/>
              <w:jc w:val="left"/>
            </w:pPr>
            <w:r>
              <w:t>3.9.1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6B1AD2" w14:textId="77777777" w:rsidR="00FA0AA2" w:rsidRDefault="00000000">
            <w:pPr>
              <w:spacing w:after="419" w:line="252" w:lineRule="auto"/>
              <w:ind w:left="108" w:right="0" w:firstLine="0"/>
              <w:jc w:val="left"/>
            </w:pPr>
            <w:r>
              <w:t xml:space="preserve">Izglītības iestādes darbs, iegūstot informāciju un datus par izglītojamo, vecāku un personāla drošību un psiholoģisko labklājību </w:t>
            </w:r>
          </w:p>
          <w:p w14:paraId="6AF0BEE1"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D7C0B7" w14:textId="77777777" w:rsidR="00FA0AA2" w:rsidRDefault="00000000">
            <w:pPr>
              <w:spacing w:after="0" w:line="259" w:lineRule="auto"/>
              <w:ind w:left="91" w:right="0" w:firstLine="0"/>
              <w:jc w:val="center"/>
            </w:pPr>
            <w:r>
              <w:t xml:space="preserve">Izglītības iestādē ir vienota izpratne par drošu un labvēlīgu vidi, labu uzvedību un savstarpējo cieņu. </w:t>
            </w:r>
          </w:p>
        </w:tc>
        <w:tc>
          <w:tcPr>
            <w:tcW w:w="4112" w:type="dxa"/>
            <w:tcBorders>
              <w:top w:val="single" w:sz="4" w:space="0" w:color="000000"/>
              <w:left w:val="single" w:sz="4" w:space="0" w:color="000000"/>
              <w:bottom w:val="single" w:sz="4" w:space="0" w:color="000000"/>
              <w:right w:val="single" w:sz="4" w:space="0" w:color="000000"/>
            </w:tcBorders>
          </w:tcPr>
          <w:p w14:paraId="6008F370" w14:textId="77777777" w:rsidR="00FA0AA2" w:rsidRDefault="00000000">
            <w:pPr>
              <w:spacing w:after="0" w:line="259" w:lineRule="auto"/>
              <w:ind w:left="110" w:right="62" w:firstLine="0"/>
            </w:pPr>
            <w:r>
              <w:t xml:space="preserve">Izglītības iestāde, iesaistoties lielākajai daļai mērķgrupu (piemēram, pedagogiem, izglītojamiem, atbalsta personālam, vecākiem u.tml.),  ir izstrādājusi iekšējās kārtības un drošības noteikumus, darba kārtības noteikumus, trešo personu uzturēšanās noteikumus izglītības iestādē, tomēr izglītības iestādei nav noteikti kvantitatīvie rādītāji, kuri ļauj regulāri sekot un izvērtēt visu iesaistīto izpratni par noteikumu ievērošanu. </w:t>
            </w:r>
          </w:p>
        </w:tc>
      </w:tr>
      <w:tr w:rsidR="00FA0AA2" w14:paraId="6B32C782"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2A72D0D0" w14:textId="77777777" w:rsidR="00FA0AA2" w:rsidRDefault="00000000">
            <w:pPr>
              <w:spacing w:after="0" w:line="259" w:lineRule="auto"/>
              <w:ind w:left="110" w:right="0" w:firstLine="0"/>
              <w:jc w:val="left"/>
            </w:pPr>
            <w:r>
              <w:t>3.9.2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C1781C" w14:textId="77777777" w:rsidR="00FA0AA2" w:rsidRDefault="00000000">
            <w:pPr>
              <w:spacing w:after="0" w:line="278" w:lineRule="auto"/>
              <w:ind w:left="108" w:right="0" w:firstLine="0"/>
              <w:jc w:val="left"/>
            </w:pPr>
            <w:r>
              <w:t xml:space="preserve">Izglītības iestādes iekšējās kārtības un drošības noteikumu ievērošana </w:t>
            </w:r>
          </w:p>
          <w:p w14:paraId="462974A8"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6D2A7F" w14:textId="77777777" w:rsidR="00FA0AA2" w:rsidRDefault="00000000">
            <w:pPr>
              <w:spacing w:after="0" w:line="259" w:lineRule="auto"/>
              <w:ind w:left="110" w:right="59" w:firstLine="0"/>
            </w:pPr>
            <w:r>
              <w:t xml:space="preserve">Visi izglītības iestādes darbinieki līdzīgi un konsekventi ievēro un veicina šo noteikumu ievērošanu, izprot savu lomu bērnu aizsardzības un vienlīdzības veicināšanā skolā. </w:t>
            </w:r>
          </w:p>
        </w:tc>
        <w:tc>
          <w:tcPr>
            <w:tcW w:w="4112" w:type="dxa"/>
            <w:tcBorders>
              <w:top w:val="single" w:sz="4" w:space="0" w:color="000000"/>
              <w:left w:val="single" w:sz="4" w:space="0" w:color="000000"/>
              <w:bottom w:val="single" w:sz="4" w:space="0" w:color="000000"/>
              <w:right w:val="single" w:sz="4" w:space="0" w:color="000000"/>
            </w:tcBorders>
          </w:tcPr>
          <w:p w14:paraId="5A041F54" w14:textId="77777777" w:rsidR="00FA0AA2" w:rsidRDefault="00000000">
            <w:pPr>
              <w:spacing w:after="0" w:line="259" w:lineRule="auto"/>
              <w:ind w:left="110" w:right="63" w:firstLine="0"/>
            </w:pPr>
            <w:r>
              <w:t xml:space="preserve">Informācija par fiziskās drošības pārkāpumiem un draudiem tiek apkopota, regulāri un tā tiek profesionāli analizēta. </w:t>
            </w:r>
          </w:p>
        </w:tc>
      </w:tr>
      <w:tr w:rsidR="00FA0AA2" w14:paraId="32D0F02B" w14:textId="77777777">
        <w:trPr>
          <w:trHeight w:val="1944"/>
        </w:trPr>
        <w:tc>
          <w:tcPr>
            <w:tcW w:w="819" w:type="dxa"/>
            <w:tcBorders>
              <w:top w:val="single" w:sz="4" w:space="0" w:color="000000"/>
              <w:left w:val="single" w:sz="4" w:space="0" w:color="000000"/>
              <w:bottom w:val="single" w:sz="4" w:space="0" w:color="000000"/>
              <w:right w:val="single" w:sz="4" w:space="0" w:color="000000"/>
            </w:tcBorders>
            <w:vAlign w:val="center"/>
          </w:tcPr>
          <w:p w14:paraId="161CB8F2" w14:textId="77777777" w:rsidR="00FA0AA2" w:rsidRDefault="00000000">
            <w:pPr>
              <w:spacing w:after="0" w:line="259" w:lineRule="auto"/>
              <w:ind w:left="110" w:right="0" w:firstLine="0"/>
              <w:jc w:val="left"/>
            </w:pPr>
            <w:r>
              <w:t>3.9.3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EFD2FC" w14:textId="77777777" w:rsidR="00FA0AA2" w:rsidRDefault="00000000">
            <w:pPr>
              <w:spacing w:after="7" w:line="251" w:lineRule="auto"/>
              <w:ind w:left="108" w:right="0" w:firstLine="0"/>
              <w:jc w:val="left"/>
            </w:pPr>
            <w:r>
              <w:t>Izglītības iestādes fiziskā drošība un ar to saistīto risku identificēšana un novēršana</w:t>
            </w:r>
            <w:r>
              <w:rPr>
                <w:sz w:val="22"/>
              </w:rPr>
              <w:t xml:space="preserve"> </w:t>
            </w:r>
          </w:p>
          <w:p w14:paraId="197DFACC"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0B1125" w14:textId="77777777" w:rsidR="00FA0AA2" w:rsidRDefault="00000000">
            <w:pPr>
              <w:spacing w:after="0" w:line="259" w:lineRule="auto"/>
              <w:ind w:left="110" w:right="61" w:firstLine="0"/>
            </w:pPr>
            <w:r>
              <w:t xml:space="preserve">Iekšējās kārtības noteikumi katru gadu tiek izvērtēti, atjaunoti un ieviesti (īpaši skaidroti jaunajiem darbiniekiem, pedagogiem, izglītojamajiem un vecākiem), lai nodrošinātu to aktualitāti un veidotu pozitīvu, drošu un labvēlīgu vidi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709D7249" w14:textId="77777777" w:rsidR="00FA0AA2" w:rsidRDefault="00000000">
            <w:pPr>
              <w:spacing w:after="0" w:line="238" w:lineRule="auto"/>
              <w:ind w:left="110" w:right="63" w:firstLine="0"/>
            </w:pPr>
            <w:r>
              <w:t xml:space="preserve">Izglītības iestāde ir izstrādājusi sistēmu, kā sekot līdzi un kā rīkoties fiziskās drošības apdraudējumu gadījumos </w:t>
            </w:r>
          </w:p>
          <w:p w14:paraId="63363D0C" w14:textId="77777777" w:rsidR="00FA0AA2" w:rsidRDefault="00000000">
            <w:pPr>
              <w:spacing w:after="0" w:line="259" w:lineRule="auto"/>
              <w:ind w:left="110" w:right="0" w:firstLine="0"/>
              <w:jc w:val="left"/>
            </w:pPr>
            <w:r>
              <w:t xml:space="preserve">(piemēram, bulings, ārkārtas situācijas u.tml.). </w:t>
            </w:r>
          </w:p>
        </w:tc>
      </w:tr>
      <w:tr w:rsidR="00FA0AA2" w14:paraId="4C53F8D0"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149A704C"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D2E2D0" w14:textId="77777777" w:rsidR="00FA0AA2" w:rsidRDefault="00000000">
            <w:pPr>
              <w:spacing w:after="0" w:line="259" w:lineRule="auto"/>
              <w:ind w:left="48" w:right="0" w:firstLine="0"/>
              <w:jc w:val="center"/>
            </w:pPr>
            <w:r>
              <w:t xml:space="preserve">2021./2022.m.g. </w:t>
            </w:r>
          </w:p>
        </w:tc>
      </w:tr>
      <w:tr w:rsidR="00FA0AA2" w14:paraId="2798F26A"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4C7D26B1"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8423A0D" w14:textId="77777777" w:rsidR="00FA0AA2" w:rsidRDefault="00000000">
            <w:pPr>
              <w:spacing w:after="0" w:line="259" w:lineRule="auto"/>
              <w:ind w:left="43"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FB9F831" w14:textId="77777777" w:rsidR="00FA0AA2" w:rsidRDefault="00000000">
            <w:pPr>
              <w:spacing w:after="0" w:line="259" w:lineRule="auto"/>
              <w:ind w:left="50"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731FD5" w14:textId="77777777" w:rsidR="00FA0AA2" w:rsidRDefault="00000000">
            <w:pPr>
              <w:spacing w:after="0" w:line="259" w:lineRule="auto"/>
              <w:ind w:left="46" w:right="0" w:firstLine="0"/>
              <w:jc w:val="center"/>
            </w:pPr>
            <w:r>
              <w:t xml:space="preserve">Turpmākās attīstības vajadzības </w:t>
            </w:r>
          </w:p>
        </w:tc>
      </w:tr>
      <w:tr w:rsidR="00FA0AA2" w14:paraId="5CF3E8C4" w14:textId="77777777">
        <w:trPr>
          <w:trHeight w:val="2770"/>
        </w:trPr>
        <w:tc>
          <w:tcPr>
            <w:tcW w:w="819" w:type="dxa"/>
            <w:tcBorders>
              <w:top w:val="single" w:sz="4" w:space="0" w:color="000000"/>
              <w:left w:val="single" w:sz="4" w:space="0" w:color="000000"/>
              <w:bottom w:val="single" w:sz="4" w:space="0" w:color="000000"/>
              <w:right w:val="single" w:sz="4" w:space="0" w:color="000000"/>
            </w:tcBorders>
            <w:vAlign w:val="center"/>
          </w:tcPr>
          <w:p w14:paraId="3198A3A7" w14:textId="77777777" w:rsidR="00FA0AA2" w:rsidRDefault="00000000">
            <w:pPr>
              <w:spacing w:after="0" w:line="259" w:lineRule="auto"/>
              <w:ind w:left="110" w:right="0" w:firstLine="0"/>
              <w:jc w:val="left"/>
            </w:pPr>
            <w:r>
              <w:t>3.9.4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CAFAA9" w14:textId="77777777" w:rsidR="00FA0AA2" w:rsidRDefault="00000000">
            <w:pPr>
              <w:spacing w:after="664" w:line="278" w:lineRule="auto"/>
              <w:ind w:left="108" w:right="0" w:firstLine="0"/>
              <w:jc w:val="left"/>
            </w:pPr>
            <w:r>
              <w:t xml:space="preserve">Emocionālā drošība izglītības iestādē un ar to saistīto risku novēršana </w:t>
            </w:r>
          </w:p>
          <w:p w14:paraId="50FEF9B0"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BDBC0A" w14:textId="77777777" w:rsidR="00FA0AA2" w:rsidRDefault="00000000">
            <w:pPr>
              <w:spacing w:after="0" w:line="259" w:lineRule="auto"/>
              <w:ind w:left="110" w:right="59" w:firstLine="0"/>
            </w:pPr>
            <w:r>
              <w:t xml:space="preserve">Tiek radīta droša vide skolā, lai katrs izglītojamais justos drošs un zinātu kur vērsties pēc palīdzības. Izglītojamie izprot noteikumu nozīmi un nepieciešamību, ievēro tos, var nosaukt un atpazīt, kad tie ir vai nav tikuši ievēroti. </w:t>
            </w:r>
          </w:p>
        </w:tc>
        <w:tc>
          <w:tcPr>
            <w:tcW w:w="4112" w:type="dxa"/>
            <w:tcBorders>
              <w:top w:val="single" w:sz="4" w:space="0" w:color="000000"/>
              <w:left w:val="single" w:sz="4" w:space="0" w:color="000000"/>
              <w:bottom w:val="single" w:sz="4" w:space="0" w:color="000000"/>
              <w:right w:val="single" w:sz="4" w:space="0" w:color="000000"/>
            </w:tcBorders>
          </w:tcPr>
          <w:p w14:paraId="69E3A312" w14:textId="77777777" w:rsidR="00FA0AA2" w:rsidRDefault="00000000">
            <w:pPr>
              <w:spacing w:after="0" w:line="259" w:lineRule="auto"/>
              <w:ind w:left="110" w:right="62" w:firstLine="0"/>
            </w:pPr>
            <w:r>
              <w:t xml:space="preserve">Izglītības iestāde ir uzsākusi veikt izglītojošu darbu pirmo vai otro gadu, palīdzot apgūt izglītojamiem un personālam emocionālās drošības jautājumus (piemēram, garīgā veselība, cieņpilna komunikācija, sociāli emocionālā mācīšanās, nevardarbība, uzvedība digitālajā vidē u.tml.), to integrējot izglītības procesā vai arī tam papildus pievēršot uzmanību. </w:t>
            </w:r>
          </w:p>
        </w:tc>
      </w:tr>
      <w:tr w:rsidR="00FA0AA2" w14:paraId="053779CC"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14359161" w14:textId="77777777" w:rsidR="00FA0AA2" w:rsidRDefault="00000000">
            <w:pPr>
              <w:spacing w:after="0" w:line="259" w:lineRule="auto"/>
              <w:ind w:left="110" w:right="0" w:firstLine="0"/>
              <w:jc w:val="left"/>
            </w:pPr>
            <w:r>
              <w:t>3.9.5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16F879" w14:textId="77777777" w:rsidR="00FA0AA2" w:rsidRDefault="00000000">
            <w:pPr>
              <w:spacing w:after="0" w:line="277" w:lineRule="auto"/>
              <w:ind w:left="108" w:right="0" w:firstLine="0"/>
              <w:jc w:val="left"/>
            </w:pPr>
            <w:r>
              <w:t xml:space="preserve">Izglītības iestādes personāla un izglītojamo labizjūta </w:t>
            </w:r>
          </w:p>
          <w:p w14:paraId="1A4729AE"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16A505" w14:textId="77777777" w:rsidR="00FA0AA2" w:rsidRDefault="00000000">
            <w:pPr>
              <w:spacing w:after="0" w:line="259" w:lineRule="auto"/>
              <w:ind w:left="110" w:right="64" w:firstLine="0"/>
            </w:pPr>
            <w:r>
              <w:t xml:space="preserve">Piederības sajūtu klašu un izglītības iestādes līmenī veicina visa personāla attieksme un vienota izpratne par to, kā arī dažādi pasākumi. </w:t>
            </w:r>
          </w:p>
        </w:tc>
        <w:tc>
          <w:tcPr>
            <w:tcW w:w="4112" w:type="dxa"/>
            <w:tcBorders>
              <w:top w:val="single" w:sz="4" w:space="0" w:color="000000"/>
              <w:left w:val="single" w:sz="4" w:space="0" w:color="000000"/>
              <w:bottom w:val="single" w:sz="4" w:space="0" w:color="000000"/>
              <w:right w:val="single" w:sz="4" w:space="0" w:color="000000"/>
            </w:tcBorders>
          </w:tcPr>
          <w:p w14:paraId="7AC57C1E" w14:textId="77777777" w:rsidR="00FA0AA2" w:rsidRDefault="00000000">
            <w:pPr>
              <w:spacing w:after="0" w:line="259" w:lineRule="auto"/>
              <w:ind w:left="110" w:right="0" w:firstLine="0"/>
            </w:pPr>
            <w:r>
              <w:t xml:space="preserve">Iedrošināt izglītojamos vairāk vērsties pēc palīdzības, ja tāda ir nepieciešama. </w:t>
            </w:r>
          </w:p>
        </w:tc>
      </w:tr>
    </w:tbl>
    <w:p w14:paraId="3C4833FE" w14:textId="77777777" w:rsidR="00FA0AA2" w:rsidRDefault="00000000">
      <w:pPr>
        <w:spacing w:after="203" w:line="259" w:lineRule="auto"/>
        <w:ind w:left="564" w:right="0"/>
        <w:jc w:val="left"/>
      </w:pPr>
      <w:r>
        <w:rPr>
          <w:b/>
        </w:rPr>
        <w:t xml:space="preserve">Galvenie apkopotie secinājumi turpmākajam darbam par visu kritēriju. </w:t>
      </w:r>
    </w:p>
    <w:p w14:paraId="38FF698C" w14:textId="77777777" w:rsidR="00FA0AA2" w:rsidRDefault="00000000">
      <w:pPr>
        <w:ind w:left="425" w:right="0" w:firstLine="142"/>
      </w:pPr>
      <w:r>
        <w:t xml:space="preserve">Izglītības iestāde ir izstrādājusi sistēmu, kā sekot līdzi un kā rīkoties fiziskās drošības apdraudējumu gadījumos (piemēram, bulings, ārkārtas situācijas u.tml.). </w:t>
      </w:r>
    </w:p>
    <w:p w14:paraId="3980E445" w14:textId="77777777" w:rsidR="00FA0AA2" w:rsidRDefault="00000000">
      <w:pPr>
        <w:ind w:left="577" w:right="0"/>
      </w:pPr>
      <w:r>
        <w:t xml:space="preserve">Iedrošināt izglītojamos vairāk vērsties pēc palīdzības, ja tāda ir nepieciešama. </w:t>
      </w:r>
    </w:p>
    <w:p w14:paraId="20C1FEB0" w14:textId="77777777" w:rsidR="00FA0AA2" w:rsidRDefault="00000000">
      <w:pPr>
        <w:spacing w:after="324"/>
        <w:ind w:left="577" w:right="0"/>
      </w:pPr>
      <w:r>
        <w:t xml:space="preserve">Piederības sajūtu klašu un izglītības iestādes līmenī veicina visa personāla attieksme un vienota izpratne par to, kā arī pasākumi. </w:t>
      </w:r>
    </w:p>
    <w:p w14:paraId="4D5474B0" w14:textId="77777777" w:rsidR="00FA0AA2" w:rsidRDefault="00000000">
      <w:pPr>
        <w:pStyle w:val="Virsraksts2"/>
        <w:tabs>
          <w:tab w:val="center" w:pos="812"/>
          <w:tab w:val="center" w:pos="6612"/>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711D2E8C"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3C0D5A1B" w14:textId="77777777" w:rsidR="00FA0AA2" w:rsidRDefault="00FA0AA2">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746934D"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8DD47B" w14:textId="77777777" w:rsidR="00FA0AA2" w:rsidRDefault="00000000">
            <w:pPr>
              <w:spacing w:after="0" w:line="259" w:lineRule="auto"/>
              <w:ind w:left="44" w:right="0" w:firstLine="0"/>
              <w:jc w:val="center"/>
            </w:pPr>
            <w:r>
              <w:t xml:space="preserve">2021./2022.m.g. </w:t>
            </w:r>
          </w:p>
        </w:tc>
      </w:tr>
      <w:tr w:rsidR="00FA0AA2" w14:paraId="09924AE4" w14:textId="77777777">
        <w:trPr>
          <w:trHeight w:val="288"/>
        </w:trPr>
        <w:tc>
          <w:tcPr>
            <w:tcW w:w="819" w:type="dxa"/>
            <w:tcBorders>
              <w:top w:val="single" w:sz="4" w:space="0" w:color="000000"/>
              <w:left w:val="single" w:sz="4" w:space="0" w:color="000000"/>
              <w:bottom w:val="single" w:sz="4" w:space="0" w:color="000000"/>
              <w:right w:val="single" w:sz="4" w:space="0" w:color="000000"/>
            </w:tcBorders>
          </w:tcPr>
          <w:p w14:paraId="078FB616"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F491BF9"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2C2D8DB"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060248" w14:textId="77777777" w:rsidR="00FA0AA2" w:rsidRDefault="00000000">
            <w:pPr>
              <w:spacing w:after="0" w:line="259" w:lineRule="auto"/>
              <w:ind w:left="40" w:right="0" w:firstLine="0"/>
              <w:jc w:val="center"/>
            </w:pPr>
            <w:r>
              <w:t xml:space="preserve">Turpmākās attīstības vajadzības </w:t>
            </w:r>
          </w:p>
        </w:tc>
      </w:tr>
      <w:tr w:rsidR="00FA0AA2" w14:paraId="3B5998F0"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4C4FD249" w14:textId="77777777" w:rsidR="00FA0AA2" w:rsidRDefault="00000000">
            <w:pPr>
              <w:spacing w:after="0" w:line="259" w:lineRule="auto"/>
              <w:ind w:left="110" w:right="0" w:firstLine="0"/>
              <w:jc w:val="left"/>
            </w:pPr>
            <w:r>
              <w:t>3.10.1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4322F9" w14:textId="77777777" w:rsidR="00FA0AA2" w:rsidRDefault="00000000">
            <w:pPr>
              <w:spacing w:after="0" w:line="259" w:lineRule="auto"/>
              <w:ind w:left="-29" w:right="0" w:firstLine="137"/>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3A165E1" w14:textId="77777777" w:rsidR="00FA0AA2" w:rsidRDefault="00000000">
            <w:pPr>
              <w:spacing w:after="0" w:line="259" w:lineRule="auto"/>
              <w:ind w:left="110" w:right="66" w:firstLine="0"/>
            </w:pPr>
            <w:r>
              <w:t xml:space="preserve">Izglītības iestādei ir atbilstošs dažādu materiāltehnisko resursu klāsts, kas ir nepieciešams un izmantojams, lai īstenotu izglītības programmu.  Iegādāta jaunākā mācību literatūra.  </w:t>
            </w:r>
          </w:p>
        </w:tc>
        <w:tc>
          <w:tcPr>
            <w:tcW w:w="4112" w:type="dxa"/>
            <w:tcBorders>
              <w:top w:val="single" w:sz="4" w:space="0" w:color="000000"/>
              <w:left w:val="single" w:sz="4" w:space="0" w:color="000000"/>
              <w:bottom w:val="single" w:sz="4" w:space="0" w:color="000000"/>
              <w:right w:val="single" w:sz="4" w:space="0" w:color="000000"/>
            </w:tcBorders>
          </w:tcPr>
          <w:p w14:paraId="61CE1DC9" w14:textId="77777777" w:rsidR="00FA0AA2" w:rsidRDefault="00000000">
            <w:pPr>
              <w:spacing w:after="0" w:line="259" w:lineRule="auto"/>
              <w:ind w:left="110" w:right="67" w:firstLine="0"/>
            </w:pPr>
            <w:r>
              <w:t xml:space="preserve">Papildināt materiāltehnisko bāzi STEM jomas mācību priekšmetu pasniegšanai (3D printeris, fizikas un ķīmijas mācību un uzskates līdzekļi, lego roboti u.c.) </w:t>
            </w:r>
          </w:p>
        </w:tc>
      </w:tr>
      <w:tr w:rsidR="00FA0AA2" w14:paraId="56D79C23" w14:textId="77777777">
        <w:trPr>
          <w:trHeight w:val="562"/>
        </w:trPr>
        <w:tc>
          <w:tcPr>
            <w:tcW w:w="819" w:type="dxa"/>
            <w:tcBorders>
              <w:top w:val="single" w:sz="4" w:space="0" w:color="000000"/>
              <w:left w:val="single" w:sz="4" w:space="0" w:color="000000"/>
              <w:bottom w:val="single" w:sz="4" w:space="0" w:color="000000"/>
              <w:right w:val="single" w:sz="4" w:space="0" w:color="000000"/>
            </w:tcBorders>
            <w:vAlign w:val="center"/>
          </w:tcPr>
          <w:p w14:paraId="774CFEC2" w14:textId="77777777" w:rsidR="00FA0AA2" w:rsidRDefault="00000000">
            <w:pPr>
              <w:spacing w:after="0" w:line="259" w:lineRule="auto"/>
              <w:ind w:left="110" w:right="0" w:firstLine="0"/>
              <w:jc w:val="left"/>
            </w:pPr>
            <w:r>
              <w:t>3.10.2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D654EE" w14:textId="77777777" w:rsidR="00FA0AA2" w:rsidRDefault="00000000">
            <w:pPr>
              <w:spacing w:after="0" w:line="259" w:lineRule="auto"/>
              <w:ind w:left="108" w:right="0" w:firstLine="0"/>
              <w:jc w:val="left"/>
            </w:pPr>
            <w:r>
              <w:t xml:space="preserve">Izglītības iestādei pieejamās </w:t>
            </w:r>
          </w:p>
          <w:p w14:paraId="3C85236D" w14:textId="77777777" w:rsidR="00FA0AA2" w:rsidRDefault="00000000">
            <w:pPr>
              <w:spacing w:after="0" w:line="259" w:lineRule="auto"/>
              <w:ind w:left="-29" w:right="0" w:firstLine="0"/>
              <w:jc w:val="left"/>
            </w:pPr>
            <w:r>
              <w:t xml:space="preserve"> </w:t>
            </w:r>
          </w:p>
          <w:p w14:paraId="5AACD4D4" w14:textId="77777777" w:rsidR="00FA0AA2" w:rsidRDefault="00000000">
            <w:pPr>
              <w:spacing w:after="0" w:line="259" w:lineRule="auto"/>
              <w:ind w:left="108" w:right="0" w:firstLine="0"/>
              <w:jc w:val="left"/>
            </w:pPr>
            <w:r>
              <w:t xml:space="preserve">informācijas un komunikācijas </w:t>
            </w:r>
          </w:p>
        </w:tc>
        <w:tc>
          <w:tcPr>
            <w:tcW w:w="4112" w:type="dxa"/>
            <w:tcBorders>
              <w:top w:val="single" w:sz="4" w:space="0" w:color="000000"/>
              <w:left w:val="single" w:sz="4" w:space="0" w:color="000000"/>
              <w:bottom w:val="single" w:sz="4" w:space="0" w:color="000000"/>
              <w:right w:val="single" w:sz="4" w:space="0" w:color="000000"/>
            </w:tcBorders>
          </w:tcPr>
          <w:p w14:paraId="336DA6C1" w14:textId="77777777" w:rsidR="00FA0AA2" w:rsidRDefault="00000000">
            <w:pPr>
              <w:spacing w:after="0" w:line="259" w:lineRule="auto"/>
              <w:ind w:left="110" w:right="0" w:firstLine="0"/>
            </w:pPr>
            <w:r>
              <w:t xml:space="preserve">Pēc iespējas digitālās tehnoloģijas tiek integrētas mācību procesā, nosakot, </w:t>
            </w:r>
          </w:p>
        </w:tc>
        <w:tc>
          <w:tcPr>
            <w:tcW w:w="4112" w:type="dxa"/>
            <w:tcBorders>
              <w:top w:val="single" w:sz="4" w:space="0" w:color="000000"/>
              <w:left w:val="single" w:sz="4" w:space="0" w:color="000000"/>
              <w:bottom w:val="single" w:sz="4" w:space="0" w:color="000000"/>
              <w:right w:val="single" w:sz="4" w:space="0" w:color="000000"/>
            </w:tcBorders>
          </w:tcPr>
          <w:p w14:paraId="10A2F682" w14:textId="77777777" w:rsidR="00FA0AA2" w:rsidRDefault="00000000">
            <w:pPr>
              <w:spacing w:after="0" w:line="259" w:lineRule="auto"/>
              <w:ind w:left="110" w:right="0" w:firstLine="0"/>
            </w:pPr>
            <w:r>
              <w:t xml:space="preserve">Uzlabot interneta pieslēguma kvalitāti, lai tas būtu visās izglītības iestādes telpās </w:t>
            </w:r>
          </w:p>
        </w:tc>
      </w:tr>
    </w:tbl>
    <w:p w14:paraId="288DCC6C" w14:textId="77777777" w:rsidR="00FA0AA2" w:rsidRDefault="00FA0AA2">
      <w:pPr>
        <w:spacing w:after="0" w:line="259" w:lineRule="auto"/>
        <w:ind w:left="-1133" w:right="14142" w:firstLine="0"/>
        <w:jc w:val="left"/>
      </w:pP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65D7E7A9"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62E81FAD"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1424E2" w14:textId="77777777" w:rsidR="00FA0AA2" w:rsidRDefault="00000000">
            <w:pPr>
              <w:spacing w:after="0" w:line="259" w:lineRule="auto"/>
              <w:ind w:left="44" w:right="0" w:firstLine="0"/>
              <w:jc w:val="center"/>
            </w:pPr>
            <w:r>
              <w:t xml:space="preserve">2021./2022.m.g. </w:t>
            </w:r>
          </w:p>
        </w:tc>
      </w:tr>
      <w:tr w:rsidR="00FA0AA2" w14:paraId="192449E0"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26DF3E73"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D6B8583"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0EDD43A"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EF35C2F" w14:textId="77777777" w:rsidR="00FA0AA2" w:rsidRDefault="00000000">
            <w:pPr>
              <w:spacing w:after="0" w:line="259" w:lineRule="auto"/>
              <w:ind w:left="40" w:right="0" w:firstLine="0"/>
              <w:jc w:val="center"/>
            </w:pPr>
            <w:r>
              <w:t xml:space="preserve">Turpmākās attīstības vajadzības </w:t>
            </w:r>
          </w:p>
        </w:tc>
      </w:tr>
      <w:tr w:rsidR="00FA0AA2" w14:paraId="1906DBE4" w14:textId="77777777">
        <w:trPr>
          <w:trHeight w:val="1666"/>
        </w:trPr>
        <w:tc>
          <w:tcPr>
            <w:tcW w:w="819" w:type="dxa"/>
            <w:tcBorders>
              <w:top w:val="single" w:sz="4" w:space="0" w:color="000000"/>
              <w:left w:val="single" w:sz="4" w:space="0" w:color="000000"/>
              <w:bottom w:val="single" w:sz="4" w:space="0" w:color="000000"/>
              <w:right w:val="single" w:sz="4" w:space="0" w:color="000000"/>
            </w:tcBorders>
          </w:tcPr>
          <w:p w14:paraId="2032CA4D"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787C117" w14:textId="77777777" w:rsidR="00FA0AA2" w:rsidRDefault="00000000">
            <w:pPr>
              <w:spacing w:after="0" w:line="259" w:lineRule="auto"/>
              <w:ind w:left="108" w:right="1" w:firstLine="0"/>
              <w:jc w:val="left"/>
            </w:pPr>
            <w:r>
              <w:t xml:space="preserve">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E077663" w14:textId="77777777" w:rsidR="00FA0AA2" w:rsidRDefault="00000000">
            <w:pPr>
              <w:spacing w:after="0" w:line="259" w:lineRule="auto"/>
              <w:ind w:left="110" w:right="64" w:firstLine="0"/>
            </w:pPr>
            <w:r>
              <w:t xml:space="preserve">kādus mācību mērķus šīs tehnoloģijas palīdzēs sasniegt (piemēram, attīstīt digitālās un citas prasmes), tomēr tā lielākoties ir atsevišķu pedagogu iniciatīva, nevis izglītības iestādē vispārpieņemta prakse. </w:t>
            </w:r>
          </w:p>
        </w:tc>
        <w:tc>
          <w:tcPr>
            <w:tcW w:w="4112" w:type="dxa"/>
            <w:tcBorders>
              <w:top w:val="single" w:sz="4" w:space="0" w:color="000000"/>
              <w:left w:val="single" w:sz="4" w:space="0" w:color="000000"/>
              <w:bottom w:val="single" w:sz="4" w:space="0" w:color="000000"/>
              <w:right w:val="single" w:sz="4" w:space="0" w:color="000000"/>
            </w:tcBorders>
          </w:tcPr>
          <w:p w14:paraId="4F555E13" w14:textId="77777777" w:rsidR="00FA0AA2" w:rsidRDefault="00000000">
            <w:pPr>
              <w:spacing w:after="0" w:line="259" w:lineRule="auto"/>
              <w:ind w:left="110" w:right="66" w:firstLine="0"/>
            </w:pPr>
            <w:r>
              <w:t xml:space="preserve">(skolas un pirmsskolas izglītības īstenošanas grupās).  Nepieciešamas planšetes caurviju prasmes attīstībai pirmsskolā un sākumskolā. </w:t>
            </w:r>
          </w:p>
        </w:tc>
      </w:tr>
      <w:tr w:rsidR="00FA0AA2" w14:paraId="61B61949" w14:textId="77777777">
        <w:trPr>
          <w:trHeight w:val="2771"/>
        </w:trPr>
        <w:tc>
          <w:tcPr>
            <w:tcW w:w="819" w:type="dxa"/>
            <w:tcBorders>
              <w:top w:val="single" w:sz="4" w:space="0" w:color="000000"/>
              <w:left w:val="single" w:sz="4" w:space="0" w:color="000000"/>
              <w:bottom w:val="single" w:sz="4" w:space="0" w:color="000000"/>
              <w:right w:val="single" w:sz="4" w:space="0" w:color="000000"/>
            </w:tcBorders>
            <w:vAlign w:val="center"/>
          </w:tcPr>
          <w:p w14:paraId="372E7D44" w14:textId="77777777" w:rsidR="00FA0AA2" w:rsidRDefault="00000000">
            <w:pPr>
              <w:spacing w:after="0" w:line="259" w:lineRule="auto"/>
              <w:ind w:left="110" w:right="0" w:firstLine="0"/>
              <w:jc w:val="left"/>
            </w:pPr>
            <w:r>
              <w:t>3.10.3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885F77" w14:textId="77777777" w:rsidR="00FA0AA2" w:rsidRDefault="00000000">
            <w:pPr>
              <w:spacing w:after="420" w:line="251" w:lineRule="auto"/>
              <w:ind w:left="108" w:right="0" w:firstLine="0"/>
              <w:jc w:val="left"/>
            </w:pPr>
            <w:r>
              <w:t>Izglītības iestādes materiāltehnisko resursu un iekārtu izmantošanas efektivitāte</w:t>
            </w:r>
            <w:r>
              <w:rPr>
                <w:sz w:val="22"/>
              </w:rPr>
              <w:t xml:space="preserve"> </w:t>
            </w:r>
          </w:p>
          <w:p w14:paraId="43C30FD4"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430950" w14:textId="77777777" w:rsidR="00FA0AA2" w:rsidRDefault="00000000">
            <w:pPr>
              <w:spacing w:after="0" w:line="259" w:lineRule="auto"/>
              <w:ind w:left="110" w:right="65" w:firstLine="0"/>
            </w:pPr>
            <w:r>
              <w:t xml:space="preserve">Izglītības iestādē ir izveidota efektīva sistēma IKT un digitālo resursu pieejamībai un izmantošanai. Izglītības iestādē pieejamie resursi un iekārtas tiek prasmīgi izmantotas. Gan izglītības iestādes vadībai, gan pedagogiem, gan izglītojamiem mācību stundu nodarbību laikā un ārpus tām tiek piedāvāts patstāvīgi un atbildīgi lietot izglītības iestādē pieejamos resursus un iekārtas. </w:t>
            </w:r>
          </w:p>
        </w:tc>
        <w:tc>
          <w:tcPr>
            <w:tcW w:w="4112" w:type="dxa"/>
            <w:tcBorders>
              <w:top w:val="single" w:sz="4" w:space="0" w:color="000000"/>
              <w:left w:val="single" w:sz="4" w:space="0" w:color="000000"/>
              <w:bottom w:val="single" w:sz="4" w:space="0" w:color="000000"/>
              <w:right w:val="single" w:sz="4" w:space="0" w:color="000000"/>
            </w:tcBorders>
          </w:tcPr>
          <w:p w14:paraId="7FC91EF8" w14:textId="77777777" w:rsidR="00FA0AA2" w:rsidRDefault="00000000">
            <w:pPr>
              <w:spacing w:after="0" w:line="259" w:lineRule="auto"/>
              <w:ind w:left="110" w:right="67" w:firstLine="0"/>
            </w:pPr>
            <w:r>
              <w:t xml:space="preserve">Gan izglītības iestādes vadība, gan pedagogi, gan izglītojamie mācību stundu/nodarbību laikā un ārpus tām pastāvīgi un atbildīgi lieto izglītības iestādē pieejamos resursus un iekārtas. </w:t>
            </w:r>
          </w:p>
        </w:tc>
      </w:tr>
      <w:tr w:rsidR="00FA0AA2" w14:paraId="0954C692" w14:textId="77777777">
        <w:trPr>
          <w:trHeight w:val="2494"/>
        </w:trPr>
        <w:tc>
          <w:tcPr>
            <w:tcW w:w="819" w:type="dxa"/>
            <w:tcBorders>
              <w:top w:val="single" w:sz="4" w:space="0" w:color="000000"/>
              <w:left w:val="single" w:sz="4" w:space="0" w:color="000000"/>
              <w:bottom w:val="single" w:sz="4" w:space="0" w:color="000000"/>
              <w:right w:val="single" w:sz="4" w:space="0" w:color="000000"/>
            </w:tcBorders>
            <w:vAlign w:val="center"/>
          </w:tcPr>
          <w:p w14:paraId="21F4F5D7" w14:textId="77777777" w:rsidR="00FA0AA2" w:rsidRDefault="00000000">
            <w:pPr>
              <w:spacing w:after="0" w:line="259" w:lineRule="auto"/>
              <w:ind w:left="110" w:right="0" w:firstLine="0"/>
              <w:jc w:val="left"/>
            </w:pPr>
            <w:r>
              <w:t>3.10.4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87F74C" w14:textId="77777777" w:rsidR="00FA0AA2" w:rsidRDefault="00000000">
            <w:pPr>
              <w:spacing w:after="525" w:line="278" w:lineRule="auto"/>
              <w:ind w:left="108" w:right="1" w:firstLine="0"/>
              <w:jc w:val="left"/>
            </w:pPr>
            <w:r>
              <w:t xml:space="preserve">Izglītības iestādes telpu atbilstība mācību un audzināšanas procesam </w:t>
            </w:r>
          </w:p>
          <w:p w14:paraId="7426EF4E"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B7753B" w14:textId="77777777" w:rsidR="00FA0AA2" w:rsidRDefault="00000000">
            <w:pPr>
              <w:spacing w:after="0" w:line="252" w:lineRule="auto"/>
              <w:ind w:left="110" w:right="66" w:firstLine="0"/>
            </w:pPr>
            <w:r>
              <w:t xml:space="preserve">Izglītības iestādes telpu izmērs un funkcionalitāte atbilst normatīvajos aktos noteiktajam, ko apliecina pārraugošo institūciju atzinumi.  </w:t>
            </w:r>
          </w:p>
          <w:p w14:paraId="5D190F81" w14:textId="77777777" w:rsidR="00FA0AA2" w:rsidRDefault="00000000">
            <w:pPr>
              <w:spacing w:after="0" w:line="259" w:lineRule="auto"/>
              <w:ind w:left="110" w:right="68" w:firstLine="0"/>
            </w:pPr>
            <w:r>
              <w:t xml:space="preserve">Izglītības iestāde rūpējas par mācību procesu kavējošo faktoru novēršanu (piemēram, mācību procesā tiek nodrošināta atbilstoša gaisa kvalitāte, apgaismojums, u.c.). </w:t>
            </w:r>
          </w:p>
        </w:tc>
        <w:tc>
          <w:tcPr>
            <w:tcW w:w="4112" w:type="dxa"/>
            <w:tcBorders>
              <w:top w:val="single" w:sz="4" w:space="0" w:color="000000"/>
              <w:left w:val="single" w:sz="4" w:space="0" w:color="000000"/>
              <w:bottom w:val="single" w:sz="4" w:space="0" w:color="000000"/>
              <w:right w:val="single" w:sz="4" w:space="0" w:color="000000"/>
            </w:tcBorders>
          </w:tcPr>
          <w:p w14:paraId="2574B51C" w14:textId="77777777" w:rsidR="00FA0AA2" w:rsidRDefault="00000000">
            <w:pPr>
              <w:spacing w:after="0" w:line="259" w:lineRule="auto"/>
              <w:ind w:left="110" w:right="67" w:firstLine="0"/>
            </w:pPr>
            <w:r>
              <w:t xml:space="preserve">Atsevišķas darba telpas ir pieejamas atbalsta personālam un tehniskajiem darbiniekiem, (vi) katram pedagogam ir pieejamas atpūtas un darba telpas, (vii) izglītojamiem ir pieejama atpūtas zona. Iestādē visi nosauktie faktori ir sakārtoti un atbilstoši sekmīgam mācību un audzināšanas procesam. </w:t>
            </w:r>
          </w:p>
        </w:tc>
      </w:tr>
      <w:tr w:rsidR="00FA0AA2" w14:paraId="0E64D445" w14:textId="77777777">
        <w:trPr>
          <w:trHeight w:val="1942"/>
        </w:trPr>
        <w:tc>
          <w:tcPr>
            <w:tcW w:w="819" w:type="dxa"/>
            <w:tcBorders>
              <w:top w:val="single" w:sz="4" w:space="0" w:color="000000"/>
              <w:left w:val="single" w:sz="4" w:space="0" w:color="000000"/>
              <w:bottom w:val="single" w:sz="4" w:space="0" w:color="000000"/>
              <w:right w:val="single" w:sz="4" w:space="0" w:color="000000"/>
            </w:tcBorders>
            <w:vAlign w:val="center"/>
          </w:tcPr>
          <w:p w14:paraId="145288E3" w14:textId="77777777" w:rsidR="00FA0AA2" w:rsidRDefault="00000000">
            <w:pPr>
              <w:spacing w:after="0" w:line="259" w:lineRule="auto"/>
              <w:ind w:left="110" w:right="0" w:firstLine="0"/>
              <w:jc w:val="left"/>
            </w:pPr>
            <w:r>
              <w:t>3.10.5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5A28A2" w14:textId="77777777" w:rsidR="00FA0AA2" w:rsidRDefault="00000000">
            <w:pPr>
              <w:spacing w:after="251" w:line="278" w:lineRule="auto"/>
              <w:ind w:left="108" w:right="0" w:firstLine="0"/>
              <w:jc w:val="left"/>
            </w:pPr>
            <w:r>
              <w:t xml:space="preserve">Izglītības iestādes apkārtējās teritorijas un telpu multifunkcionalitāte </w:t>
            </w:r>
          </w:p>
          <w:p w14:paraId="46D5A339"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E3896B" w14:textId="77777777" w:rsidR="00FA0AA2" w:rsidRDefault="00000000">
            <w:pPr>
              <w:spacing w:after="29" w:line="238" w:lineRule="auto"/>
              <w:ind w:left="110" w:right="64" w:firstLine="0"/>
            </w:pPr>
            <w:r>
              <w:t xml:space="preserve">Izglītības iestāde nodrošina nepieciešamās ēkas un telpas (tai skaitā sporta laukums vai stadions, āra klases u.tml.), lai mācības varētu notikt. Telpas nav iespējams pielāgot dažādām vajadzībām vai mācībām dažādās zonās </w:t>
            </w:r>
          </w:p>
          <w:p w14:paraId="101B7AD5" w14:textId="77777777" w:rsidR="00FA0AA2" w:rsidRDefault="00000000">
            <w:pPr>
              <w:tabs>
                <w:tab w:val="center" w:pos="659"/>
                <w:tab w:val="center" w:pos="3206"/>
              </w:tabs>
              <w:spacing w:after="0" w:line="259" w:lineRule="auto"/>
              <w:ind w:left="0" w:right="0" w:firstLine="0"/>
              <w:jc w:val="left"/>
            </w:pPr>
            <w:r>
              <w:rPr>
                <w:rFonts w:ascii="Calibri" w:eastAsia="Calibri" w:hAnsi="Calibri" w:cs="Calibri"/>
                <w:sz w:val="22"/>
              </w:rPr>
              <w:tab/>
            </w:r>
            <w:r>
              <w:t xml:space="preserve">(piemēram, </w:t>
            </w:r>
            <w:r>
              <w:tab/>
              <w:t xml:space="preserve">demonstrācijām, </w:t>
            </w:r>
          </w:p>
        </w:tc>
        <w:tc>
          <w:tcPr>
            <w:tcW w:w="4112" w:type="dxa"/>
            <w:tcBorders>
              <w:top w:val="single" w:sz="4" w:space="0" w:color="000000"/>
              <w:left w:val="single" w:sz="4" w:space="0" w:color="000000"/>
              <w:bottom w:val="single" w:sz="4" w:space="0" w:color="000000"/>
              <w:right w:val="single" w:sz="4" w:space="0" w:color="000000"/>
            </w:tcBorders>
          </w:tcPr>
          <w:p w14:paraId="0943F042" w14:textId="77777777" w:rsidR="00FA0AA2" w:rsidRDefault="00000000">
            <w:pPr>
              <w:spacing w:after="0" w:line="259" w:lineRule="auto"/>
              <w:ind w:left="110" w:right="0" w:firstLine="0"/>
              <w:jc w:val="left"/>
            </w:pPr>
            <w:r>
              <w:t xml:space="preserve">Ir nepieciešams sakārtos sporta laukuma infrastruktūru. Pielāgot telpas dažādām vajadzībām, </w:t>
            </w:r>
            <w:r>
              <w:tab/>
              <w:t xml:space="preserve">lai </w:t>
            </w:r>
            <w:r>
              <w:tab/>
              <w:t xml:space="preserve">tās </w:t>
            </w:r>
            <w:r>
              <w:tab/>
              <w:t xml:space="preserve">būtu multifunkcionālas. </w:t>
            </w:r>
          </w:p>
        </w:tc>
      </w:tr>
      <w:tr w:rsidR="00FA0AA2" w14:paraId="14487C66" w14:textId="77777777">
        <w:trPr>
          <w:trHeight w:val="288"/>
        </w:trPr>
        <w:tc>
          <w:tcPr>
            <w:tcW w:w="819" w:type="dxa"/>
            <w:tcBorders>
              <w:top w:val="single" w:sz="4" w:space="0" w:color="000000"/>
              <w:left w:val="single" w:sz="4" w:space="0" w:color="000000"/>
              <w:bottom w:val="single" w:sz="4" w:space="0" w:color="000000"/>
              <w:right w:val="nil"/>
            </w:tcBorders>
          </w:tcPr>
          <w:p w14:paraId="4D3008B2" w14:textId="77777777" w:rsidR="00FA0AA2" w:rsidRDefault="00FA0AA2">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46CA8641" w14:textId="77777777" w:rsidR="00FA0AA2" w:rsidRDefault="00FA0AA2">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28D5389" w14:textId="77777777" w:rsidR="00FA0AA2"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CAAC7F" w14:textId="77777777" w:rsidR="00FA0AA2" w:rsidRDefault="00000000">
            <w:pPr>
              <w:spacing w:after="0" w:line="259" w:lineRule="auto"/>
              <w:ind w:left="0" w:right="62" w:firstLine="0"/>
              <w:jc w:val="center"/>
            </w:pPr>
            <w:r>
              <w:t xml:space="preserve">2021./2022.m.g. </w:t>
            </w:r>
          </w:p>
        </w:tc>
      </w:tr>
      <w:tr w:rsidR="00FA0AA2" w14:paraId="7578A976"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3BD91CFD" w14:textId="77777777" w:rsidR="00FA0AA2"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39D7C6" w14:textId="77777777" w:rsidR="00FA0AA2"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D1793CF" w14:textId="77777777" w:rsidR="00FA0AA2"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C8E2D9C" w14:textId="77777777" w:rsidR="00FA0AA2" w:rsidRDefault="00000000">
            <w:pPr>
              <w:spacing w:after="0" w:line="259" w:lineRule="auto"/>
              <w:ind w:left="0" w:right="66" w:firstLine="0"/>
              <w:jc w:val="center"/>
            </w:pPr>
            <w:r>
              <w:t xml:space="preserve">Turpmākās attīstības vajadzības </w:t>
            </w:r>
          </w:p>
        </w:tc>
      </w:tr>
      <w:tr w:rsidR="00FA0AA2" w14:paraId="08E3A4AB" w14:textId="77777777">
        <w:trPr>
          <w:trHeight w:val="562"/>
        </w:trPr>
        <w:tc>
          <w:tcPr>
            <w:tcW w:w="819" w:type="dxa"/>
            <w:tcBorders>
              <w:top w:val="single" w:sz="4" w:space="0" w:color="000000"/>
              <w:left w:val="single" w:sz="4" w:space="0" w:color="000000"/>
              <w:bottom w:val="single" w:sz="4" w:space="0" w:color="000000"/>
              <w:right w:val="single" w:sz="4" w:space="0" w:color="000000"/>
            </w:tcBorders>
          </w:tcPr>
          <w:p w14:paraId="310A145F"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ABC47C4"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41A2070" w14:textId="77777777" w:rsidR="00FA0AA2" w:rsidRDefault="00000000">
            <w:pPr>
              <w:spacing w:after="0" w:line="259" w:lineRule="auto"/>
              <w:ind w:left="0" w:right="0" w:firstLine="0"/>
              <w:jc w:val="left"/>
            </w:pPr>
            <w:r>
              <w:t xml:space="preserve">sacensībām, koncertiem, pasākumiem </w:t>
            </w:r>
          </w:p>
          <w:p w14:paraId="095B5AA8" w14:textId="77777777" w:rsidR="00FA0AA2" w:rsidRDefault="00000000">
            <w:pPr>
              <w:spacing w:after="0" w:line="259" w:lineRule="auto"/>
              <w:ind w:left="0" w:right="0" w:firstLine="0"/>
              <w:jc w:val="left"/>
            </w:pPr>
            <w:r>
              <w:t xml:space="preserve">u.tml.). </w:t>
            </w:r>
          </w:p>
        </w:tc>
        <w:tc>
          <w:tcPr>
            <w:tcW w:w="4112" w:type="dxa"/>
            <w:tcBorders>
              <w:top w:val="single" w:sz="4" w:space="0" w:color="000000"/>
              <w:left w:val="single" w:sz="4" w:space="0" w:color="000000"/>
              <w:bottom w:val="single" w:sz="4" w:space="0" w:color="000000"/>
              <w:right w:val="single" w:sz="4" w:space="0" w:color="000000"/>
            </w:tcBorders>
          </w:tcPr>
          <w:p w14:paraId="10B19D13" w14:textId="77777777" w:rsidR="00FA0AA2" w:rsidRDefault="00FA0AA2">
            <w:pPr>
              <w:spacing w:after="160" w:line="259" w:lineRule="auto"/>
              <w:ind w:left="0" w:right="0" w:firstLine="0"/>
              <w:jc w:val="left"/>
            </w:pPr>
          </w:p>
        </w:tc>
      </w:tr>
    </w:tbl>
    <w:p w14:paraId="2030E188" w14:textId="77777777" w:rsidR="00FA0AA2" w:rsidRDefault="00000000">
      <w:pPr>
        <w:spacing w:after="203" w:line="259" w:lineRule="auto"/>
        <w:ind w:left="564" w:right="0"/>
        <w:jc w:val="left"/>
      </w:pPr>
      <w:r>
        <w:rPr>
          <w:b/>
        </w:rPr>
        <w:t xml:space="preserve">Galvenie apkopotie secinājumi turpmākajam darbam par visu kritēriju. </w:t>
      </w:r>
    </w:p>
    <w:p w14:paraId="0E48D4BC" w14:textId="77777777" w:rsidR="00FA0AA2" w:rsidRDefault="00000000">
      <w:pPr>
        <w:ind w:left="577" w:right="0"/>
      </w:pPr>
      <w:r>
        <w:t xml:space="preserve">Izglītības iestādē ir izveidota efektīva sistēma IKT un digitālo resursu pieejamībai un izmantošanai. </w:t>
      </w:r>
    </w:p>
    <w:p w14:paraId="1B15D7DD" w14:textId="77777777" w:rsidR="00FA0AA2" w:rsidRDefault="00000000">
      <w:pPr>
        <w:ind w:left="425" w:right="0" w:firstLine="142"/>
      </w:pPr>
      <w:r>
        <w:t xml:space="preserve">Atsevišķas darba telpas ir pieejamas atbalsta personālam un tehniskajiem darbiniekiem, (vi) katram pedagogam ir pieejamas atpūtas un darba telpas, (vii) izglītojamiem ir pieejama atpūtas zona. Iestādē visi nosauktie faktori ir sakārtoti un atbilstoši sekmīgam mācību un audzināšanas procesam. </w:t>
      </w:r>
    </w:p>
    <w:p w14:paraId="3006E92A" w14:textId="77777777" w:rsidR="00FA0AA2" w:rsidRDefault="00000000">
      <w:pPr>
        <w:spacing w:after="324"/>
        <w:ind w:left="577" w:right="0"/>
      </w:pPr>
      <w:r>
        <w:t>Ir nepieciešams sakārtos sporta laukuma infrastruktūru. Pielāgot telpas dažādām vajadzībām, lai tās būtu multifunkcionālas.</w:t>
      </w:r>
      <w:r>
        <w:rPr>
          <w:b/>
        </w:rPr>
        <w:t xml:space="preserve"> </w:t>
      </w:r>
    </w:p>
    <w:p w14:paraId="142BCCB9" w14:textId="77777777" w:rsidR="00FA0AA2" w:rsidRDefault="00000000">
      <w:pPr>
        <w:pStyle w:val="Virsraksts2"/>
        <w:tabs>
          <w:tab w:val="center" w:pos="812"/>
          <w:tab w:val="center" w:pos="6699"/>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22F5AD30"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6F598E3A"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B229AD" w14:textId="77777777" w:rsidR="00FA0AA2" w:rsidRDefault="00000000">
            <w:pPr>
              <w:spacing w:after="0" w:line="259" w:lineRule="auto"/>
              <w:ind w:left="44" w:right="0" w:firstLine="0"/>
              <w:jc w:val="center"/>
            </w:pPr>
            <w:r>
              <w:t xml:space="preserve">2023./2024.m.g. </w:t>
            </w:r>
          </w:p>
        </w:tc>
      </w:tr>
      <w:tr w:rsidR="00FA0AA2" w14:paraId="2E7E6126" w14:textId="77777777">
        <w:trPr>
          <w:trHeight w:val="288"/>
        </w:trPr>
        <w:tc>
          <w:tcPr>
            <w:tcW w:w="819" w:type="dxa"/>
            <w:tcBorders>
              <w:top w:val="single" w:sz="4" w:space="0" w:color="000000"/>
              <w:left w:val="single" w:sz="4" w:space="0" w:color="000000"/>
              <w:bottom w:val="single" w:sz="4" w:space="0" w:color="000000"/>
              <w:right w:val="single" w:sz="4" w:space="0" w:color="000000"/>
            </w:tcBorders>
          </w:tcPr>
          <w:p w14:paraId="4601CE06"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E498FE0"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7215A17"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8A1CC4" w14:textId="77777777" w:rsidR="00FA0AA2" w:rsidRDefault="00000000">
            <w:pPr>
              <w:spacing w:after="0" w:line="259" w:lineRule="auto"/>
              <w:ind w:left="40" w:right="0" w:firstLine="0"/>
              <w:jc w:val="center"/>
            </w:pPr>
            <w:r>
              <w:t xml:space="preserve">Turpmākās attīstības vajadzības </w:t>
            </w:r>
          </w:p>
        </w:tc>
      </w:tr>
      <w:tr w:rsidR="00FA0AA2" w14:paraId="34CDBC62" w14:textId="77777777">
        <w:trPr>
          <w:trHeight w:val="1942"/>
        </w:trPr>
        <w:tc>
          <w:tcPr>
            <w:tcW w:w="819" w:type="dxa"/>
            <w:tcBorders>
              <w:top w:val="single" w:sz="4" w:space="0" w:color="000000"/>
              <w:left w:val="single" w:sz="4" w:space="0" w:color="000000"/>
              <w:bottom w:val="single" w:sz="4" w:space="0" w:color="000000"/>
              <w:right w:val="single" w:sz="4" w:space="0" w:color="000000"/>
            </w:tcBorders>
            <w:vAlign w:val="center"/>
          </w:tcPr>
          <w:p w14:paraId="4161AF65" w14:textId="77777777" w:rsidR="00FA0AA2" w:rsidRDefault="00000000">
            <w:pPr>
              <w:spacing w:after="0" w:line="259" w:lineRule="auto"/>
              <w:ind w:left="110" w:right="0" w:firstLine="0"/>
              <w:jc w:val="left"/>
            </w:pPr>
            <w:r>
              <w:t>3.11.1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927F32" w14:textId="77777777" w:rsidR="00FA0AA2" w:rsidRDefault="00000000">
            <w:pPr>
              <w:spacing w:after="0" w:line="258" w:lineRule="auto"/>
              <w:ind w:left="108" w:right="44" w:firstLine="0"/>
              <w:jc w:val="left"/>
            </w:pPr>
            <w:r>
              <w:t xml:space="preserve">Izglītības iestādes stratēģiskās, ikgadējās un ikdienas darba plānošanas sistēma un efektivitāte </w:t>
            </w:r>
          </w:p>
          <w:p w14:paraId="1E268246"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6607A7E" w14:textId="77777777" w:rsidR="00FA0AA2" w:rsidRDefault="00000000">
            <w:pPr>
              <w:spacing w:after="0" w:line="259" w:lineRule="auto"/>
              <w:ind w:left="110" w:right="65" w:firstLine="0"/>
            </w:pPr>
            <w:r>
              <w:t xml:space="preserve">Izglītības iestādes vadītāja pamatā sekmīgi vada stratēģiskās attīstības, ikgadējās darbības un ikdienas darba plānošanu. Plānā visos līmeņos atspoguļojas valstī izvirzītās prioritātes. Plānošanā iesaistās lielākā daļa mērķgrupu. </w:t>
            </w:r>
          </w:p>
        </w:tc>
        <w:tc>
          <w:tcPr>
            <w:tcW w:w="4112" w:type="dxa"/>
            <w:tcBorders>
              <w:top w:val="single" w:sz="4" w:space="0" w:color="000000"/>
              <w:left w:val="single" w:sz="4" w:space="0" w:color="000000"/>
              <w:bottom w:val="single" w:sz="4" w:space="0" w:color="000000"/>
              <w:right w:val="single" w:sz="4" w:space="0" w:color="000000"/>
            </w:tcBorders>
          </w:tcPr>
          <w:p w14:paraId="7E47FD0D" w14:textId="77777777" w:rsidR="00FA0AA2" w:rsidRDefault="00000000">
            <w:pPr>
              <w:spacing w:after="29" w:line="238" w:lineRule="auto"/>
              <w:ind w:left="110" w:right="66" w:firstLine="0"/>
            </w:pPr>
            <w:r>
              <w:t xml:space="preserve">Izglītības iestādes vadītāja pamatā sekmīgi vada stratēģiskās attīstības, ikgadējās darbības un ikdienas darba plānošanu. Plānā visos līmeņos atspoguļojas valstī izvirzītās prioritātes. </w:t>
            </w:r>
          </w:p>
          <w:p w14:paraId="2AC3CE4A" w14:textId="77777777" w:rsidR="00FA0AA2" w:rsidRDefault="00000000">
            <w:pPr>
              <w:spacing w:after="0" w:line="259" w:lineRule="auto"/>
              <w:ind w:left="110" w:right="0" w:firstLine="0"/>
              <w:jc w:val="left"/>
            </w:pPr>
            <w:r>
              <w:t xml:space="preserve">Plānošanā </w:t>
            </w:r>
            <w:r>
              <w:tab/>
              <w:t xml:space="preserve">iesaistās </w:t>
            </w:r>
            <w:r>
              <w:tab/>
              <w:t xml:space="preserve">lielākā </w:t>
            </w:r>
            <w:r>
              <w:tab/>
              <w:t xml:space="preserve">daļa mērķgrupu </w:t>
            </w:r>
          </w:p>
        </w:tc>
      </w:tr>
      <w:tr w:rsidR="00FA0AA2" w14:paraId="36316895"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53C0CABA" w14:textId="77777777" w:rsidR="00FA0AA2" w:rsidRDefault="00000000">
            <w:pPr>
              <w:spacing w:after="0" w:line="259" w:lineRule="auto"/>
              <w:ind w:left="110" w:right="0" w:firstLine="0"/>
              <w:jc w:val="left"/>
            </w:pPr>
            <w:r>
              <w:t>3.11.2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2E1438" w14:textId="77777777" w:rsidR="00FA0AA2" w:rsidRDefault="00000000">
            <w:pPr>
              <w:spacing w:after="0" w:line="239" w:lineRule="auto"/>
              <w:ind w:left="108" w:right="0" w:firstLine="0"/>
              <w:jc w:val="left"/>
            </w:pPr>
            <w:r>
              <w:t xml:space="preserve">Izglītības iestādes vadītāja, izglītības iestādes darba, izglītības programmas </w:t>
            </w:r>
          </w:p>
          <w:p w14:paraId="50CA693B" w14:textId="77777777" w:rsidR="00FA0AA2" w:rsidRDefault="00000000">
            <w:pPr>
              <w:spacing w:after="0" w:line="259" w:lineRule="auto"/>
              <w:ind w:left="-29" w:right="0" w:firstLine="0"/>
              <w:jc w:val="left"/>
            </w:pPr>
            <w:r>
              <w:t xml:space="preserve"> </w:t>
            </w:r>
          </w:p>
          <w:p w14:paraId="0033E1D1" w14:textId="77777777" w:rsidR="00FA0AA2" w:rsidRDefault="00000000">
            <w:pPr>
              <w:spacing w:after="0" w:line="259" w:lineRule="auto"/>
              <w:ind w:left="108" w:right="0" w:firstLine="0"/>
              <w:jc w:val="left"/>
            </w:pPr>
            <w:r>
              <w:t xml:space="preserve">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616AB92F" w14:textId="77777777" w:rsidR="00FA0AA2" w:rsidRDefault="00000000">
            <w:pPr>
              <w:spacing w:after="0" w:line="259" w:lineRule="auto"/>
              <w:ind w:left="110" w:right="0" w:firstLine="0"/>
            </w:pPr>
            <w:r>
              <w:t xml:space="preserve">Izglītības programmas pašvērtēšana notiek katru gadu. </w:t>
            </w:r>
          </w:p>
        </w:tc>
        <w:tc>
          <w:tcPr>
            <w:tcW w:w="4112" w:type="dxa"/>
            <w:tcBorders>
              <w:top w:val="single" w:sz="4" w:space="0" w:color="000000"/>
              <w:left w:val="single" w:sz="4" w:space="0" w:color="000000"/>
              <w:bottom w:val="single" w:sz="4" w:space="0" w:color="000000"/>
              <w:right w:val="single" w:sz="4" w:space="0" w:color="000000"/>
            </w:tcBorders>
          </w:tcPr>
          <w:p w14:paraId="564F2AFF" w14:textId="77777777" w:rsidR="00FA0AA2" w:rsidRDefault="00000000">
            <w:pPr>
              <w:spacing w:after="0" w:line="259" w:lineRule="auto"/>
              <w:ind w:left="110" w:right="65" w:firstLine="0"/>
            </w:pPr>
            <w:r>
              <w:t xml:space="preserve">Izglītības programmas pašvērtēšana notiek katru gadu, iesaistot visas mērķgrupas. </w:t>
            </w:r>
          </w:p>
        </w:tc>
      </w:tr>
      <w:tr w:rsidR="00FA0AA2" w14:paraId="6FF86377"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2085DDD8" w14:textId="77777777" w:rsidR="00FA0AA2" w:rsidRDefault="00000000">
            <w:pPr>
              <w:spacing w:after="0" w:line="259" w:lineRule="auto"/>
              <w:ind w:left="110" w:right="0" w:firstLine="0"/>
              <w:jc w:val="left"/>
            </w:pPr>
            <w:r>
              <w:t>3.11.3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9C6668" w14:textId="77777777" w:rsidR="00FA0AA2" w:rsidRDefault="00000000">
            <w:pPr>
              <w:spacing w:after="410" w:line="259" w:lineRule="auto"/>
              <w:ind w:left="108" w:right="0" w:firstLine="0"/>
              <w:jc w:val="left"/>
            </w:pPr>
            <w:r>
              <w:t>Personāla pārvaldības efektivitāte</w:t>
            </w:r>
            <w:r>
              <w:rPr>
                <w:sz w:val="22"/>
              </w:rPr>
              <w:t xml:space="preserve"> </w:t>
            </w:r>
          </w:p>
          <w:p w14:paraId="6D1193CC"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5FE827" w14:textId="77777777" w:rsidR="00FA0AA2" w:rsidRDefault="00000000">
            <w:pPr>
              <w:spacing w:after="0" w:line="259" w:lineRule="auto"/>
              <w:ind w:left="110" w:right="65" w:firstLine="0"/>
            </w:pPr>
            <w:r>
              <w:t xml:space="preserve">Izglītības iestādes vadītājai ir daļēja izpratne par personāla efektīvu pārvaldību, taču lieliska - par personāla labbūtības jautājumiem. </w:t>
            </w:r>
          </w:p>
        </w:tc>
        <w:tc>
          <w:tcPr>
            <w:tcW w:w="4112" w:type="dxa"/>
            <w:tcBorders>
              <w:top w:val="single" w:sz="4" w:space="0" w:color="000000"/>
              <w:left w:val="single" w:sz="4" w:space="0" w:color="000000"/>
              <w:bottom w:val="single" w:sz="4" w:space="0" w:color="000000"/>
              <w:right w:val="single" w:sz="4" w:space="0" w:color="000000"/>
            </w:tcBorders>
          </w:tcPr>
          <w:p w14:paraId="385A0180" w14:textId="77777777" w:rsidR="00FA0AA2" w:rsidRDefault="00000000">
            <w:pPr>
              <w:spacing w:after="0" w:line="259" w:lineRule="auto"/>
              <w:ind w:left="110" w:right="66" w:firstLine="0"/>
            </w:pPr>
            <w:r>
              <w:t xml:space="preserve">Vadītājam ir izpratne par dažādām metodēm, kas pārsvarā nodrošina efektīvu personāla pārvaldību iestādē. Vadītājs deleģē pienākumus un atbildību pamatā administrācijas darbiniekiem un pedagogiem, reizēm konkrētu vadības </w:t>
            </w:r>
          </w:p>
        </w:tc>
      </w:tr>
      <w:tr w:rsidR="00FA0AA2" w14:paraId="5D773919"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270CAF83"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CB601FE" w14:textId="77777777" w:rsidR="00FA0AA2" w:rsidRDefault="00000000">
            <w:pPr>
              <w:spacing w:after="0" w:line="259" w:lineRule="auto"/>
              <w:ind w:left="44" w:right="0" w:firstLine="0"/>
              <w:jc w:val="center"/>
            </w:pPr>
            <w:r>
              <w:t xml:space="preserve">2023./2024.m.g. </w:t>
            </w:r>
          </w:p>
        </w:tc>
      </w:tr>
      <w:tr w:rsidR="00FA0AA2" w14:paraId="4D053759"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41D66D64"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A2F7217"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938B13F"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EF4B65F" w14:textId="77777777" w:rsidR="00FA0AA2" w:rsidRDefault="00000000">
            <w:pPr>
              <w:spacing w:after="0" w:line="259" w:lineRule="auto"/>
              <w:ind w:left="40" w:right="0" w:firstLine="0"/>
              <w:jc w:val="center"/>
            </w:pPr>
            <w:r>
              <w:t xml:space="preserve">Turpmākās attīstības vajadzības </w:t>
            </w:r>
          </w:p>
        </w:tc>
      </w:tr>
      <w:tr w:rsidR="00FA0AA2" w14:paraId="3CC5F895" w14:textId="77777777">
        <w:trPr>
          <w:trHeight w:val="562"/>
        </w:trPr>
        <w:tc>
          <w:tcPr>
            <w:tcW w:w="819" w:type="dxa"/>
            <w:tcBorders>
              <w:top w:val="single" w:sz="4" w:space="0" w:color="000000"/>
              <w:left w:val="single" w:sz="4" w:space="0" w:color="000000"/>
              <w:bottom w:val="single" w:sz="4" w:space="0" w:color="000000"/>
              <w:right w:val="single" w:sz="4" w:space="0" w:color="000000"/>
            </w:tcBorders>
          </w:tcPr>
          <w:p w14:paraId="5C292D31"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2B7A52A"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A481978"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B05E8EF" w14:textId="77777777" w:rsidR="00FA0AA2" w:rsidRDefault="00000000">
            <w:pPr>
              <w:spacing w:after="0" w:line="259" w:lineRule="auto"/>
              <w:ind w:left="110" w:right="0" w:firstLine="0"/>
            </w:pPr>
            <w:r>
              <w:t xml:space="preserve">uzdevumu veikšanā iesaistot citu mērķgrupu pārstāvjus. </w:t>
            </w:r>
          </w:p>
        </w:tc>
      </w:tr>
      <w:tr w:rsidR="00FA0AA2" w14:paraId="24E5E847"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11DE4B37" w14:textId="77777777" w:rsidR="00FA0AA2" w:rsidRDefault="00000000">
            <w:pPr>
              <w:spacing w:after="0" w:line="259" w:lineRule="auto"/>
              <w:ind w:left="110" w:right="0" w:firstLine="0"/>
              <w:jc w:val="left"/>
            </w:pPr>
            <w:r>
              <w:t>3.11.4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F843B7" w14:textId="77777777" w:rsidR="00FA0AA2" w:rsidRDefault="00000000">
            <w:pPr>
              <w:spacing w:after="37" w:line="238" w:lineRule="auto"/>
              <w:ind w:left="108" w:right="0" w:firstLine="0"/>
              <w:jc w:val="left"/>
            </w:pPr>
            <w:r>
              <w:t xml:space="preserve">Izglītības iestādes vadības komandas darba efektivitāte un sasaiste ar </w:t>
            </w:r>
          </w:p>
          <w:p w14:paraId="2A4A88F1" w14:textId="77777777" w:rsidR="00FA0AA2" w:rsidRDefault="00000000">
            <w:pPr>
              <w:spacing w:after="31" w:line="259" w:lineRule="auto"/>
              <w:ind w:left="-29" w:right="0" w:firstLine="0"/>
              <w:jc w:val="left"/>
            </w:pPr>
            <w:r>
              <w:t xml:space="preserve"> izglītības attīstības un/vai nozares </w:t>
            </w:r>
          </w:p>
          <w:p w14:paraId="087447A4" w14:textId="77777777" w:rsidR="00FA0AA2" w:rsidRDefault="00000000">
            <w:pPr>
              <w:spacing w:after="0" w:line="259" w:lineRule="auto"/>
              <w:ind w:left="108" w:right="0" w:firstLine="0"/>
              <w:jc w:val="left"/>
            </w:pPr>
            <w:r>
              <w:t xml:space="preserve">politikas mērķiem </w:t>
            </w:r>
          </w:p>
        </w:tc>
        <w:tc>
          <w:tcPr>
            <w:tcW w:w="4112" w:type="dxa"/>
            <w:tcBorders>
              <w:top w:val="single" w:sz="4" w:space="0" w:color="000000"/>
              <w:left w:val="single" w:sz="4" w:space="0" w:color="000000"/>
              <w:bottom w:val="single" w:sz="4" w:space="0" w:color="000000"/>
              <w:right w:val="single" w:sz="4" w:space="0" w:color="000000"/>
            </w:tcBorders>
          </w:tcPr>
          <w:p w14:paraId="6FED19FE" w14:textId="77777777" w:rsidR="00FA0AA2" w:rsidRDefault="00000000">
            <w:pPr>
              <w:spacing w:after="0" w:line="259" w:lineRule="auto"/>
              <w:ind w:left="110" w:right="65" w:firstLine="0"/>
            </w:pPr>
            <w:r>
              <w:t xml:space="preserve">Vadītāja prasme īstenot personāla vadību ir daļēja, ko apliecina ilgstoša direktora vietnieka vakance un apmaksas jautājumi esošajiem pedagogiem, kuri pilda šo papilddarbu. </w:t>
            </w:r>
          </w:p>
        </w:tc>
        <w:tc>
          <w:tcPr>
            <w:tcW w:w="4112" w:type="dxa"/>
            <w:tcBorders>
              <w:top w:val="single" w:sz="4" w:space="0" w:color="000000"/>
              <w:left w:val="single" w:sz="4" w:space="0" w:color="000000"/>
              <w:bottom w:val="single" w:sz="4" w:space="0" w:color="000000"/>
              <w:right w:val="single" w:sz="4" w:space="0" w:color="000000"/>
            </w:tcBorders>
          </w:tcPr>
          <w:p w14:paraId="760B270C" w14:textId="77777777" w:rsidR="00FA0AA2" w:rsidRDefault="00000000">
            <w:pPr>
              <w:spacing w:after="0" w:line="259" w:lineRule="auto"/>
              <w:ind w:left="110" w:right="66" w:firstLine="0"/>
            </w:pPr>
            <w:r>
              <w:t xml:space="preserve">Izglītības iestādē jāizveido sistēma mērķtiecīgai dažādu komandu sadarbībai. </w:t>
            </w:r>
          </w:p>
        </w:tc>
      </w:tr>
      <w:tr w:rsidR="00FA0AA2" w14:paraId="311A58B5" w14:textId="77777777">
        <w:trPr>
          <w:trHeight w:val="838"/>
        </w:trPr>
        <w:tc>
          <w:tcPr>
            <w:tcW w:w="819" w:type="dxa"/>
            <w:tcBorders>
              <w:top w:val="single" w:sz="4" w:space="0" w:color="000000"/>
              <w:left w:val="single" w:sz="4" w:space="0" w:color="000000"/>
              <w:bottom w:val="single" w:sz="4" w:space="0" w:color="000000"/>
              <w:right w:val="single" w:sz="4" w:space="0" w:color="000000"/>
            </w:tcBorders>
            <w:vAlign w:val="center"/>
          </w:tcPr>
          <w:p w14:paraId="230CBB72" w14:textId="77777777" w:rsidR="00FA0AA2" w:rsidRDefault="00000000">
            <w:pPr>
              <w:spacing w:after="0" w:line="259" w:lineRule="auto"/>
              <w:ind w:left="110" w:right="0" w:firstLine="0"/>
              <w:jc w:val="left"/>
            </w:pPr>
            <w:r>
              <w:t>3.11.5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7FBB1D" w14:textId="77777777" w:rsidR="00FA0AA2" w:rsidRDefault="00000000">
            <w:pPr>
              <w:spacing w:after="19" w:line="269" w:lineRule="auto"/>
              <w:ind w:left="-29" w:right="0" w:firstLine="137"/>
              <w:jc w:val="left"/>
            </w:pPr>
            <w:r>
              <w:t xml:space="preserve">Izglītības iestādes vadītāja zināšanas un  izpratne par finanšu un resursu efektīvu </w:t>
            </w:r>
          </w:p>
          <w:p w14:paraId="513A11F0" w14:textId="77777777" w:rsidR="00FA0AA2" w:rsidRDefault="00000000">
            <w:pPr>
              <w:spacing w:after="0" w:line="259" w:lineRule="auto"/>
              <w:ind w:left="108" w:right="0" w:firstLine="0"/>
              <w:jc w:val="left"/>
            </w:pPr>
            <w:r>
              <w:t xml:space="preserve">pārvaldību </w:t>
            </w:r>
          </w:p>
        </w:tc>
        <w:tc>
          <w:tcPr>
            <w:tcW w:w="4112" w:type="dxa"/>
            <w:tcBorders>
              <w:top w:val="single" w:sz="4" w:space="0" w:color="000000"/>
              <w:left w:val="single" w:sz="4" w:space="0" w:color="000000"/>
              <w:bottom w:val="single" w:sz="4" w:space="0" w:color="000000"/>
              <w:right w:val="single" w:sz="4" w:space="0" w:color="000000"/>
            </w:tcBorders>
          </w:tcPr>
          <w:p w14:paraId="3BCF0C30" w14:textId="77777777" w:rsidR="00FA0AA2" w:rsidRDefault="00000000">
            <w:pPr>
              <w:spacing w:after="0" w:line="259" w:lineRule="auto"/>
              <w:ind w:left="110" w:right="0" w:firstLine="0"/>
              <w:jc w:val="left"/>
            </w:pPr>
            <w:r>
              <w:t xml:space="preserve">Izglītības iestādes vadītāja nodrošina visu </w:t>
            </w:r>
            <w:r>
              <w:tab/>
              <w:t xml:space="preserve">procesu </w:t>
            </w:r>
            <w:r>
              <w:tab/>
              <w:t xml:space="preserve">efektivitātes paaugstināšanos. </w:t>
            </w:r>
          </w:p>
        </w:tc>
        <w:tc>
          <w:tcPr>
            <w:tcW w:w="4112" w:type="dxa"/>
            <w:tcBorders>
              <w:top w:val="single" w:sz="4" w:space="0" w:color="000000"/>
              <w:left w:val="single" w:sz="4" w:space="0" w:color="000000"/>
              <w:bottom w:val="single" w:sz="4" w:space="0" w:color="000000"/>
              <w:right w:val="single" w:sz="4" w:space="0" w:color="000000"/>
            </w:tcBorders>
          </w:tcPr>
          <w:p w14:paraId="11136BC7" w14:textId="77777777" w:rsidR="00FA0AA2" w:rsidRDefault="00000000">
            <w:pPr>
              <w:spacing w:after="0" w:line="259" w:lineRule="auto"/>
              <w:ind w:left="110" w:right="0" w:firstLine="0"/>
              <w:jc w:val="left"/>
            </w:pPr>
            <w:r>
              <w:t xml:space="preserve">Izglītības iestādes vadītāja nodrošina visu </w:t>
            </w:r>
            <w:r>
              <w:tab/>
              <w:t xml:space="preserve">procesu </w:t>
            </w:r>
            <w:r>
              <w:tab/>
              <w:t xml:space="preserve">efektivitātes paaugstināšanos. </w:t>
            </w:r>
          </w:p>
        </w:tc>
      </w:tr>
    </w:tbl>
    <w:p w14:paraId="5AC9E00F" w14:textId="77777777" w:rsidR="00FA0AA2" w:rsidRDefault="00000000">
      <w:pPr>
        <w:spacing w:after="203" w:line="259" w:lineRule="auto"/>
        <w:ind w:left="564" w:right="0"/>
        <w:jc w:val="left"/>
      </w:pPr>
      <w:r>
        <w:rPr>
          <w:b/>
        </w:rPr>
        <w:t xml:space="preserve">Galvenie apkopotie secinājumi turpmākajam darbam par visu kritēriju. </w:t>
      </w:r>
    </w:p>
    <w:p w14:paraId="0DA58428" w14:textId="77777777" w:rsidR="00FA0AA2" w:rsidRDefault="00000000">
      <w:pPr>
        <w:ind w:left="577" w:right="0"/>
      </w:pPr>
      <w:r>
        <w:t xml:space="preserve">Izglītības iestādes vadītāja nodrošina visu procesu efektivitātes paaugstināšanos. </w:t>
      </w:r>
    </w:p>
    <w:p w14:paraId="21CBAACE" w14:textId="77777777" w:rsidR="00FA0AA2" w:rsidRDefault="00000000">
      <w:pPr>
        <w:ind w:left="577" w:right="0"/>
      </w:pPr>
      <w:r>
        <w:t xml:space="preserve">Izglītības iestādē jāizveido sistēma mērķtiecīgai dažādu komandu sadarbībai. </w:t>
      </w:r>
    </w:p>
    <w:p w14:paraId="1D646420" w14:textId="77777777" w:rsidR="00FA0AA2" w:rsidRDefault="00000000">
      <w:pPr>
        <w:spacing w:after="322"/>
        <w:ind w:left="577" w:right="0"/>
      </w:pPr>
      <w:r>
        <w:t>Izglītības programmas pašvērtēšana notiek katru gadu, iesaistot visas mērķgrupas.</w:t>
      </w:r>
      <w:r>
        <w:rPr>
          <w:b/>
        </w:rPr>
        <w:t xml:space="preserve"> </w:t>
      </w:r>
    </w:p>
    <w:p w14:paraId="2F61D773" w14:textId="77777777" w:rsidR="00FA0AA2" w:rsidRDefault="00000000">
      <w:pPr>
        <w:pStyle w:val="Virsraksts2"/>
        <w:tabs>
          <w:tab w:val="center" w:pos="812"/>
          <w:tab w:val="center" w:pos="6857"/>
        </w:tabs>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25BAD6DF" w14:textId="77777777">
        <w:trPr>
          <w:trHeight w:val="286"/>
        </w:trPr>
        <w:tc>
          <w:tcPr>
            <w:tcW w:w="9040" w:type="dxa"/>
            <w:gridSpan w:val="3"/>
            <w:tcBorders>
              <w:top w:val="single" w:sz="4" w:space="0" w:color="000000"/>
              <w:left w:val="single" w:sz="4" w:space="0" w:color="000000"/>
              <w:bottom w:val="single" w:sz="4" w:space="0" w:color="000000"/>
              <w:right w:val="single" w:sz="4" w:space="0" w:color="000000"/>
            </w:tcBorders>
          </w:tcPr>
          <w:p w14:paraId="5793169D"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D77BF2" w14:textId="77777777" w:rsidR="00FA0AA2" w:rsidRDefault="00000000">
            <w:pPr>
              <w:spacing w:after="0" w:line="259" w:lineRule="auto"/>
              <w:ind w:left="44" w:right="0" w:firstLine="0"/>
              <w:jc w:val="center"/>
            </w:pPr>
            <w:r>
              <w:t xml:space="preserve">2023./2024.m.g. </w:t>
            </w:r>
          </w:p>
        </w:tc>
      </w:tr>
      <w:tr w:rsidR="00FA0AA2" w14:paraId="53C4880D" w14:textId="77777777">
        <w:trPr>
          <w:trHeight w:val="288"/>
        </w:trPr>
        <w:tc>
          <w:tcPr>
            <w:tcW w:w="819" w:type="dxa"/>
            <w:tcBorders>
              <w:top w:val="single" w:sz="4" w:space="0" w:color="000000"/>
              <w:left w:val="single" w:sz="4" w:space="0" w:color="000000"/>
              <w:bottom w:val="single" w:sz="4" w:space="0" w:color="000000"/>
              <w:right w:val="single" w:sz="4" w:space="0" w:color="000000"/>
            </w:tcBorders>
          </w:tcPr>
          <w:p w14:paraId="0BD1E854"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ECAA4A7"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F1B4EBF"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5A8B215" w14:textId="77777777" w:rsidR="00FA0AA2" w:rsidRDefault="00000000">
            <w:pPr>
              <w:spacing w:after="0" w:line="259" w:lineRule="auto"/>
              <w:ind w:left="40" w:right="0" w:firstLine="0"/>
              <w:jc w:val="center"/>
            </w:pPr>
            <w:r>
              <w:t xml:space="preserve">Turpmākās attīstības vajadzības </w:t>
            </w:r>
          </w:p>
        </w:tc>
      </w:tr>
      <w:tr w:rsidR="00FA0AA2" w14:paraId="1EA778F4"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35A42BF2" w14:textId="77777777" w:rsidR="00FA0AA2" w:rsidRDefault="00000000">
            <w:pPr>
              <w:spacing w:after="0" w:line="259" w:lineRule="auto"/>
              <w:ind w:left="110" w:right="0" w:firstLine="0"/>
              <w:jc w:val="left"/>
            </w:pPr>
            <w:r>
              <w:t>3.12.1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36B8DB" w14:textId="77777777" w:rsidR="00FA0AA2" w:rsidRDefault="00000000">
            <w:pPr>
              <w:spacing w:after="1" w:line="238" w:lineRule="auto"/>
              <w:ind w:left="108" w:right="0" w:firstLine="0"/>
              <w:jc w:val="left"/>
            </w:pPr>
            <w:r>
              <w:t xml:space="preserve">Izglītības iestādes vadītāja zināšanas, izpratne par izglītības iestādes darbības </w:t>
            </w:r>
          </w:p>
          <w:p w14:paraId="2C5E9083" w14:textId="77777777" w:rsidR="00FA0AA2" w:rsidRDefault="00000000">
            <w:pPr>
              <w:spacing w:after="0" w:line="259" w:lineRule="auto"/>
              <w:ind w:left="108" w:right="0" w:firstLine="0"/>
              <w:jc w:val="left"/>
            </w:pPr>
            <w:r>
              <w:t xml:space="preserve">tiesiskumu, prasme izstrādāt un atjaunot </w:t>
            </w:r>
          </w:p>
          <w:p w14:paraId="42DABB3F" w14:textId="77777777" w:rsidR="00FA0AA2" w:rsidRDefault="00000000">
            <w:pPr>
              <w:spacing w:after="0" w:line="259" w:lineRule="auto"/>
              <w:ind w:left="108" w:right="2053" w:hanging="137"/>
              <w:jc w:val="left"/>
            </w:pPr>
            <w:r>
              <w:t xml:space="preserve"> </w:t>
            </w:r>
            <w:r>
              <w:tab/>
              <w:t xml:space="preserve"> tiesību aktus</w:t>
            </w:r>
          </w:p>
        </w:tc>
        <w:tc>
          <w:tcPr>
            <w:tcW w:w="4112" w:type="dxa"/>
            <w:tcBorders>
              <w:top w:val="single" w:sz="4" w:space="0" w:color="000000"/>
              <w:left w:val="single" w:sz="4" w:space="0" w:color="000000"/>
              <w:bottom w:val="single" w:sz="4" w:space="0" w:color="000000"/>
              <w:right w:val="single" w:sz="4" w:space="0" w:color="000000"/>
            </w:tcBorders>
          </w:tcPr>
          <w:p w14:paraId="5C4E2891" w14:textId="77777777" w:rsidR="00FA0AA2" w:rsidRDefault="00000000">
            <w:pPr>
              <w:spacing w:after="0" w:line="259" w:lineRule="auto"/>
              <w:ind w:left="110" w:right="66" w:firstLine="0"/>
            </w:pPr>
            <w:r>
              <w:t xml:space="preserve">Izglītības iestādes vadītājai ir pietiekamas zināšanas tiesiskuma un atbildības jautājumos. Izglītības iestādes vadītāja patstāvīgi un sadarbībā ar vietnieku vai dibinātāju izstrādā iekšējos normatīvos aktus. </w:t>
            </w:r>
          </w:p>
        </w:tc>
        <w:tc>
          <w:tcPr>
            <w:tcW w:w="4112" w:type="dxa"/>
            <w:tcBorders>
              <w:top w:val="single" w:sz="4" w:space="0" w:color="000000"/>
              <w:left w:val="single" w:sz="4" w:space="0" w:color="000000"/>
              <w:bottom w:val="single" w:sz="4" w:space="0" w:color="000000"/>
              <w:right w:val="single" w:sz="4" w:space="0" w:color="000000"/>
            </w:tcBorders>
          </w:tcPr>
          <w:p w14:paraId="3D7723DC" w14:textId="77777777" w:rsidR="00FA0AA2" w:rsidRDefault="00000000">
            <w:pPr>
              <w:spacing w:after="0" w:line="259" w:lineRule="auto"/>
              <w:ind w:left="110" w:right="66" w:firstLine="0"/>
            </w:pPr>
            <w:r>
              <w:t xml:space="preserve">Izglītības iestādes vadītājai ir pietiekamas zināšanas tiesiskuma un atbildības jautājumos. Sadarbībā ar visām mērķgrupām izstrādā iekšējos normatīvos aktus. </w:t>
            </w:r>
          </w:p>
        </w:tc>
      </w:tr>
      <w:tr w:rsidR="00FA0AA2" w14:paraId="4F770BA0"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19D7EDCD" w14:textId="77777777" w:rsidR="00FA0AA2" w:rsidRDefault="00000000">
            <w:pPr>
              <w:spacing w:after="0" w:line="259" w:lineRule="auto"/>
              <w:ind w:left="110" w:right="0" w:firstLine="0"/>
              <w:jc w:val="left"/>
            </w:pPr>
            <w:r>
              <w:t>3.12.2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CA9E0E" w14:textId="77777777" w:rsidR="00FA0AA2" w:rsidRDefault="00000000">
            <w:pPr>
              <w:spacing w:after="0" w:line="238" w:lineRule="auto"/>
              <w:ind w:left="108" w:right="0" w:firstLine="0"/>
              <w:jc w:val="left"/>
            </w:pPr>
            <w:r>
              <w:t xml:space="preserve">Izglītības iestādes vadītāja zināšanas par līderības stratēģijām un taktikām, </w:t>
            </w:r>
          </w:p>
          <w:p w14:paraId="771E249F" w14:textId="77777777" w:rsidR="00FA0AA2" w:rsidRDefault="00000000">
            <w:pPr>
              <w:spacing w:after="0" w:line="259" w:lineRule="auto"/>
              <w:ind w:left="108" w:right="0" w:firstLine="0"/>
              <w:jc w:val="left"/>
            </w:pPr>
            <w:r>
              <w:t xml:space="preserve">prasme pieņemt lēmumus un uzņemties </w:t>
            </w:r>
          </w:p>
          <w:p w14:paraId="5A6FE80A" w14:textId="77777777" w:rsidR="00FA0AA2" w:rsidRDefault="00000000">
            <w:pPr>
              <w:spacing w:after="0" w:line="259" w:lineRule="auto"/>
              <w:ind w:left="108" w:right="2192" w:hanging="137"/>
              <w:jc w:val="left"/>
            </w:pPr>
            <w:r>
              <w:t xml:space="preserve"> </w:t>
            </w:r>
            <w:r>
              <w:tab/>
              <w:t xml:space="preserve"> atbildību</w:t>
            </w:r>
          </w:p>
        </w:tc>
        <w:tc>
          <w:tcPr>
            <w:tcW w:w="4112" w:type="dxa"/>
            <w:tcBorders>
              <w:top w:val="single" w:sz="4" w:space="0" w:color="000000"/>
              <w:left w:val="single" w:sz="4" w:space="0" w:color="000000"/>
              <w:bottom w:val="single" w:sz="4" w:space="0" w:color="000000"/>
              <w:right w:val="single" w:sz="4" w:space="0" w:color="000000"/>
            </w:tcBorders>
          </w:tcPr>
          <w:p w14:paraId="1225A047" w14:textId="77777777" w:rsidR="00FA0AA2" w:rsidRDefault="00000000">
            <w:pPr>
              <w:spacing w:after="0" w:line="259" w:lineRule="auto"/>
              <w:ind w:left="110" w:right="66" w:firstLine="0"/>
            </w:pPr>
            <w:r>
              <w:t xml:space="preserve">Izglītības iestādes vadītājai ir daļējas zināšanas par līderības stratēģijām un taktikām, lēmumi tiek pieņemti demokrātiski, uzņemas atbildību.  </w:t>
            </w:r>
          </w:p>
        </w:tc>
        <w:tc>
          <w:tcPr>
            <w:tcW w:w="4112" w:type="dxa"/>
            <w:tcBorders>
              <w:top w:val="single" w:sz="4" w:space="0" w:color="000000"/>
              <w:left w:val="single" w:sz="4" w:space="0" w:color="000000"/>
              <w:bottom w:val="single" w:sz="4" w:space="0" w:color="000000"/>
              <w:right w:val="single" w:sz="4" w:space="0" w:color="000000"/>
            </w:tcBorders>
          </w:tcPr>
          <w:p w14:paraId="488272B3" w14:textId="77777777" w:rsidR="00FA0AA2" w:rsidRDefault="00000000">
            <w:pPr>
              <w:spacing w:after="0" w:line="259" w:lineRule="auto"/>
              <w:ind w:left="110" w:right="68" w:firstLine="0"/>
            </w:pPr>
            <w:r>
              <w:t xml:space="preserve">Vadītājam ir plašas zināšanas un kompetence izmantot ikdienas darbā dažādas līderības stratēģijas un taktikas, kuras palīdz īstenot demokrātisku lēmumu pieņemšanu izglītības iestādē. Vadītājs, konsultējoties ar visiem </w:t>
            </w:r>
          </w:p>
        </w:tc>
      </w:tr>
    </w:tbl>
    <w:p w14:paraId="2505E7B9" w14:textId="77777777" w:rsidR="00FA0AA2" w:rsidRDefault="00FA0AA2">
      <w:pPr>
        <w:spacing w:after="0" w:line="259" w:lineRule="auto"/>
        <w:ind w:left="-1133" w:right="14142"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4112"/>
      </w:tblGrid>
      <w:tr w:rsidR="00FA0AA2" w14:paraId="23431ABE"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6E975B94" w14:textId="77777777" w:rsidR="00FA0AA2" w:rsidRDefault="00000000">
            <w:pPr>
              <w:spacing w:after="0" w:line="259" w:lineRule="auto"/>
              <w:ind w:left="0" w:right="106"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A11F85" w14:textId="77777777" w:rsidR="00FA0AA2" w:rsidRDefault="00000000">
            <w:pPr>
              <w:spacing w:after="0" w:line="259" w:lineRule="auto"/>
              <w:ind w:left="3" w:right="0" w:firstLine="0"/>
              <w:jc w:val="center"/>
            </w:pPr>
            <w:r>
              <w:t xml:space="preserve">2023./2024.m.g. </w:t>
            </w:r>
          </w:p>
        </w:tc>
      </w:tr>
      <w:tr w:rsidR="00FA0AA2" w14:paraId="4EE50593"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6065B44D"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C2E08A" w14:textId="77777777" w:rsidR="00FA0AA2" w:rsidRDefault="00000000">
            <w:pPr>
              <w:spacing w:after="0" w:line="259" w:lineRule="auto"/>
              <w:ind w:left="0" w:right="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72CDD8F" w14:textId="77777777" w:rsidR="00FA0AA2" w:rsidRDefault="00000000">
            <w:pPr>
              <w:spacing w:after="0" w:line="259" w:lineRule="auto"/>
              <w:ind w:left="4"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F3C7F1A" w14:textId="77777777" w:rsidR="00FA0AA2" w:rsidRDefault="00000000">
            <w:pPr>
              <w:spacing w:after="0" w:line="259" w:lineRule="auto"/>
              <w:ind w:left="0" w:right="1" w:firstLine="0"/>
              <w:jc w:val="center"/>
            </w:pPr>
            <w:r>
              <w:t xml:space="preserve">Turpmākās attīstības vajadzības </w:t>
            </w:r>
          </w:p>
        </w:tc>
      </w:tr>
      <w:tr w:rsidR="00FA0AA2" w14:paraId="1573D643" w14:textId="77777777">
        <w:trPr>
          <w:trHeight w:val="1942"/>
        </w:trPr>
        <w:tc>
          <w:tcPr>
            <w:tcW w:w="819" w:type="dxa"/>
            <w:tcBorders>
              <w:top w:val="single" w:sz="4" w:space="0" w:color="000000"/>
              <w:left w:val="single" w:sz="4" w:space="0" w:color="000000"/>
              <w:bottom w:val="single" w:sz="4" w:space="0" w:color="000000"/>
              <w:right w:val="single" w:sz="4" w:space="0" w:color="000000"/>
            </w:tcBorders>
          </w:tcPr>
          <w:p w14:paraId="4313BF6E"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7A3AF6F"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D8E1250"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E614A80" w14:textId="77777777" w:rsidR="00FA0AA2" w:rsidRDefault="00000000">
            <w:pPr>
              <w:spacing w:after="0" w:line="259" w:lineRule="auto"/>
              <w:ind w:left="110" w:right="107" w:firstLine="0"/>
            </w:pPr>
            <w:r>
              <w:t xml:space="preserve">iesaistītajiem (piemēram, vadības komanda, pedagogi, darbinieki, izglītojamie, vecāki, dibinātājs), patstāvīgi, argumentēti un demokrātiski vada lēmumu, tai skaitā nepopulāru,  pieņemšanas procesu, uzņemas atbildību un prot vadīt krīzes situācijas. </w:t>
            </w:r>
          </w:p>
        </w:tc>
      </w:tr>
      <w:tr w:rsidR="00FA0AA2" w14:paraId="2C057180" w14:textId="77777777">
        <w:trPr>
          <w:trHeight w:val="1942"/>
        </w:trPr>
        <w:tc>
          <w:tcPr>
            <w:tcW w:w="819" w:type="dxa"/>
            <w:tcBorders>
              <w:top w:val="single" w:sz="4" w:space="0" w:color="000000"/>
              <w:left w:val="single" w:sz="4" w:space="0" w:color="000000"/>
              <w:bottom w:val="single" w:sz="4" w:space="0" w:color="000000"/>
              <w:right w:val="single" w:sz="4" w:space="0" w:color="000000"/>
            </w:tcBorders>
            <w:vAlign w:val="center"/>
          </w:tcPr>
          <w:p w14:paraId="17EF7FF0" w14:textId="77777777" w:rsidR="00FA0AA2" w:rsidRDefault="00000000">
            <w:pPr>
              <w:spacing w:after="0" w:line="259" w:lineRule="auto"/>
              <w:ind w:left="110" w:right="0" w:firstLine="0"/>
              <w:jc w:val="left"/>
            </w:pPr>
            <w:r>
              <w:t>3.12.3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0BEB7C" w14:textId="77777777" w:rsidR="00FA0AA2" w:rsidRDefault="00000000">
            <w:pPr>
              <w:spacing w:after="266" w:line="263" w:lineRule="auto"/>
              <w:ind w:left="108" w:right="104" w:firstLine="0"/>
              <w:jc w:val="left"/>
            </w:pPr>
            <w:r>
              <w:t>Izglītības iestādes vadītāja komunikācija</w:t>
            </w:r>
            <w:r>
              <w:rPr>
                <w:sz w:val="22"/>
              </w:rPr>
              <w:t xml:space="preserve"> </w:t>
            </w:r>
          </w:p>
          <w:p w14:paraId="1655D0F6"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3E29D5" w14:textId="77777777" w:rsidR="00FA0AA2" w:rsidRDefault="00000000">
            <w:pPr>
              <w:spacing w:after="0" w:line="259" w:lineRule="auto"/>
              <w:ind w:left="110" w:right="107" w:firstLine="0"/>
            </w:pPr>
            <w:r>
              <w:t xml:space="preserve">Vadītājam ir pietiekamas zināšanas un prasmes stratēģiskās komunikācijas, iekšējās komunikācijas, krīzes komunikācijas un starpkultūru komunikācijas īstenošanā sekmīgas izglītības iestādes pārvaldības nodrošināšanai. </w:t>
            </w:r>
          </w:p>
        </w:tc>
        <w:tc>
          <w:tcPr>
            <w:tcW w:w="4112" w:type="dxa"/>
            <w:tcBorders>
              <w:top w:val="single" w:sz="4" w:space="0" w:color="000000"/>
              <w:left w:val="single" w:sz="4" w:space="0" w:color="000000"/>
              <w:bottom w:val="single" w:sz="4" w:space="0" w:color="000000"/>
              <w:right w:val="single" w:sz="4" w:space="0" w:color="000000"/>
            </w:tcBorders>
          </w:tcPr>
          <w:p w14:paraId="6CD7C09E" w14:textId="77777777" w:rsidR="00FA0AA2" w:rsidRDefault="00000000">
            <w:pPr>
              <w:spacing w:after="0" w:line="259" w:lineRule="auto"/>
              <w:ind w:left="110" w:right="109" w:firstLine="0"/>
            </w:pPr>
            <w:r>
              <w:t xml:space="preserve">Izglītības iestādes vadītājai ir pietiekamas zināšanas dažādu komunikācijas veidu pielietošanā ikdienā ar dažādām mērķauditorijām, dažādiem mērķiem. </w:t>
            </w:r>
          </w:p>
        </w:tc>
      </w:tr>
      <w:tr w:rsidR="00FA0AA2" w14:paraId="53072739" w14:textId="77777777">
        <w:trPr>
          <w:trHeight w:val="2218"/>
        </w:trPr>
        <w:tc>
          <w:tcPr>
            <w:tcW w:w="819" w:type="dxa"/>
            <w:tcBorders>
              <w:top w:val="single" w:sz="4" w:space="0" w:color="000000"/>
              <w:left w:val="single" w:sz="4" w:space="0" w:color="000000"/>
              <w:bottom w:val="single" w:sz="4" w:space="0" w:color="000000"/>
              <w:right w:val="single" w:sz="4" w:space="0" w:color="000000"/>
            </w:tcBorders>
            <w:vAlign w:val="center"/>
          </w:tcPr>
          <w:p w14:paraId="67DFF7F7" w14:textId="77777777" w:rsidR="00FA0AA2" w:rsidRDefault="00000000">
            <w:pPr>
              <w:spacing w:after="0" w:line="259" w:lineRule="auto"/>
              <w:ind w:left="110" w:right="0" w:firstLine="0"/>
              <w:jc w:val="left"/>
            </w:pPr>
            <w:r>
              <w:t>3.12.4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38AEFA" w14:textId="77777777" w:rsidR="00FA0AA2" w:rsidRDefault="00000000">
            <w:pPr>
              <w:spacing w:after="0" w:line="251" w:lineRule="auto"/>
              <w:ind w:left="108" w:right="0" w:firstLine="0"/>
              <w:jc w:val="left"/>
            </w:pPr>
            <w:r>
              <w:t xml:space="preserve">Izglītības iestādes vadītāja kompetence sniegt un saņemt atgriezenisko saiti, veidojot mācīšanās organizācijā kultūru izglītības iestādē </w:t>
            </w:r>
          </w:p>
          <w:p w14:paraId="179D640C"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13CED2" w14:textId="77777777" w:rsidR="00FA0AA2" w:rsidRDefault="00000000">
            <w:pPr>
              <w:spacing w:after="0" w:line="259" w:lineRule="auto"/>
              <w:ind w:left="110" w:right="104" w:firstLine="0"/>
            </w:pPr>
            <w:r>
              <w:t xml:space="preserve">Izglītības iestādes vadītāja sniedz pamatā vispārīgu atgriezenisko saiti, kura balstīta uz iestādes izstrādātu formu. Saņemot atgriezenisko saiti par savu darbu, izglītības iestādes vadītāja prot saņemt gan pozitīvu, gan uz izaugsmi vērstu atgriezenisko saiti, objektīvi argumentē.  </w:t>
            </w:r>
          </w:p>
        </w:tc>
        <w:tc>
          <w:tcPr>
            <w:tcW w:w="4112" w:type="dxa"/>
            <w:tcBorders>
              <w:top w:val="single" w:sz="4" w:space="0" w:color="000000"/>
              <w:left w:val="single" w:sz="4" w:space="0" w:color="000000"/>
              <w:bottom w:val="single" w:sz="4" w:space="0" w:color="000000"/>
              <w:right w:val="single" w:sz="4" w:space="0" w:color="000000"/>
            </w:tcBorders>
          </w:tcPr>
          <w:p w14:paraId="6EF1F314" w14:textId="77777777" w:rsidR="00FA0AA2" w:rsidRDefault="00000000">
            <w:pPr>
              <w:spacing w:after="0" w:line="259" w:lineRule="auto"/>
              <w:ind w:left="110" w:right="109" w:firstLine="0"/>
            </w:pPr>
            <w:r>
              <w:t xml:space="preserve">Izglītības iestādes vadītāja sniedz personalizētu un jēgpilnu atgriezenisko saiti. Saņemot atgriezenisko saiti par savu darbu, izglītības iestādes vadītāja prot saņemt gan pozitīvu, gan uz izaugsmi vērstu atgriezenisko saiti. </w:t>
            </w:r>
          </w:p>
        </w:tc>
      </w:tr>
      <w:tr w:rsidR="00FA0AA2" w14:paraId="0121EF5F" w14:textId="77777777">
        <w:trPr>
          <w:trHeight w:val="2218"/>
        </w:trPr>
        <w:tc>
          <w:tcPr>
            <w:tcW w:w="819" w:type="dxa"/>
            <w:tcBorders>
              <w:top w:val="single" w:sz="4" w:space="0" w:color="000000"/>
              <w:left w:val="single" w:sz="4" w:space="0" w:color="000000"/>
              <w:bottom w:val="single" w:sz="4" w:space="0" w:color="000000"/>
              <w:right w:val="single" w:sz="4" w:space="0" w:color="000000"/>
            </w:tcBorders>
            <w:vAlign w:val="center"/>
          </w:tcPr>
          <w:p w14:paraId="54789158" w14:textId="77777777" w:rsidR="00FA0AA2" w:rsidRDefault="00000000">
            <w:pPr>
              <w:spacing w:after="0" w:line="259" w:lineRule="auto"/>
              <w:ind w:left="110" w:right="0" w:firstLine="0"/>
              <w:jc w:val="left"/>
            </w:pPr>
            <w:r>
              <w:t>3.12.5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6CBC6E" w14:textId="77777777" w:rsidR="00FA0AA2" w:rsidRDefault="00000000">
            <w:pPr>
              <w:spacing w:after="687" w:line="259" w:lineRule="auto"/>
              <w:ind w:left="108" w:right="0" w:firstLine="0"/>
              <w:jc w:val="left"/>
            </w:pPr>
            <w:r>
              <w:t xml:space="preserve">Izglītības iestādes vadītāja ētiskums </w:t>
            </w:r>
          </w:p>
          <w:p w14:paraId="56858B2C"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38EE33" w14:textId="77777777" w:rsidR="00FA0AA2" w:rsidRDefault="00000000">
            <w:pPr>
              <w:spacing w:after="0" w:line="259" w:lineRule="auto"/>
              <w:ind w:left="110" w:right="107" w:firstLine="0"/>
            </w:pPr>
            <w:r>
              <w:t xml:space="preserve">Izglītības iestādē uzsākts veidot mācīšanās organizācijas kultūru. Izglītības iestādes vadītājas rīcība ir augsti ētiska, atklājot vārdu un darbu saskaņu, vadītājas personiskās vērtības sakrīt ar izglītības iestādes vērtībām, kuras konsekventi tiek ievērotas. </w:t>
            </w:r>
          </w:p>
        </w:tc>
        <w:tc>
          <w:tcPr>
            <w:tcW w:w="4112" w:type="dxa"/>
            <w:tcBorders>
              <w:top w:val="single" w:sz="4" w:space="0" w:color="000000"/>
              <w:left w:val="single" w:sz="4" w:space="0" w:color="000000"/>
              <w:bottom w:val="single" w:sz="4" w:space="0" w:color="000000"/>
              <w:right w:val="single" w:sz="4" w:space="0" w:color="000000"/>
            </w:tcBorders>
          </w:tcPr>
          <w:p w14:paraId="0F1704DB" w14:textId="77777777" w:rsidR="00FA0AA2" w:rsidRDefault="00000000">
            <w:pPr>
              <w:spacing w:after="0" w:line="259" w:lineRule="auto"/>
              <w:ind w:left="110" w:right="108" w:firstLine="0"/>
            </w:pPr>
            <w:r>
              <w:t xml:space="preserve">Vadītāja darbība ir augsti ētiska, tā atklāj vārdu un darbu saskaņu un respektē iestādes definētās vērtības sadarbībai. Vadītājs prot cieņpilni paust savu redzējumu, arī gadījumos, kad nepieciešams paust nepopulāru viedokli gan publiskajā, gan iekšējā komunikācijā. </w:t>
            </w:r>
          </w:p>
        </w:tc>
      </w:tr>
      <w:tr w:rsidR="00FA0AA2" w14:paraId="5C1EE202" w14:textId="77777777">
        <w:trPr>
          <w:trHeight w:val="838"/>
        </w:trPr>
        <w:tc>
          <w:tcPr>
            <w:tcW w:w="819" w:type="dxa"/>
            <w:tcBorders>
              <w:top w:val="single" w:sz="4" w:space="0" w:color="000000"/>
              <w:left w:val="single" w:sz="4" w:space="0" w:color="000000"/>
              <w:bottom w:val="single" w:sz="4" w:space="0" w:color="000000"/>
              <w:right w:val="single" w:sz="4" w:space="0" w:color="000000"/>
            </w:tcBorders>
            <w:vAlign w:val="center"/>
          </w:tcPr>
          <w:p w14:paraId="0DE8D0A1" w14:textId="77777777" w:rsidR="00FA0AA2" w:rsidRDefault="00000000">
            <w:pPr>
              <w:spacing w:after="0" w:line="259" w:lineRule="auto"/>
              <w:ind w:left="110" w:right="0" w:firstLine="0"/>
              <w:jc w:val="left"/>
            </w:pPr>
            <w:r>
              <w:t>3.12.6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7985E0C" w14:textId="77777777" w:rsidR="00FA0AA2" w:rsidRDefault="00000000">
            <w:pPr>
              <w:spacing w:after="0" w:line="283" w:lineRule="auto"/>
              <w:ind w:left="-29" w:right="0" w:firstLine="137"/>
              <w:jc w:val="left"/>
            </w:pPr>
            <w:r>
              <w:t xml:space="preserve">Izglītības iestādes vadītāja izpratne par  izglītības attīstības, tostarp izglītības </w:t>
            </w:r>
          </w:p>
          <w:p w14:paraId="6B5CC21E" w14:textId="77777777" w:rsidR="00FA0AA2" w:rsidRDefault="00000000">
            <w:pPr>
              <w:spacing w:after="0" w:line="259" w:lineRule="auto"/>
              <w:ind w:left="108" w:right="0" w:firstLine="0"/>
              <w:jc w:val="left"/>
            </w:pPr>
            <w:r>
              <w:t xml:space="preserve">kvalitātes, un/vai nozares politikas </w:t>
            </w:r>
          </w:p>
        </w:tc>
        <w:tc>
          <w:tcPr>
            <w:tcW w:w="4112" w:type="dxa"/>
            <w:tcBorders>
              <w:top w:val="single" w:sz="4" w:space="0" w:color="000000"/>
              <w:left w:val="single" w:sz="4" w:space="0" w:color="000000"/>
              <w:bottom w:val="single" w:sz="4" w:space="0" w:color="000000"/>
              <w:right w:val="single" w:sz="4" w:space="0" w:color="000000"/>
            </w:tcBorders>
          </w:tcPr>
          <w:p w14:paraId="608FF3A1" w14:textId="77777777" w:rsidR="00FA0AA2" w:rsidRDefault="00000000">
            <w:pPr>
              <w:spacing w:after="0" w:line="259" w:lineRule="auto"/>
              <w:ind w:left="110" w:right="106" w:firstLine="0"/>
            </w:pPr>
            <w:r>
              <w:t xml:space="preserve">Izglītības iestādes vadītājai ir izpratne par aktuālajiem nozares attīstības un izglītības kvalitātes jautājumiem. </w:t>
            </w:r>
          </w:p>
        </w:tc>
        <w:tc>
          <w:tcPr>
            <w:tcW w:w="4112" w:type="dxa"/>
            <w:tcBorders>
              <w:top w:val="single" w:sz="4" w:space="0" w:color="000000"/>
              <w:left w:val="single" w:sz="4" w:space="0" w:color="000000"/>
              <w:bottom w:val="single" w:sz="4" w:space="0" w:color="000000"/>
              <w:right w:val="single" w:sz="4" w:space="0" w:color="000000"/>
            </w:tcBorders>
          </w:tcPr>
          <w:p w14:paraId="0D8255B6" w14:textId="77777777" w:rsidR="00FA0AA2" w:rsidRDefault="00000000">
            <w:pPr>
              <w:spacing w:after="0" w:line="259" w:lineRule="auto"/>
              <w:ind w:left="110" w:right="0" w:firstLine="0"/>
            </w:pPr>
            <w:r>
              <w:t xml:space="preserve">Vadītājs spēj sasaistīt savu darbību ar valstī noteiktajiem mērķiem, izvērtējot </w:t>
            </w:r>
          </w:p>
        </w:tc>
      </w:tr>
      <w:tr w:rsidR="00FA0AA2" w14:paraId="4F5944A4"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27D15E17"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135965" w14:textId="77777777" w:rsidR="00FA0AA2" w:rsidRDefault="00000000">
            <w:pPr>
              <w:spacing w:after="0" w:line="259" w:lineRule="auto"/>
              <w:ind w:left="44" w:right="0" w:firstLine="0"/>
              <w:jc w:val="center"/>
            </w:pPr>
            <w:r>
              <w:t xml:space="preserve">2023./2024.m.g. </w:t>
            </w:r>
          </w:p>
        </w:tc>
      </w:tr>
      <w:tr w:rsidR="00FA0AA2" w14:paraId="38A75C01"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2EAB3653"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94FD375"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703062"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8FCE344" w14:textId="77777777" w:rsidR="00FA0AA2" w:rsidRDefault="00000000">
            <w:pPr>
              <w:spacing w:after="0" w:line="259" w:lineRule="auto"/>
              <w:ind w:left="40" w:right="0" w:firstLine="0"/>
              <w:jc w:val="center"/>
            </w:pPr>
            <w:r>
              <w:t xml:space="preserve">Turpmākās attīstības vajadzības </w:t>
            </w:r>
          </w:p>
        </w:tc>
      </w:tr>
      <w:tr w:rsidR="00FA0AA2" w14:paraId="7AEA068F" w14:textId="77777777">
        <w:trPr>
          <w:trHeight w:val="562"/>
        </w:trPr>
        <w:tc>
          <w:tcPr>
            <w:tcW w:w="819" w:type="dxa"/>
            <w:tcBorders>
              <w:top w:val="single" w:sz="4" w:space="0" w:color="000000"/>
              <w:left w:val="single" w:sz="4" w:space="0" w:color="000000"/>
              <w:bottom w:val="single" w:sz="4" w:space="0" w:color="000000"/>
              <w:right w:val="single" w:sz="4" w:space="0" w:color="000000"/>
            </w:tcBorders>
          </w:tcPr>
          <w:p w14:paraId="078163F7" w14:textId="77777777" w:rsidR="00FA0AA2" w:rsidRDefault="00FA0AA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9E4A6CB" w14:textId="77777777" w:rsidR="00FA0AA2" w:rsidRDefault="00000000">
            <w:pPr>
              <w:spacing w:after="0" w:line="259" w:lineRule="auto"/>
              <w:ind w:left="108" w:right="0" w:firstLine="0"/>
              <w:jc w:val="left"/>
            </w:pPr>
            <w:r>
              <w:t xml:space="preserve">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23DF65BB" w14:textId="77777777" w:rsidR="00FA0AA2" w:rsidRDefault="00FA0AA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C4E8250" w14:textId="77777777" w:rsidR="00FA0AA2" w:rsidRDefault="00000000">
            <w:pPr>
              <w:spacing w:after="0" w:line="259" w:lineRule="auto"/>
              <w:ind w:left="110" w:right="0" w:firstLine="0"/>
            </w:pPr>
            <w:r>
              <w:t xml:space="preserve">savas izglītības iestādes darbību un sasniegtos rezultātus. </w:t>
            </w:r>
          </w:p>
        </w:tc>
      </w:tr>
      <w:tr w:rsidR="00FA0AA2" w14:paraId="608A19B1" w14:textId="77777777">
        <w:trPr>
          <w:trHeight w:val="1942"/>
        </w:trPr>
        <w:tc>
          <w:tcPr>
            <w:tcW w:w="819" w:type="dxa"/>
            <w:tcBorders>
              <w:top w:val="single" w:sz="4" w:space="0" w:color="000000"/>
              <w:left w:val="single" w:sz="4" w:space="0" w:color="000000"/>
              <w:bottom w:val="single" w:sz="4" w:space="0" w:color="000000"/>
              <w:right w:val="single" w:sz="4" w:space="0" w:color="000000"/>
            </w:tcBorders>
            <w:vAlign w:val="center"/>
          </w:tcPr>
          <w:p w14:paraId="7F0A916F" w14:textId="77777777" w:rsidR="00FA0AA2" w:rsidRDefault="00000000">
            <w:pPr>
              <w:spacing w:after="0" w:line="259" w:lineRule="auto"/>
              <w:ind w:left="110" w:right="0" w:firstLine="0"/>
              <w:jc w:val="left"/>
            </w:pPr>
            <w:r>
              <w:t>3.12.7</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7A4855" w14:textId="77777777" w:rsidR="00FA0AA2" w:rsidRDefault="00000000">
            <w:pPr>
              <w:spacing w:after="0" w:line="258" w:lineRule="auto"/>
              <w:ind w:left="108" w:right="0" w:firstLine="0"/>
              <w:jc w:val="left"/>
            </w:pPr>
            <w:r>
              <w:t xml:space="preserve">Izglītības iestādes vadītāja profesionālā kompetence audzināšanas, mācīšanas un mācīšanās jautājumos  </w:t>
            </w:r>
          </w:p>
          <w:p w14:paraId="1535CC35"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BE7D33D" w14:textId="77777777" w:rsidR="00FA0AA2" w:rsidRDefault="00000000">
            <w:pPr>
              <w:spacing w:after="0" w:line="259" w:lineRule="auto"/>
              <w:ind w:left="110" w:right="65" w:firstLine="0"/>
            </w:pPr>
            <w:r>
              <w:t xml:space="preserve">Vadītājam ir pietiekamas zināšanas un izpratne par audzināšanas, mācīšanas un mācīšanās jautājumiem, lai vadītu izglītības iestādi, informācija par aktualitātēm pedagoģijā, skolvadībā un pārvaldībā. </w:t>
            </w:r>
          </w:p>
        </w:tc>
        <w:tc>
          <w:tcPr>
            <w:tcW w:w="4112" w:type="dxa"/>
            <w:tcBorders>
              <w:top w:val="single" w:sz="4" w:space="0" w:color="000000"/>
              <w:left w:val="single" w:sz="4" w:space="0" w:color="000000"/>
              <w:bottom w:val="single" w:sz="4" w:space="0" w:color="000000"/>
              <w:right w:val="single" w:sz="4" w:space="0" w:color="000000"/>
            </w:tcBorders>
          </w:tcPr>
          <w:p w14:paraId="179F97AA" w14:textId="77777777" w:rsidR="00FA0AA2" w:rsidRDefault="00000000">
            <w:pPr>
              <w:spacing w:after="0" w:line="259" w:lineRule="auto"/>
              <w:ind w:left="110" w:right="65" w:firstLine="0"/>
            </w:pPr>
            <w:r>
              <w:t xml:space="preserve">Vadītājam ir pietiekamas zināšanas un izpratne par audzināšanas, mācīšanas un mācīšanās jautājumiem, lai vadītu izglītības iestādi, informācija par aktualitātēm pedagoģijā, skolvadībā un pārvaldībā.  Vadītājs iesaistās kādas mācību jomas darbā. </w:t>
            </w:r>
          </w:p>
        </w:tc>
      </w:tr>
    </w:tbl>
    <w:p w14:paraId="2D087956" w14:textId="77777777" w:rsidR="00FA0AA2" w:rsidRDefault="00000000">
      <w:pPr>
        <w:spacing w:after="203" w:line="259" w:lineRule="auto"/>
        <w:ind w:left="564" w:right="0"/>
        <w:jc w:val="left"/>
      </w:pPr>
      <w:r>
        <w:rPr>
          <w:b/>
        </w:rPr>
        <w:t xml:space="preserve">Galvenie apkopotie secinājumi turpmākajam darbam par visu kritēriju. </w:t>
      </w:r>
    </w:p>
    <w:p w14:paraId="3923B082" w14:textId="77777777" w:rsidR="00FA0AA2" w:rsidRDefault="00000000">
      <w:pPr>
        <w:spacing w:after="143"/>
        <w:ind w:left="425" w:right="0" w:firstLine="142"/>
      </w:pPr>
      <w:r>
        <w:t xml:space="preserve">Izglītības iestādes vadītājai ir pietiekamas zināšanas tiesiskuma un atbildības jautājumos. Sadarbībā ar visām mērķgrupām izstrādā iekšējos normatīvos aktus. </w:t>
      </w:r>
    </w:p>
    <w:p w14:paraId="29374405" w14:textId="77777777" w:rsidR="00FA0AA2" w:rsidRDefault="00000000">
      <w:pPr>
        <w:spacing w:after="143"/>
        <w:ind w:left="425" w:right="0" w:firstLine="142"/>
      </w:pPr>
      <w:r>
        <w:t xml:space="preserve">Vadītājam ir zināšanas un prasmes stratēģiskās komunikācijas, iekšējās komunikācijas, krīzes komunikācijas un starpkultūru komunikācijas īstenošanā sekmīgas izglītības iestādes pārvaldības nodrošināšanai. </w:t>
      </w:r>
    </w:p>
    <w:p w14:paraId="483930A8" w14:textId="77777777" w:rsidR="00FA0AA2" w:rsidRDefault="00000000">
      <w:pPr>
        <w:spacing w:after="320"/>
        <w:ind w:left="425" w:right="0" w:firstLine="142"/>
      </w:pPr>
      <w:r>
        <w:t>Izglītības iestādes vadītāja sniedz personalizētu un jēgpilnu atgriezenisko saiti. Saņemot atgriezenisko saiti par savu darbu, izglītības iestādes vadītāja prot saņemt gan pozitīvu, gan uz izaugsmi vērstu atgriezenisko saiti.</w:t>
      </w:r>
      <w:r>
        <w:rPr>
          <w:b/>
        </w:rPr>
        <w:t xml:space="preserve"> </w:t>
      </w:r>
    </w:p>
    <w:p w14:paraId="550C89C0" w14:textId="77777777" w:rsidR="00FA0AA2" w:rsidRDefault="00000000">
      <w:pPr>
        <w:pStyle w:val="Virsraksts2"/>
        <w:ind w:left="562"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6935B90D"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5D0D7A18"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11C169" w14:textId="77777777" w:rsidR="00FA0AA2" w:rsidRDefault="00000000">
            <w:pPr>
              <w:spacing w:after="0" w:line="259" w:lineRule="auto"/>
              <w:ind w:left="44" w:right="0" w:firstLine="0"/>
              <w:jc w:val="center"/>
            </w:pPr>
            <w:r>
              <w:t xml:space="preserve">2023./2024.m.g. </w:t>
            </w:r>
          </w:p>
        </w:tc>
      </w:tr>
      <w:tr w:rsidR="00FA0AA2" w14:paraId="3F29C398"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4D0914BE"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06DA1E0"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8E7FAF2"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692F766" w14:textId="77777777" w:rsidR="00FA0AA2" w:rsidRDefault="00000000">
            <w:pPr>
              <w:spacing w:after="0" w:line="259" w:lineRule="auto"/>
              <w:ind w:left="41" w:right="0" w:firstLine="0"/>
              <w:jc w:val="center"/>
            </w:pPr>
            <w:r>
              <w:t xml:space="preserve">Turpmākās attīstības vajadzības </w:t>
            </w:r>
          </w:p>
        </w:tc>
      </w:tr>
      <w:tr w:rsidR="00FA0AA2" w14:paraId="5DB94D65" w14:textId="77777777">
        <w:trPr>
          <w:trHeight w:val="2771"/>
        </w:trPr>
        <w:tc>
          <w:tcPr>
            <w:tcW w:w="819" w:type="dxa"/>
            <w:tcBorders>
              <w:top w:val="single" w:sz="4" w:space="0" w:color="000000"/>
              <w:left w:val="single" w:sz="4" w:space="0" w:color="000000"/>
              <w:bottom w:val="single" w:sz="4" w:space="0" w:color="000000"/>
              <w:right w:val="single" w:sz="4" w:space="0" w:color="000000"/>
            </w:tcBorders>
            <w:vAlign w:val="center"/>
          </w:tcPr>
          <w:p w14:paraId="40417942" w14:textId="77777777" w:rsidR="00FA0AA2" w:rsidRDefault="00000000">
            <w:pPr>
              <w:spacing w:after="0" w:line="259" w:lineRule="auto"/>
              <w:ind w:left="110" w:right="0" w:firstLine="0"/>
              <w:jc w:val="left"/>
            </w:pPr>
            <w:r>
              <w:t>3.13.1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D5A70E" w14:textId="77777777" w:rsidR="00FA0AA2" w:rsidRDefault="00000000">
            <w:pPr>
              <w:spacing w:after="411" w:line="258" w:lineRule="auto"/>
              <w:ind w:left="108" w:right="0" w:firstLine="0"/>
              <w:jc w:val="left"/>
            </w:pPr>
            <w:r>
              <w:t xml:space="preserve">Izglītības iestādes vadītāja sadarbības kvalitāte ar izglītības iestādes dibinātāju un/vai pašvaldību </w:t>
            </w:r>
          </w:p>
          <w:p w14:paraId="617681E6"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A624F24" w14:textId="77777777" w:rsidR="00FA0AA2" w:rsidRDefault="00000000">
            <w:pPr>
              <w:spacing w:after="0" w:line="259" w:lineRule="auto"/>
              <w:ind w:left="110" w:right="63" w:firstLine="0"/>
            </w:pPr>
            <w:r>
              <w:t xml:space="preserve">Iestādes vadītāja sadarbojas ar dibinātāju, lai plānotu iestādes mērķus un uzdevumus, nodrošinātu nepieciešamo profesionālo pilnveidi darbiniekiem un nepieciešamos resursus izglītības programmu īstenošanai.  </w:t>
            </w:r>
          </w:p>
        </w:tc>
        <w:tc>
          <w:tcPr>
            <w:tcW w:w="4112" w:type="dxa"/>
            <w:tcBorders>
              <w:top w:val="single" w:sz="4" w:space="0" w:color="000000"/>
              <w:left w:val="single" w:sz="4" w:space="0" w:color="000000"/>
              <w:bottom w:val="single" w:sz="4" w:space="0" w:color="000000"/>
              <w:right w:val="single" w:sz="4" w:space="0" w:color="000000"/>
            </w:tcBorders>
          </w:tcPr>
          <w:p w14:paraId="4882D1D9" w14:textId="77777777" w:rsidR="00FA0AA2" w:rsidRDefault="00000000">
            <w:pPr>
              <w:spacing w:after="0" w:line="259" w:lineRule="auto"/>
              <w:ind w:left="110" w:right="66" w:firstLine="0"/>
            </w:pPr>
            <w:r>
              <w:t xml:space="preserve">Vadītājs iniciē sadarbību ar dibinātāju un/vai vietējo pašvaldību, aktīvi iesaistās sadarbībā, lai: (i) līdzdarbotos pašvaldības un/vai dibinātāja īstenotajās aktivitātēs, tādējādi veicinot dibinātāja un/vai pašvaldības stratēģisko mērķu sasniegšanu, (ii) definētu izglītības iestādes attīstības vīziju, stratēģiju un ikgadējās darba prioritātes un tās sekmīgi īstenotu. </w:t>
            </w:r>
          </w:p>
        </w:tc>
      </w:tr>
    </w:tbl>
    <w:p w14:paraId="28DAF42F" w14:textId="77777777" w:rsidR="00FA0AA2" w:rsidRDefault="00FA0AA2">
      <w:pPr>
        <w:spacing w:after="0" w:line="259" w:lineRule="auto"/>
        <w:ind w:left="-1133" w:right="14142" w:firstLine="0"/>
        <w:jc w:val="left"/>
      </w:pPr>
    </w:p>
    <w:tbl>
      <w:tblPr>
        <w:tblStyle w:val="TableGrid"/>
        <w:tblW w:w="13152" w:type="dxa"/>
        <w:tblInd w:w="5" w:type="dxa"/>
        <w:tblCellMar>
          <w:top w:w="14" w:type="dxa"/>
          <w:left w:w="0" w:type="dxa"/>
          <w:bottom w:w="0" w:type="dxa"/>
          <w:right w:w="41" w:type="dxa"/>
        </w:tblCellMar>
        <w:tblLook w:val="04A0" w:firstRow="1" w:lastRow="0" w:firstColumn="1" w:lastColumn="0" w:noHBand="0" w:noVBand="1"/>
      </w:tblPr>
      <w:tblGrid>
        <w:gridCol w:w="819"/>
        <w:gridCol w:w="4109"/>
        <w:gridCol w:w="4112"/>
        <w:gridCol w:w="4112"/>
      </w:tblGrid>
      <w:tr w:rsidR="00FA0AA2" w14:paraId="3600A3AF" w14:textId="77777777">
        <w:trPr>
          <w:trHeight w:val="288"/>
        </w:trPr>
        <w:tc>
          <w:tcPr>
            <w:tcW w:w="9040" w:type="dxa"/>
            <w:gridSpan w:val="3"/>
            <w:tcBorders>
              <w:top w:val="single" w:sz="4" w:space="0" w:color="000000"/>
              <w:left w:val="single" w:sz="4" w:space="0" w:color="000000"/>
              <w:bottom w:val="single" w:sz="4" w:space="0" w:color="000000"/>
              <w:right w:val="single" w:sz="4" w:space="0" w:color="000000"/>
            </w:tcBorders>
          </w:tcPr>
          <w:p w14:paraId="72D67667" w14:textId="77777777" w:rsidR="00FA0AA2" w:rsidRDefault="00000000">
            <w:pPr>
              <w:spacing w:after="0" w:line="259" w:lineRule="auto"/>
              <w:ind w:left="0" w:right="64"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894AA0" w14:textId="77777777" w:rsidR="00FA0AA2" w:rsidRDefault="00000000">
            <w:pPr>
              <w:spacing w:after="0" w:line="259" w:lineRule="auto"/>
              <w:ind w:left="44" w:right="0" w:firstLine="0"/>
              <w:jc w:val="center"/>
            </w:pPr>
            <w:r>
              <w:t xml:space="preserve">2023./2024.m.g. </w:t>
            </w:r>
          </w:p>
        </w:tc>
      </w:tr>
      <w:tr w:rsidR="00FA0AA2" w14:paraId="45100980"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519435F5" w14:textId="77777777" w:rsidR="00FA0AA2" w:rsidRDefault="00000000">
            <w:pPr>
              <w:spacing w:after="0" w:line="259" w:lineRule="auto"/>
              <w:ind w:left="1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DE6D97C" w14:textId="77777777" w:rsidR="00FA0AA2" w:rsidRDefault="00000000">
            <w:pPr>
              <w:spacing w:after="0" w:line="259" w:lineRule="auto"/>
              <w:ind w:left="38"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C324FF3" w14:textId="77777777" w:rsidR="00FA0AA2"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131F852" w14:textId="77777777" w:rsidR="00FA0AA2" w:rsidRDefault="00000000">
            <w:pPr>
              <w:spacing w:after="0" w:line="259" w:lineRule="auto"/>
              <w:ind w:left="41" w:right="0" w:firstLine="0"/>
              <w:jc w:val="center"/>
            </w:pPr>
            <w:r>
              <w:t xml:space="preserve">Turpmākās attīstības vajadzības </w:t>
            </w:r>
          </w:p>
        </w:tc>
      </w:tr>
      <w:tr w:rsidR="00FA0AA2" w14:paraId="2A8FCD66" w14:textId="77777777">
        <w:trPr>
          <w:trHeight w:val="3322"/>
        </w:trPr>
        <w:tc>
          <w:tcPr>
            <w:tcW w:w="819" w:type="dxa"/>
            <w:tcBorders>
              <w:top w:val="single" w:sz="4" w:space="0" w:color="000000"/>
              <w:left w:val="single" w:sz="4" w:space="0" w:color="000000"/>
              <w:bottom w:val="single" w:sz="4" w:space="0" w:color="000000"/>
              <w:right w:val="single" w:sz="4" w:space="0" w:color="000000"/>
            </w:tcBorders>
            <w:vAlign w:val="center"/>
          </w:tcPr>
          <w:p w14:paraId="134957AF" w14:textId="77777777" w:rsidR="00FA0AA2" w:rsidRDefault="00000000">
            <w:pPr>
              <w:spacing w:after="0" w:line="259" w:lineRule="auto"/>
              <w:ind w:left="110" w:right="0" w:firstLine="0"/>
              <w:jc w:val="left"/>
            </w:pPr>
            <w:r>
              <w:t>3.13.2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B5826D" w14:textId="77777777" w:rsidR="00FA0AA2" w:rsidRDefault="00000000">
            <w:pPr>
              <w:spacing w:after="687" w:line="258" w:lineRule="auto"/>
              <w:ind w:left="108" w:right="0" w:firstLine="0"/>
              <w:jc w:val="left"/>
            </w:pPr>
            <w:r>
              <w:t xml:space="preserve">Izglītības iestādes vadītāja sadarbības kvalitāte ar vietējo kopienu un/vai nozares organizācijām </w:t>
            </w:r>
          </w:p>
          <w:p w14:paraId="71599617"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DFF25C" w14:textId="77777777" w:rsidR="00FA0AA2" w:rsidRDefault="00000000">
            <w:pPr>
              <w:spacing w:after="0" w:line="259" w:lineRule="auto"/>
              <w:ind w:left="110" w:right="65" w:firstLine="0"/>
            </w:pPr>
            <w:r>
              <w:t xml:space="preserve">Ir nodrošināta iestādes pedagogu sadarbība ar novada izglītības iestāžu pedagogiem, novada jomu koordinatoriem mācību priekšmetu jomu apvienībās, pedagogu tālākizglītībā un pieredzes apmaiņā. Iestādes vadītāja iesaista iestādes darbiniekus un izglītojamos un vecākus izglītības iestādes īstenotajos pasākumos un aktivitātēs pilsētas Tautas namā, piemēram, kā Ziemassvētku un Ģimenes dienas pasākumi. </w:t>
            </w:r>
          </w:p>
        </w:tc>
        <w:tc>
          <w:tcPr>
            <w:tcW w:w="4112" w:type="dxa"/>
            <w:tcBorders>
              <w:top w:val="single" w:sz="4" w:space="0" w:color="000000"/>
              <w:left w:val="single" w:sz="4" w:space="0" w:color="000000"/>
              <w:bottom w:val="single" w:sz="4" w:space="0" w:color="000000"/>
              <w:right w:val="single" w:sz="4" w:space="0" w:color="000000"/>
            </w:tcBorders>
          </w:tcPr>
          <w:p w14:paraId="6E616C97" w14:textId="77777777" w:rsidR="00FA0AA2" w:rsidRDefault="00000000">
            <w:pPr>
              <w:spacing w:after="0" w:line="259" w:lineRule="auto"/>
              <w:ind w:left="110" w:right="68" w:firstLine="0"/>
            </w:pPr>
            <w:r>
              <w:t xml:space="preserve">nodrošināt iestādes pedagogu sadarbība ar novada izglītības iestāžu pedagogiem, novada jomu koordinatoriem mācību priekšmetu jomu apvienībās, pedagogu tālākizglītībā un pieredzes apmaiņā.  </w:t>
            </w:r>
          </w:p>
        </w:tc>
      </w:tr>
      <w:tr w:rsidR="00FA0AA2" w14:paraId="6BD9AF2E" w14:textId="77777777">
        <w:trPr>
          <w:trHeight w:val="1114"/>
        </w:trPr>
        <w:tc>
          <w:tcPr>
            <w:tcW w:w="819" w:type="dxa"/>
            <w:tcBorders>
              <w:top w:val="single" w:sz="4" w:space="0" w:color="000000"/>
              <w:left w:val="single" w:sz="4" w:space="0" w:color="000000"/>
              <w:bottom w:val="single" w:sz="4" w:space="0" w:color="000000"/>
              <w:right w:val="single" w:sz="4" w:space="0" w:color="000000"/>
            </w:tcBorders>
            <w:vAlign w:val="center"/>
          </w:tcPr>
          <w:p w14:paraId="69C7954C" w14:textId="77777777" w:rsidR="00FA0AA2" w:rsidRDefault="00000000">
            <w:pPr>
              <w:spacing w:after="0" w:line="259" w:lineRule="auto"/>
              <w:ind w:left="110" w:right="0" w:firstLine="0"/>
              <w:jc w:val="left"/>
            </w:pPr>
            <w:r>
              <w:t>3.13.3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B77D3F" w14:textId="77777777" w:rsidR="00FA0AA2" w:rsidRDefault="00000000">
            <w:pPr>
              <w:spacing w:after="0" w:line="259" w:lineRule="auto"/>
              <w:ind w:left="-29" w:right="66" w:firstLine="137"/>
            </w:pPr>
            <w:r>
              <w:t xml:space="preserve">Izglītības iestādes vadītāja rīcība,  veidojot izziņas un inovāciju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24C9E4C" w14:textId="77777777" w:rsidR="00FA0AA2" w:rsidRDefault="00000000">
            <w:pPr>
              <w:spacing w:after="0" w:line="259" w:lineRule="auto"/>
              <w:ind w:left="110" w:right="66" w:firstLine="0"/>
            </w:pPr>
            <w:r>
              <w:t xml:space="preserve">Izglītības iestādes vadītāja ir atvērta pārmaiņām, uzņemas atbildību un sadarbojas ar visām izglītības procesā iesaistītajām pusēm. </w:t>
            </w:r>
          </w:p>
        </w:tc>
        <w:tc>
          <w:tcPr>
            <w:tcW w:w="4112" w:type="dxa"/>
            <w:tcBorders>
              <w:top w:val="single" w:sz="4" w:space="0" w:color="000000"/>
              <w:left w:val="single" w:sz="4" w:space="0" w:color="000000"/>
              <w:bottom w:val="single" w:sz="4" w:space="0" w:color="000000"/>
              <w:right w:val="single" w:sz="4" w:space="0" w:color="000000"/>
            </w:tcBorders>
          </w:tcPr>
          <w:p w14:paraId="70619D3A" w14:textId="77777777" w:rsidR="00FA0AA2" w:rsidRDefault="00000000">
            <w:pPr>
              <w:spacing w:after="0" w:line="259" w:lineRule="auto"/>
              <w:ind w:left="110" w:right="67" w:firstLine="0"/>
            </w:pPr>
            <w:r>
              <w:t xml:space="preserve">Izglītības iestādes vadītāja ir atvērta pārmaiņām, uzņemas atbildību un sadarbojas ar visām izglītības procesā iesaistītajām pusēm. </w:t>
            </w:r>
          </w:p>
        </w:tc>
      </w:tr>
      <w:tr w:rsidR="00FA0AA2" w14:paraId="50D51C7F"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19227452" w14:textId="77777777" w:rsidR="00FA0AA2" w:rsidRDefault="00000000">
            <w:pPr>
              <w:spacing w:after="0" w:line="259" w:lineRule="auto"/>
              <w:ind w:left="110" w:right="0" w:firstLine="0"/>
              <w:jc w:val="left"/>
            </w:pPr>
            <w:r>
              <w:t>3.13.4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D523F6" w14:textId="77777777" w:rsidR="00FA0AA2" w:rsidRDefault="00000000">
            <w:pPr>
              <w:spacing w:after="0" w:line="258" w:lineRule="auto"/>
              <w:ind w:left="108" w:right="0" w:firstLine="0"/>
              <w:jc w:val="left"/>
            </w:pPr>
            <w:r>
              <w:t xml:space="preserve">Izglītības iestādes vadītāja rīcība savstarpējās pieredzes apmaiņai un komanddarbam izglītības iestādē </w:t>
            </w:r>
          </w:p>
          <w:p w14:paraId="60D17AB8"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5DC354" w14:textId="77777777" w:rsidR="00FA0AA2" w:rsidRDefault="00000000">
            <w:pPr>
              <w:spacing w:after="0" w:line="259" w:lineRule="auto"/>
              <w:ind w:left="110" w:right="68" w:firstLine="0"/>
            </w:pPr>
            <w:r>
              <w:t xml:space="preserve">Vadītājs nodrošina savstarpēju mācīšanos un komanddarbu, kas ļauj apkopot un uzkrāt zināšanu un mācīšanās pieredzi iestādes efektīvai darbībai un savstarpējai pieredzes apmaiņai profesionālajā vidē. </w:t>
            </w:r>
          </w:p>
        </w:tc>
        <w:tc>
          <w:tcPr>
            <w:tcW w:w="4112" w:type="dxa"/>
            <w:tcBorders>
              <w:top w:val="single" w:sz="4" w:space="0" w:color="000000"/>
              <w:left w:val="single" w:sz="4" w:space="0" w:color="000000"/>
              <w:bottom w:val="single" w:sz="4" w:space="0" w:color="000000"/>
              <w:right w:val="single" w:sz="4" w:space="0" w:color="000000"/>
            </w:tcBorders>
          </w:tcPr>
          <w:p w14:paraId="2B1B493B" w14:textId="77777777" w:rsidR="00FA0AA2" w:rsidRDefault="00000000">
            <w:pPr>
              <w:spacing w:after="0" w:line="259" w:lineRule="auto"/>
              <w:ind w:left="110" w:right="68" w:firstLine="0"/>
            </w:pPr>
            <w:r>
              <w:t xml:space="preserve">Vadītājs nodrošina savstarpēju mācīšanos un komanddarbu, kas ļauj apkopot un uzkrāt zināšanu un mācīšanās pieredzi iestādes efektīvai darbībai un savstarpējai pieredzes apmaiņai profesionālajā vidē </w:t>
            </w:r>
          </w:p>
        </w:tc>
      </w:tr>
      <w:tr w:rsidR="00FA0AA2" w14:paraId="633A0019" w14:textId="77777777">
        <w:trPr>
          <w:trHeight w:val="1390"/>
        </w:trPr>
        <w:tc>
          <w:tcPr>
            <w:tcW w:w="819" w:type="dxa"/>
            <w:tcBorders>
              <w:top w:val="single" w:sz="4" w:space="0" w:color="000000"/>
              <w:left w:val="single" w:sz="4" w:space="0" w:color="000000"/>
              <w:bottom w:val="single" w:sz="4" w:space="0" w:color="000000"/>
              <w:right w:val="single" w:sz="4" w:space="0" w:color="000000"/>
            </w:tcBorders>
            <w:vAlign w:val="center"/>
          </w:tcPr>
          <w:p w14:paraId="1AB31998" w14:textId="77777777" w:rsidR="00FA0AA2" w:rsidRDefault="00000000">
            <w:pPr>
              <w:spacing w:after="0" w:line="259" w:lineRule="auto"/>
              <w:ind w:left="110" w:right="0" w:firstLine="0"/>
              <w:jc w:val="left"/>
            </w:pPr>
            <w:r>
              <w:t>3.13.5</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E98D72" w14:textId="77777777" w:rsidR="00FA0AA2" w:rsidRDefault="00000000">
            <w:pPr>
              <w:spacing w:after="0" w:line="278" w:lineRule="auto"/>
              <w:ind w:left="108" w:right="0" w:firstLine="0"/>
              <w:jc w:val="left"/>
            </w:pPr>
            <w:r>
              <w:t xml:space="preserve">Izglītības iestādes vadītāja sadarbības kvalitāte ar izglītojamo vecākiem  </w:t>
            </w:r>
          </w:p>
          <w:p w14:paraId="11E43538" w14:textId="77777777" w:rsidR="00FA0AA2" w:rsidRDefault="00000000">
            <w:pPr>
              <w:spacing w:after="0" w:line="259" w:lineRule="auto"/>
              <w:ind w:left="-29"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DA60E9" w14:textId="77777777" w:rsidR="00FA0AA2" w:rsidRDefault="00000000">
            <w:pPr>
              <w:spacing w:after="0" w:line="259" w:lineRule="auto"/>
              <w:ind w:left="110" w:right="68" w:firstLine="0"/>
            </w:pPr>
            <w:r>
              <w:t xml:space="preserve">Vadītāja nodrošina aktīvāko vecāku regulāru iesaisti izglītības iestādes darbā, atbalsta iestādes padomes iniciatīvas. </w:t>
            </w:r>
          </w:p>
        </w:tc>
        <w:tc>
          <w:tcPr>
            <w:tcW w:w="4112" w:type="dxa"/>
            <w:tcBorders>
              <w:top w:val="single" w:sz="4" w:space="0" w:color="000000"/>
              <w:left w:val="single" w:sz="4" w:space="0" w:color="000000"/>
              <w:bottom w:val="single" w:sz="4" w:space="0" w:color="000000"/>
              <w:right w:val="single" w:sz="4" w:space="0" w:color="000000"/>
            </w:tcBorders>
          </w:tcPr>
          <w:p w14:paraId="26C4B3FF" w14:textId="77777777" w:rsidR="00FA0AA2" w:rsidRDefault="00000000">
            <w:pPr>
              <w:spacing w:after="0" w:line="259" w:lineRule="auto"/>
              <w:ind w:left="110" w:right="66" w:firstLine="0"/>
            </w:pPr>
            <w:r>
              <w:t xml:space="preserve">Vadītājs nodrošina regulāru vecāku iesaisti izglītības iestādes darbībā, veido atbalsta sistēmu vecāku iniciatīvām, nodrošina proaktīvu vecāku un citu iesaistīto pušu interešu līdzsvarošanu. </w:t>
            </w:r>
          </w:p>
        </w:tc>
      </w:tr>
      <w:tr w:rsidR="00FA0AA2" w14:paraId="78AA42F7" w14:textId="77777777">
        <w:trPr>
          <w:trHeight w:val="1666"/>
        </w:trPr>
        <w:tc>
          <w:tcPr>
            <w:tcW w:w="819" w:type="dxa"/>
            <w:tcBorders>
              <w:top w:val="single" w:sz="4" w:space="0" w:color="000000"/>
              <w:left w:val="single" w:sz="4" w:space="0" w:color="000000"/>
              <w:bottom w:val="single" w:sz="4" w:space="0" w:color="000000"/>
              <w:right w:val="single" w:sz="4" w:space="0" w:color="000000"/>
            </w:tcBorders>
            <w:vAlign w:val="center"/>
          </w:tcPr>
          <w:p w14:paraId="43229D58" w14:textId="77777777" w:rsidR="00FA0AA2" w:rsidRDefault="00000000">
            <w:pPr>
              <w:spacing w:after="0" w:line="259" w:lineRule="auto"/>
              <w:ind w:left="110" w:right="0" w:firstLine="0"/>
              <w:jc w:val="left"/>
            </w:pPr>
            <w:r>
              <w:t>3.13.6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FAFFC7" w14:textId="77777777" w:rsidR="00FA0AA2" w:rsidRDefault="00000000">
            <w:pPr>
              <w:spacing w:after="0" w:line="238" w:lineRule="auto"/>
              <w:ind w:left="108" w:right="0" w:firstLine="0"/>
              <w:jc w:val="left"/>
            </w:pPr>
            <w:r>
              <w:t xml:space="preserve">Izglītības iestādes vadītāja rīcība, nodrošinot izglītības iestādes padomes/konventa un izglītojamo </w:t>
            </w:r>
          </w:p>
          <w:p w14:paraId="353341B9" w14:textId="77777777" w:rsidR="00FA0AA2" w:rsidRDefault="00000000">
            <w:pPr>
              <w:spacing w:after="0" w:line="259" w:lineRule="auto"/>
              <w:ind w:left="108" w:right="0" w:hanging="137"/>
              <w:jc w:val="left"/>
            </w:pPr>
            <w:r>
              <w:t xml:space="preserve"> </w:t>
            </w:r>
            <w:r>
              <w:tab/>
              <w:t xml:space="preserve">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0A6D142D" w14:textId="77777777" w:rsidR="00FA0AA2" w:rsidRDefault="00000000">
            <w:pPr>
              <w:spacing w:after="0" w:line="259" w:lineRule="auto"/>
              <w:ind w:left="110" w:right="65" w:firstLine="0"/>
            </w:pPr>
            <w:r>
              <w:t xml:space="preserve">Padome izstrādā ieteikumus izglītības iestādes darbības pilnveidei, iesaistās izglītības iestādes prioritāšu sasniegšanā, sniedz priekšlikumus gan jautājumos par mācību un audzināšanas procesu, gan par infrastruktūras uzlabošanu. </w:t>
            </w:r>
          </w:p>
        </w:tc>
        <w:tc>
          <w:tcPr>
            <w:tcW w:w="4112" w:type="dxa"/>
            <w:tcBorders>
              <w:top w:val="single" w:sz="4" w:space="0" w:color="000000"/>
              <w:left w:val="single" w:sz="4" w:space="0" w:color="000000"/>
              <w:bottom w:val="single" w:sz="4" w:space="0" w:color="000000"/>
              <w:right w:val="single" w:sz="4" w:space="0" w:color="000000"/>
            </w:tcBorders>
          </w:tcPr>
          <w:p w14:paraId="15ABBE25" w14:textId="77777777" w:rsidR="00FA0AA2" w:rsidRDefault="00000000">
            <w:pPr>
              <w:spacing w:after="0" w:line="259" w:lineRule="auto"/>
              <w:ind w:left="110" w:right="66" w:firstLine="0"/>
            </w:pPr>
            <w:r>
              <w:t xml:space="preserve">Turpmāk iespējams izglītojamo pašpārvaldi iesaistīt izglītības iestādes padomes darbā, lai piedalītos izglītības iestādes darbības kvalitātes vērtēšanā, attīstības plānošanā un uzlabojumu ieviešanā. </w:t>
            </w:r>
          </w:p>
        </w:tc>
      </w:tr>
    </w:tbl>
    <w:p w14:paraId="36D80068" w14:textId="77777777" w:rsidR="00FA0AA2" w:rsidRDefault="00000000">
      <w:pPr>
        <w:spacing w:after="203" w:line="259" w:lineRule="auto"/>
        <w:ind w:left="564" w:right="0"/>
        <w:jc w:val="left"/>
      </w:pPr>
      <w:r>
        <w:rPr>
          <w:b/>
        </w:rPr>
        <w:t xml:space="preserve">Galvenie apkopotie secinājumi turpmākajam darbam par visu kritēriju. </w:t>
      </w:r>
    </w:p>
    <w:p w14:paraId="1794673B" w14:textId="77777777" w:rsidR="00FA0AA2" w:rsidRDefault="00000000">
      <w:pPr>
        <w:spacing w:after="146"/>
        <w:ind w:left="425" w:right="0" w:firstLine="142"/>
      </w:pPr>
      <w:r>
        <w:t xml:space="preserve">Vadītājs iniciē sadarbību ar dibinātāju un/vai vietējo pašvaldību, aktīvi iesaistās sadarbībā, lai: (i) līdzdarbotos pašvaldības un/vai dibinātāja īstenotajās aktivitātēs, tādējādi veicinot dibinātāja un/vai pašvaldības stratēģisko mērķu sasniegšanu, (ii) definētu izglītības iestādes attīstības vīziju, stratēģiju un ikgadējās darba prioritātes un tās sekmīgi īstenotu. </w:t>
      </w:r>
    </w:p>
    <w:p w14:paraId="334906EB" w14:textId="77777777" w:rsidR="00FA0AA2" w:rsidRDefault="00000000">
      <w:pPr>
        <w:ind w:left="425" w:right="0" w:firstLine="142"/>
      </w:pPr>
      <w:r>
        <w:t xml:space="preserve">Ir nodrošināta iestādes pedagogu sadarbība ar novada izglītības iestāžu pedagogiem, novada jomu koordinatoriem mācību priekšmetu jomu apvienībās, pedagogu tālākizglītībā un pieredzes apmaiņā.  </w:t>
      </w:r>
    </w:p>
    <w:p w14:paraId="139B3FF6" w14:textId="77777777" w:rsidR="00FA0AA2" w:rsidRDefault="00000000">
      <w:pPr>
        <w:spacing w:after="205" w:line="259" w:lineRule="auto"/>
        <w:ind w:left="0" w:right="2" w:firstLine="0"/>
        <w:jc w:val="right"/>
      </w:pPr>
      <w:r>
        <w:t xml:space="preserve">Izglītības iestādes vadītāja ir atvērta pārmaiņām, uzņemas atbildību un sadarbojas ar visām izglītības procesā iesaistītajām pusēm. </w:t>
      </w:r>
    </w:p>
    <w:p w14:paraId="45F18AFF" w14:textId="77777777" w:rsidR="00FA0AA2" w:rsidRDefault="00000000">
      <w:pPr>
        <w:spacing w:after="282"/>
        <w:ind w:left="425" w:right="0" w:firstLine="142"/>
      </w:pPr>
      <w:r>
        <w:t>Vadītājs nodrošina regulāru vecāku iesaisti izglītības iestādes darbībā, veido atbalsta sistēmu vecāku iniciatīvām, nodrošina proaktīvu vecāku un citu iesaistīto pušu interešu līdzsvarošanu.</w:t>
      </w:r>
      <w:r>
        <w:rPr>
          <w:b/>
        </w:rPr>
        <w:t xml:space="preserve"> </w:t>
      </w:r>
    </w:p>
    <w:p w14:paraId="5E6E2F2D" w14:textId="77777777" w:rsidR="00FA0AA2" w:rsidRDefault="00000000">
      <w:pPr>
        <w:pStyle w:val="Virsraksts1"/>
        <w:spacing w:after="153"/>
        <w:ind w:left="-5" w:right="0"/>
      </w:pPr>
      <w:r>
        <w:t>4.</w:t>
      </w:r>
      <w:r>
        <w:rPr>
          <w:rFonts w:ascii="Arial" w:eastAsia="Arial" w:hAnsi="Arial" w:cs="Arial"/>
        </w:rPr>
        <w:t xml:space="preserve"> </w:t>
      </w:r>
      <w:r>
        <w:t xml:space="preserve">Informācija par lielākajiem īstenotajiem projektiem 2023./2024. mācību gadā </w:t>
      </w:r>
    </w:p>
    <w:p w14:paraId="4414C9AF" w14:textId="77777777" w:rsidR="00FA0AA2" w:rsidRDefault="00000000">
      <w:pPr>
        <w:numPr>
          <w:ilvl w:val="0"/>
          <w:numId w:val="2"/>
        </w:numPr>
        <w:spacing w:after="11"/>
        <w:ind w:right="4002" w:hanging="720"/>
      </w:pPr>
      <w:r>
        <w:t xml:space="preserve">Programma “Latvijas skolas soma”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Programma “Piens un augļi skolai”. </w:t>
      </w:r>
    </w:p>
    <w:p w14:paraId="6C8A0D79" w14:textId="77777777" w:rsidR="00FA0AA2" w:rsidRDefault="00000000">
      <w:pPr>
        <w:numPr>
          <w:ilvl w:val="0"/>
          <w:numId w:val="2"/>
        </w:numPr>
        <w:spacing w:after="252"/>
        <w:ind w:right="4002" w:hanging="720"/>
      </w:pPr>
      <w:r>
        <w:t xml:space="preserve">Programma “Ekoskola” (pirmsskolas grupas) </w:t>
      </w:r>
    </w:p>
    <w:p w14:paraId="0733BF11" w14:textId="77777777" w:rsidR="00FA0AA2" w:rsidRDefault="00000000">
      <w:pPr>
        <w:spacing w:after="273" w:line="255" w:lineRule="auto"/>
        <w:ind w:left="-5" w:right="0"/>
        <w:jc w:val="left"/>
      </w:pPr>
      <w:r>
        <w:rPr>
          <w:b/>
          <w:sz w:val="32"/>
        </w:rPr>
        <w:t>5.</w:t>
      </w:r>
      <w:r>
        <w:rPr>
          <w:rFonts w:ascii="Arial" w:eastAsia="Arial" w:hAnsi="Arial" w:cs="Arial"/>
          <w:b/>
          <w:sz w:val="32"/>
        </w:rPr>
        <w:t xml:space="preserve"> </w:t>
      </w:r>
      <w:r>
        <w:rPr>
          <w:b/>
          <w:sz w:val="32"/>
        </w:rPr>
        <w:t xml:space="preserve">Informācija par institūcijām, ar kurām izveidota sadarbība, sadarbības partneri  </w:t>
      </w:r>
    </w:p>
    <w:p w14:paraId="67359610" w14:textId="77777777" w:rsidR="00FA0AA2" w:rsidRDefault="00000000">
      <w:pPr>
        <w:spacing w:after="323"/>
        <w:ind w:left="577" w:right="0"/>
      </w:pPr>
      <w:r>
        <w:rPr>
          <w:rFonts w:ascii="Segoe UI Symbol" w:eastAsia="Segoe UI Symbol" w:hAnsi="Segoe UI Symbol" w:cs="Segoe UI Symbol"/>
        </w:rPr>
        <w:t>•</w:t>
      </w:r>
      <w:r>
        <w:rPr>
          <w:rFonts w:ascii="Arial" w:eastAsia="Arial" w:hAnsi="Arial" w:cs="Arial"/>
        </w:rPr>
        <w:t xml:space="preserve"> </w:t>
      </w:r>
      <w:r>
        <w:t xml:space="preserve">Vides izglītības fonds – ekoskolas programmas ieviešana un projektam “No atkritumiem uz resursiem”. </w:t>
      </w:r>
    </w:p>
    <w:p w14:paraId="0DCAC812" w14:textId="77777777" w:rsidR="00FA0AA2" w:rsidRDefault="00000000">
      <w:pPr>
        <w:pStyle w:val="Virsraksts1"/>
        <w:ind w:left="-5" w:right="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61" w:type="dxa"/>
          <w:left w:w="110" w:type="dxa"/>
          <w:bottom w:w="0" w:type="dxa"/>
          <w:right w:w="61" w:type="dxa"/>
        </w:tblCellMar>
        <w:tblLook w:val="04A0" w:firstRow="1" w:lastRow="0" w:firstColumn="1" w:lastColumn="0" w:noHBand="0" w:noVBand="1"/>
      </w:tblPr>
      <w:tblGrid>
        <w:gridCol w:w="6498"/>
        <w:gridCol w:w="6500"/>
      </w:tblGrid>
      <w:tr w:rsidR="00FA0AA2" w14:paraId="6E61F40B"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376A0F5D" w14:textId="77777777" w:rsidR="00FA0AA2" w:rsidRDefault="00000000">
            <w:pPr>
              <w:spacing w:after="0" w:line="259" w:lineRule="auto"/>
              <w:ind w:left="0" w:right="27"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7ADC3ECB" w14:textId="77777777" w:rsidR="00FA0AA2" w:rsidRDefault="00000000">
            <w:pPr>
              <w:spacing w:after="0" w:line="259" w:lineRule="auto"/>
              <w:ind w:left="0" w:right="30" w:firstLine="0"/>
              <w:jc w:val="center"/>
            </w:pPr>
            <w:r>
              <w:t xml:space="preserve">Izvērtējums un rezultāti </w:t>
            </w:r>
          </w:p>
        </w:tc>
      </w:tr>
      <w:tr w:rsidR="00FA0AA2" w14:paraId="16FDDFED" w14:textId="77777777">
        <w:trPr>
          <w:trHeight w:val="2495"/>
        </w:trPr>
        <w:tc>
          <w:tcPr>
            <w:tcW w:w="6498" w:type="dxa"/>
            <w:tcBorders>
              <w:top w:val="single" w:sz="4" w:space="0" w:color="000000"/>
              <w:left w:val="single" w:sz="4" w:space="0" w:color="000000"/>
              <w:bottom w:val="single" w:sz="4" w:space="0" w:color="000000"/>
              <w:right w:val="single" w:sz="4" w:space="0" w:color="000000"/>
            </w:tcBorders>
            <w:vAlign w:val="center"/>
          </w:tcPr>
          <w:p w14:paraId="3EDC4567" w14:textId="77777777" w:rsidR="00FA0AA2" w:rsidRDefault="00000000">
            <w:pPr>
              <w:spacing w:after="0" w:line="259" w:lineRule="auto"/>
              <w:ind w:left="0" w:right="0" w:firstLine="0"/>
              <w:jc w:val="left"/>
            </w:pPr>
            <w:r>
              <w:t xml:space="preserve">Jēgpilni un mērķtiecīgi organizēti ārpusstundu pasākumi izglītojamo pilsoniskās, patriotiskās un valstiskās audzināšanas, Eiropas piederības apziņas veicināšanā. </w:t>
            </w:r>
          </w:p>
        </w:tc>
        <w:tc>
          <w:tcPr>
            <w:tcW w:w="6500" w:type="dxa"/>
            <w:tcBorders>
              <w:top w:val="single" w:sz="4" w:space="0" w:color="000000"/>
              <w:left w:val="single" w:sz="4" w:space="0" w:color="000000"/>
              <w:bottom w:val="single" w:sz="4" w:space="0" w:color="000000"/>
              <w:right w:val="single" w:sz="4" w:space="0" w:color="000000"/>
            </w:tcBorders>
          </w:tcPr>
          <w:p w14:paraId="235F608E" w14:textId="77777777" w:rsidR="00FA0AA2" w:rsidRDefault="00000000">
            <w:pPr>
              <w:spacing w:after="0" w:line="258" w:lineRule="auto"/>
              <w:ind w:left="0" w:right="0" w:firstLine="0"/>
              <w:jc w:val="left"/>
            </w:pPr>
            <w:r>
              <w:t xml:space="preserve">Izglītojamiem ir pieejami daudzveidīgi interešu izglītības pulciņi dažādām vecuma grupām, kas ļauj paaugstināt ikdienas mācību sasniegumus sportā, mākslā u.c. </w:t>
            </w:r>
          </w:p>
          <w:p w14:paraId="1D07DCCA" w14:textId="77777777" w:rsidR="00FA0AA2" w:rsidRDefault="00000000">
            <w:pPr>
              <w:spacing w:after="0" w:line="278" w:lineRule="auto"/>
              <w:ind w:left="0" w:right="0" w:firstLine="0"/>
              <w:jc w:val="left"/>
            </w:pPr>
            <w:r>
              <w:t xml:space="preserve">Tiek organizēti ģimenes saliedēšanas pasākumi: Ziemassvētki un Ģimenes diena. </w:t>
            </w:r>
          </w:p>
          <w:p w14:paraId="51ADE382" w14:textId="77777777" w:rsidR="00FA0AA2" w:rsidRDefault="00000000">
            <w:pPr>
              <w:spacing w:after="0" w:line="259" w:lineRule="auto"/>
              <w:ind w:left="0" w:right="1" w:firstLine="0"/>
              <w:jc w:val="left"/>
            </w:pPr>
            <w:r>
              <w:t xml:space="preserve">Patriotiska audzināšana: popularizēti valsts simboli, Valsts proklamēšanas diena, Lāčplēša atceres dienas lāpu gājiens, Valsts neatkarības  atjaunošanas diena, Stendes pilsētas dzimšanas diena. </w:t>
            </w:r>
          </w:p>
        </w:tc>
      </w:tr>
      <w:tr w:rsidR="00FA0AA2" w14:paraId="789185AA" w14:textId="77777777">
        <w:trPr>
          <w:trHeight w:val="1116"/>
        </w:trPr>
        <w:tc>
          <w:tcPr>
            <w:tcW w:w="6498" w:type="dxa"/>
            <w:tcBorders>
              <w:top w:val="single" w:sz="4" w:space="0" w:color="000000"/>
              <w:left w:val="single" w:sz="4" w:space="0" w:color="000000"/>
              <w:bottom w:val="single" w:sz="4" w:space="0" w:color="000000"/>
              <w:right w:val="single" w:sz="4" w:space="0" w:color="000000"/>
            </w:tcBorders>
          </w:tcPr>
          <w:p w14:paraId="24843794" w14:textId="77777777" w:rsidR="00FA0AA2" w:rsidRDefault="00000000">
            <w:pPr>
              <w:spacing w:after="0" w:line="259" w:lineRule="auto"/>
              <w:ind w:left="0" w:right="0" w:firstLine="0"/>
              <w:jc w:val="left"/>
            </w:pPr>
            <w:r>
              <w:t xml:space="preserve">Veidot visaptverošu izpratni par vērtībām: dzīvība, cilvēka cieņa, brīvība, ģimene, laulība, darbs, daba, kultūra, latviešu valoda un Latvijas valsts, veidojot vērtējošu attieksmi un atbildību par sevi un savu rīcību. </w:t>
            </w:r>
          </w:p>
        </w:tc>
        <w:tc>
          <w:tcPr>
            <w:tcW w:w="6500" w:type="dxa"/>
            <w:tcBorders>
              <w:top w:val="single" w:sz="4" w:space="0" w:color="000000"/>
              <w:left w:val="single" w:sz="4" w:space="0" w:color="000000"/>
              <w:bottom w:val="single" w:sz="4" w:space="0" w:color="000000"/>
              <w:right w:val="single" w:sz="4" w:space="0" w:color="000000"/>
            </w:tcBorders>
            <w:vAlign w:val="center"/>
          </w:tcPr>
          <w:p w14:paraId="7F54F03E" w14:textId="77777777" w:rsidR="00FA0AA2" w:rsidRDefault="00000000">
            <w:pPr>
              <w:spacing w:after="0" w:line="259" w:lineRule="auto"/>
              <w:ind w:left="0" w:right="0" w:firstLine="0"/>
              <w:jc w:val="left"/>
            </w:pPr>
            <w:r>
              <w:t xml:space="preserve">Radīta iespēja skolēnam izprast pašam sevi, apzināties savas individuālās spējas un intereses, veicot pašizpēti klases stundu nodarbībās. </w:t>
            </w:r>
          </w:p>
        </w:tc>
      </w:tr>
    </w:tbl>
    <w:p w14:paraId="01C1B071" w14:textId="77777777" w:rsidR="00FA0AA2" w:rsidRDefault="00000000">
      <w:pPr>
        <w:pStyle w:val="Virsraksts1"/>
        <w:spacing w:after="304"/>
        <w:ind w:left="-5" w:right="0"/>
      </w:pPr>
      <w:r>
        <w:t>7.</w:t>
      </w:r>
      <w:r>
        <w:rPr>
          <w:rFonts w:ascii="Arial" w:eastAsia="Arial" w:hAnsi="Arial" w:cs="Arial"/>
        </w:rPr>
        <w:t xml:space="preserve"> </w:t>
      </w:r>
      <w:r>
        <w:t xml:space="preserve">Citi sasniegumi </w:t>
      </w:r>
    </w:p>
    <w:p w14:paraId="7E9A7EE4" w14:textId="77777777" w:rsidR="00FA0AA2" w:rsidRDefault="00000000">
      <w:pPr>
        <w:spacing w:after="82" w:line="270" w:lineRule="auto"/>
        <w:ind w:left="979"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0802F89B" w14:textId="77777777" w:rsidR="00FA0AA2" w:rsidRDefault="00000000">
      <w:pPr>
        <w:ind w:left="-5" w:right="0"/>
      </w:pPr>
      <w:r>
        <w:t xml:space="preserve">Stendes pamataskolas izglītojamie piedalījās:  </w:t>
      </w:r>
    </w:p>
    <w:p w14:paraId="7507FB97" w14:textId="77777777" w:rsidR="00FA0AA2" w:rsidRDefault="00000000">
      <w:pPr>
        <w:ind w:left="-5" w:right="0"/>
      </w:pPr>
      <w:r>
        <w:t xml:space="preserve">Talsu novada vizuālās mākslas olimpiādes 1.-9. klašu rezultāti: 1. vieta un izvirzīts uz Kurzemes reģiona olimpiādi, viena 2. vieta un divas 3. vietas laureāti; </w:t>
      </w:r>
    </w:p>
    <w:p w14:paraId="4E4BD347" w14:textId="77777777" w:rsidR="00FA0AA2" w:rsidRDefault="00000000">
      <w:pPr>
        <w:ind w:left="-5" w:right="0"/>
      </w:pPr>
      <w:r>
        <w:t xml:space="preserve">Krievu valodas 25.olimpiādē 8.-9.  klašu grupā viens izglītojamais </w:t>
      </w:r>
    </w:p>
    <w:p w14:paraId="4DF53BB6" w14:textId="77777777" w:rsidR="00FA0AA2" w:rsidRDefault="00000000">
      <w:pPr>
        <w:ind w:left="-5" w:right="0"/>
      </w:pPr>
      <w:r>
        <w:t xml:space="preserve">Angļu valodas olimpiāde 4.-6. klašu grupā divi izglītojamie </w:t>
      </w:r>
    </w:p>
    <w:p w14:paraId="540084B1" w14:textId="77777777" w:rsidR="00FA0AA2" w:rsidRDefault="00000000">
      <w:pPr>
        <w:ind w:left="-5" w:right="0"/>
      </w:pPr>
      <w:r>
        <w:t xml:space="preserve">Talsu novada Ģeogrāfijas olimpiādē 7.klašu grupā viens izglītojamais </w:t>
      </w:r>
    </w:p>
    <w:p w14:paraId="32EF5065" w14:textId="77777777" w:rsidR="00FA0AA2" w:rsidRDefault="00000000">
      <w:pPr>
        <w:ind w:left="-5" w:right="0"/>
      </w:pPr>
      <w:r>
        <w:t xml:space="preserve">Matemātikas 74. olimpiādē 7.klašu grupā divi izglītojamie; </w:t>
      </w:r>
    </w:p>
    <w:p w14:paraId="21EC0138" w14:textId="77777777" w:rsidR="00FA0AA2" w:rsidRDefault="00000000">
      <w:pPr>
        <w:ind w:left="-5" w:right="0"/>
      </w:pPr>
      <w:r>
        <w:t xml:space="preserve">Talsu novada matemātikas olimpiādē 3.klašu grupā divi izglītojamie.  </w:t>
      </w:r>
    </w:p>
    <w:p w14:paraId="75F7829A" w14:textId="77777777" w:rsidR="00FA0AA2" w:rsidRDefault="00000000">
      <w:pPr>
        <w:spacing w:after="241"/>
        <w:ind w:left="-5" w:right="0"/>
      </w:pPr>
      <w:r>
        <w:t xml:space="preserve">Četri 3.klases skolēni piedalījās konkursā “Matemātiskais ķēriens”2024, no kuriem divi turpināja konkursu otrā kārtā. </w:t>
      </w:r>
    </w:p>
    <w:p w14:paraId="335A562B" w14:textId="77777777" w:rsidR="00FA0AA2" w:rsidRDefault="00000000">
      <w:pPr>
        <w:spacing w:after="81" w:line="270" w:lineRule="auto"/>
        <w:ind w:left="562" w:right="0"/>
        <w:jc w:val="left"/>
      </w:pPr>
      <w:r>
        <w:rPr>
          <w:b/>
          <w:sz w:val="28"/>
        </w:rPr>
        <w:t>7.2</w:t>
      </w:r>
      <w:r>
        <w:rPr>
          <w:rFonts w:ascii="Arial" w:eastAsia="Arial" w:hAnsi="Arial" w:cs="Arial"/>
          <w:b/>
          <w:sz w:val="28"/>
        </w:rPr>
        <w:t xml:space="preserve"> </w:t>
      </w:r>
      <w:r>
        <w:rPr>
          <w:b/>
          <w:sz w:val="28"/>
        </w:rPr>
        <w:t xml:space="preserve"> Izglītības iestādes galvenie secinājumi: </w:t>
      </w:r>
    </w:p>
    <w:p w14:paraId="2BA86BCA" w14:textId="77777777" w:rsidR="00FA0AA2" w:rsidRDefault="00000000">
      <w:pPr>
        <w:spacing w:after="171"/>
        <w:ind w:left="1004" w:right="0"/>
      </w:pPr>
      <w:r>
        <w:t>7.2.1</w:t>
      </w:r>
      <w:r>
        <w:rPr>
          <w:rFonts w:ascii="Arial" w:eastAsia="Arial" w:hAnsi="Arial" w:cs="Arial"/>
        </w:rPr>
        <w:t xml:space="preserve"> </w:t>
      </w:r>
      <w:r>
        <w:t xml:space="preserve">par izglītojamo snieguma izvērtējumu valsts pārbaudes darbos par 2023./2024. mācību gadu; </w:t>
      </w:r>
    </w:p>
    <w:p w14:paraId="773BF8C0" w14:textId="77777777" w:rsidR="00FA0AA2" w:rsidRDefault="00000000">
      <w:pPr>
        <w:spacing w:after="29"/>
        <w:ind w:left="-5" w:right="0"/>
      </w:pPr>
      <w:r>
        <w:t xml:space="preserve">2023./2024.m.g. Angļu valodas VPD vidējais rādītājs valstī bija 63.8% Stendes pamatskolā kārtoja 13 skolēni un vidējais rādītājs ir 51.7%, 10% slieksni sasniedz visi skolēni. </w:t>
      </w:r>
    </w:p>
    <w:p w14:paraId="52C2CBD2" w14:textId="77777777" w:rsidR="00FA0AA2" w:rsidRDefault="00000000">
      <w:pPr>
        <w:ind w:left="-5" w:right="0"/>
      </w:pPr>
      <w:r>
        <w:t xml:space="preserve">Latviešu valodas eksāmenā vidējais rādītājs 59%, izglītības iestādē kārtoja 13 skolēni ar vidējo rādītāju 45.5%, 10% slieksni sasniedz visi skolēni. </w:t>
      </w:r>
    </w:p>
    <w:p w14:paraId="16120AB0" w14:textId="77777777" w:rsidR="00FA0AA2" w:rsidRDefault="00000000">
      <w:pPr>
        <w:ind w:left="-5" w:right="0"/>
      </w:pPr>
      <w:r>
        <w:t xml:space="preserve">Matemātikas VPD vidējais rādītājs bija 43.2%, izglītības iestādē kārtoja 14 skolēni un sasniedz vidējo rādītāju 39.5%, 10% slieksni sasniedz visi skolēni.2023./2024.m.g.  </w:t>
      </w:r>
    </w:p>
    <w:p w14:paraId="4D30BBC8" w14:textId="77777777" w:rsidR="00FA0AA2" w:rsidRDefault="00000000">
      <w:pPr>
        <w:ind w:left="-5" w:right="0"/>
      </w:pPr>
      <w:r>
        <w:t xml:space="preserve">Angļu valodas VPD 12.1% zemāki rādītāji, Latviešu valodas VPD 13.5% zemāki rādītāji, matemātikas VPD ir 3.7% zemāki rādītāji </w:t>
      </w:r>
    </w:p>
    <w:p w14:paraId="61A0CA2F" w14:textId="77777777" w:rsidR="00FA0AA2" w:rsidRDefault="00000000">
      <w:pPr>
        <w:spacing w:after="0"/>
        <w:ind w:left="1004" w:right="0"/>
      </w:pPr>
      <w:r>
        <w:t>7.2.2</w:t>
      </w:r>
      <w:r>
        <w:rPr>
          <w:rFonts w:ascii="Arial" w:eastAsia="Arial" w:hAnsi="Arial" w:cs="Arial"/>
        </w:rPr>
        <w:t xml:space="preserve"> </w:t>
      </w:r>
      <w:r>
        <w:t xml:space="preserve">par sasniegumiem valsts pārbaudes darbos pēdējo trīs gadu laikā. </w:t>
      </w:r>
    </w:p>
    <w:p w14:paraId="707967CE" w14:textId="77777777" w:rsidR="00FA0AA2" w:rsidRDefault="00000000">
      <w:pPr>
        <w:ind w:left="-5" w:right="0"/>
      </w:pPr>
      <w:r>
        <w:t xml:space="preserve">2021./2022. m.g. valsts pārbaudes darbi izglītības iestādē netika kārtoti saistība ar epidemioloģisko situāciju valstī un mācību programmu, kurā nav nepieciešams kārtot valsts pārbaudes darbus. </w:t>
      </w:r>
    </w:p>
    <w:p w14:paraId="7C9037E7" w14:textId="77777777" w:rsidR="00FA0AA2" w:rsidRDefault="00000000">
      <w:pPr>
        <w:spacing w:after="320"/>
        <w:ind w:left="-5" w:right="0"/>
      </w:pPr>
      <w:r>
        <w:t xml:space="preserve">2022./2023. m.g. Valsts pārbaudes darbus nokārtoja visi izglītojamie; Matemātikas eksāmenā skolas vidējais vērtējums ir augstāks (56.8%), kā valstī vidējais (50.5%); Latviešu valodas eksāmenā skolas vidējais vērtējums sakrīt ar valstī vidējo vērtējumu (58.1%); Angļu valodas eksāmenā skolas vidējais vērtējums ir nedaudz augstāks (67.3%) nekā valstī vidējais (66.1%).  </w:t>
      </w:r>
    </w:p>
    <w:p w14:paraId="43BD92AD" w14:textId="77777777" w:rsidR="00FA0AA2" w:rsidRDefault="00000000">
      <w:pPr>
        <w:spacing w:after="88" w:line="270" w:lineRule="auto"/>
        <w:ind w:left="562" w:right="0"/>
        <w:jc w:val="left"/>
      </w:pPr>
      <w:r>
        <w:rPr>
          <w:b/>
          <w:sz w:val="28"/>
        </w:rPr>
        <w:t>7.3</w:t>
      </w:r>
      <w:r>
        <w:rPr>
          <w:rFonts w:ascii="Arial" w:eastAsia="Arial" w:hAnsi="Arial" w:cs="Arial"/>
          <w:b/>
          <w:sz w:val="28"/>
        </w:rPr>
        <w:t xml:space="preserve"> </w:t>
      </w:r>
      <w:r>
        <w:rPr>
          <w:b/>
          <w:sz w:val="28"/>
        </w:rPr>
        <w:t xml:space="preserve"> Izglītības iestādes galvenie secinājumi par izglītojamo sniegumu ikdienas mācībās. </w:t>
      </w:r>
    </w:p>
    <w:p w14:paraId="5AB0D721" w14:textId="77777777" w:rsidR="00FA0AA2" w:rsidRDefault="00000000">
      <w:pPr>
        <w:spacing w:after="368"/>
        <w:ind w:left="-5" w:right="0"/>
      </w:pPr>
      <w:r>
        <w:t xml:space="preserve">Ikdienas mācību sasniegumu pozitīvai dinamikai nepieciešams turpināt veicināt trīspusēju atbildību - izglītības iestāde, izglītojamais, izglītojamā likumiskais pārstāvis - sarunu un regulāru individuālu konsultāciju veidā. Identificējot problēmas izglītojamo ikdienas summatīvajos mācību sasniegumos, uzlabojumi nepieciešami pie vienotas izpratnes veidošanas par vērtēšanas kārtību izglītības iestādē. </w:t>
      </w:r>
    </w:p>
    <w:p w14:paraId="4D39F67D" w14:textId="77777777" w:rsidR="00FA0AA2" w:rsidRDefault="00000000">
      <w:pPr>
        <w:numPr>
          <w:ilvl w:val="0"/>
          <w:numId w:val="3"/>
        </w:numPr>
        <w:spacing w:after="236" w:line="255" w:lineRule="auto"/>
        <w:ind w:right="0" w:hanging="425"/>
        <w:jc w:val="left"/>
      </w:pPr>
      <w:r>
        <w:rPr>
          <w:b/>
          <w:sz w:val="32"/>
        </w:rPr>
        <w:t xml:space="preserve">Informācija par izglītības iestādes vadības mērķiem un/vai sasniedzamajiem rezultātiem mācību stundu / nodarbību vērošanā 2023./2024.māc.g. </w:t>
      </w:r>
    </w:p>
    <w:p w14:paraId="43B1E9A9" w14:textId="77777777" w:rsidR="00FA0AA2" w:rsidRDefault="00000000">
      <w:pPr>
        <w:numPr>
          <w:ilvl w:val="1"/>
          <w:numId w:val="3"/>
        </w:numPr>
        <w:spacing w:after="0" w:line="270" w:lineRule="auto"/>
        <w:ind w:right="0" w:hanging="576"/>
        <w:jc w:val="left"/>
      </w:pPr>
      <w:r>
        <w:rPr>
          <w:b/>
          <w:sz w:val="28"/>
        </w:rPr>
        <w:t xml:space="preserve">Izglītības iestādes prioritātes, mērķi mācību stundu/ nodarbību vērošanā. </w:t>
      </w:r>
    </w:p>
    <w:tbl>
      <w:tblPr>
        <w:tblStyle w:val="TableGrid"/>
        <w:tblW w:w="12998" w:type="dxa"/>
        <w:tblInd w:w="5" w:type="dxa"/>
        <w:tblCellMar>
          <w:top w:w="14" w:type="dxa"/>
          <w:left w:w="108" w:type="dxa"/>
          <w:bottom w:w="0" w:type="dxa"/>
          <w:right w:w="46" w:type="dxa"/>
        </w:tblCellMar>
        <w:tblLook w:val="04A0" w:firstRow="1" w:lastRow="0" w:firstColumn="1" w:lastColumn="0" w:noHBand="0" w:noVBand="1"/>
      </w:tblPr>
      <w:tblGrid>
        <w:gridCol w:w="5163"/>
        <w:gridCol w:w="1935"/>
        <w:gridCol w:w="1970"/>
        <w:gridCol w:w="1964"/>
        <w:gridCol w:w="1966"/>
      </w:tblGrid>
      <w:tr w:rsidR="00FA0AA2" w14:paraId="48FFD98D"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1B5DC07A" w14:textId="77777777" w:rsidR="00FA0AA2" w:rsidRDefault="00000000">
            <w:pPr>
              <w:spacing w:after="0" w:line="259" w:lineRule="auto"/>
              <w:ind w:left="0" w:right="59" w:firstLine="0"/>
              <w:jc w:val="center"/>
            </w:pPr>
            <w: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76ADD81E" w14:textId="77777777" w:rsidR="00FA0AA2"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0648E1E6" w14:textId="77777777" w:rsidR="00FA0AA2" w:rsidRDefault="00000000">
            <w:pPr>
              <w:spacing w:after="0" w:line="252" w:lineRule="auto"/>
              <w:ind w:left="0" w:right="0" w:firstLine="0"/>
              <w:jc w:val="center"/>
            </w:pPr>
            <w:r>
              <w:t xml:space="preserve">Pedagogu, kurus vēro, skaits/ </w:t>
            </w:r>
          </w:p>
          <w:p w14:paraId="350EF6B8" w14:textId="77777777" w:rsidR="00FA0AA2" w:rsidRDefault="00000000">
            <w:pPr>
              <w:spacing w:after="0" w:line="259" w:lineRule="auto"/>
              <w:ind w:left="0" w:right="60" w:firstLine="0"/>
              <w:jc w:val="center"/>
            </w:pPr>
            <w:r>
              <w:t xml:space="preserve">procentuāli no </w:t>
            </w:r>
          </w:p>
          <w:p w14:paraId="1A1BB33C" w14:textId="77777777" w:rsidR="00FA0AA2" w:rsidRDefault="00000000">
            <w:pPr>
              <w:spacing w:after="0" w:line="259" w:lineRule="auto"/>
              <w:ind w:left="0" w:right="0" w:firstLine="0"/>
              <w:jc w:val="center"/>
            </w:pPr>
            <w: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33B7B5BA" w14:textId="77777777" w:rsidR="00FA0AA2" w:rsidRDefault="00000000">
            <w:pPr>
              <w:spacing w:after="0" w:line="259" w:lineRule="auto"/>
              <w:ind w:left="0" w:righ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29C36B80" w14:textId="77777777" w:rsidR="00FA0AA2" w:rsidRDefault="00000000">
            <w:pPr>
              <w:spacing w:after="0" w:line="259" w:lineRule="auto"/>
              <w:ind w:left="0" w:right="0" w:firstLine="0"/>
              <w:jc w:val="center"/>
            </w:pPr>
            <w:r>
              <w:t xml:space="preserve">Vērotāju skaits no ārienes </w:t>
            </w:r>
          </w:p>
        </w:tc>
      </w:tr>
      <w:tr w:rsidR="00FA0AA2" w14:paraId="46103352" w14:textId="77777777">
        <w:trPr>
          <w:trHeight w:val="286"/>
        </w:trPr>
        <w:tc>
          <w:tcPr>
            <w:tcW w:w="5163" w:type="dxa"/>
            <w:tcBorders>
              <w:top w:val="single" w:sz="4" w:space="0" w:color="000000"/>
              <w:left w:val="single" w:sz="4" w:space="0" w:color="000000"/>
              <w:bottom w:val="single" w:sz="4" w:space="0" w:color="000000"/>
              <w:right w:val="single" w:sz="4" w:space="0" w:color="000000"/>
            </w:tcBorders>
          </w:tcPr>
          <w:p w14:paraId="1A49DE13" w14:textId="77777777" w:rsidR="00FA0AA2" w:rsidRDefault="00000000">
            <w:pPr>
              <w:spacing w:after="0" w:line="259" w:lineRule="auto"/>
              <w:ind w:left="2" w:right="0" w:firstLine="0"/>
              <w:jc w:val="left"/>
            </w:pPr>
            <w:r>
              <w:t xml:space="preserve">Lasītprasmes veicināšana  </w:t>
            </w:r>
          </w:p>
        </w:tc>
        <w:tc>
          <w:tcPr>
            <w:tcW w:w="1935" w:type="dxa"/>
            <w:tcBorders>
              <w:top w:val="single" w:sz="4" w:space="0" w:color="000000"/>
              <w:left w:val="single" w:sz="4" w:space="0" w:color="000000"/>
              <w:bottom w:val="single" w:sz="4" w:space="0" w:color="000000"/>
              <w:right w:val="single" w:sz="4" w:space="0" w:color="000000"/>
            </w:tcBorders>
          </w:tcPr>
          <w:p w14:paraId="1ED94F4E" w14:textId="77777777" w:rsidR="00FA0AA2" w:rsidRDefault="00000000">
            <w:pPr>
              <w:spacing w:after="0" w:line="259" w:lineRule="auto"/>
              <w:ind w:left="0" w:right="62"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11C412FE" w14:textId="77777777" w:rsidR="00FA0AA2" w:rsidRDefault="00000000">
            <w:pPr>
              <w:spacing w:after="0" w:line="259" w:lineRule="auto"/>
              <w:ind w:left="0" w:right="61" w:firstLine="0"/>
              <w:jc w:val="center"/>
            </w:pPr>
            <w:r>
              <w:t xml:space="preserve">20% </w:t>
            </w:r>
          </w:p>
        </w:tc>
        <w:tc>
          <w:tcPr>
            <w:tcW w:w="1964" w:type="dxa"/>
            <w:tcBorders>
              <w:top w:val="single" w:sz="4" w:space="0" w:color="000000"/>
              <w:left w:val="single" w:sz="4" w:space="0" w:color="000000"/>
              <w:bottom w:val="single" w:sz="4" w:space="0" w:color="000000"/>
              <w:right w:val="single" w:sz="4" w:space="0" w:color="000000"/>
            </w:tcBorders>
          </w:tcPr>
          <w:p w14:paraId="2A1961D5" w14:textId="77777777" w:rsidR="00FA0AA2" w:rsidRDefault="00000000">
            <w:pPr>
              <w:spacing w:after="0" w:line="259" w:lineRule="auto"/>
              <w:ind w:left="0" w:right="62" w:firstLine="0"/>
              <w:jc w:val="center"/>
            </w:pPr>
            <w:r>
              <w:t xml:space="preserve">1 </w:t>
            </w:r>
          </w:p>
        </w:tc>
        <w:tc>
          <w:tcPr>
            <w:tcW w:w="1966" w:type="dxa"/>
            <w:tcBorders>
              <w:top w:val="single" w:sz="4" w:space="0" w:color="000000"/>
              <w:left w:val="single" w:sz="4" w:space="0" w:color="000000"/>
              <w:bottom w:val="single" w:sz="4" w:space="0" w:color="000000"/>
              <w:right w:val="single" w:sz="4" w:space="0" w:color="000000"/>
            </w:tcBorders>
          </w:tcPr>
          <w:p w14:paraId="2ACAEDC4" w14:textId="77777777" w:rsidR="00FA0AA2" w:rsidRDefault="00000000">
            <w:pPr>
              <w:spacing w:after="0" w:line="259" w:lineRule="auto"/>
              <w:ind w:left="0" w:right="59" w:firstLine="0"/>
              <w:jc w:val="center"/>
            </w:pPr>
            <w:r>
              <w:t xml:space="preserve">0 </w:t>
            </w:r>
          </w:p>
        </w:tc>
      </w:tr>
      <w:tr w:rsidR="00FA0AA2" w14:paraId="0DDB8C33" w14:textId="77777777">
        <w:trPr>
          <w:trHeight w:val="286"/>
        </w:trPr>
        <w:tc>
          <w:tcPr>
            <w:tcW w:w="5163" w:type="dxa"/>
            <w:tcBorders>
              <w:top w:val="single" w:sz="4" w:space="0" w:color="000000"/>
              <w:left w:val="single" w:sz="4" w:space="0" w:color="000000"/>
              <w:bottom w:val="single" w:sz="4" w:space="0" w:color="000000"/>
              <w:right w:val="single" w:sz="4" w:space="0" w:color="000000"/>
            </w:tcBorders>
          </w:tcPr>
          <w:p w14:paraId="768DB6B0" w14:textId="77777777" w:rsidR="00FA0AA2" w:rsidRDefault="00000000">
            <w:pPr>
              <w:spacing w:after="0" w:line="259" w:lineRule="auto"/>
              <w:ind w:left="2" w:right="0" w:firstLine="0"/>
              <w:jc w:val="left"/>
            </w:pPr>
            <w:r>
              <w:t xml:space="preserve">Lietderīgas atgriezeniskās saites sniegšana </w:t>
            </w:r>
          </w:p>
        </w:tc>
        <w:tc>
          <w:tcPr>
            <w:tcW w:w="1935" w:type="dxa"/>
            <w:tcBorders>
              <w:top w:val="single" w:sz="4" w:space="0" w:color="000000"/>
              <w:left w:val="single" w:sz="4" w:space="0" w:color="000000"/>
              <w:bottom w:val="single" w:sz="4" w:space="0" w:color="000000"/>
              <w:right w:val="single" w:sz="4" w:space="0" w:color="000000"/>
            </w:tcBorders>
          </w:tcPr>
          <w:p w14:paraId="35A67F57" w14:textId="77777777" w:rsidR="00FA0AA2" w:rsidRDefault="00000000">
            <w:pPr>
              <w:spacing w:after="0" w:line="259" w:lineRule="auto"/>
              <w:ind w:left="0" w:right="62"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4F6FFAC1" w14:textId="77777777" w:rsidR="00FA0AA2" w:rsidRDefault="00000000">
            <w:pPr>
              <w:spacing w:after="0" w:line="259" w:lineRule="auto"/>
              <w:ind w:left="0" w:right="61" w:firstLine="0"/>
              <w:jc w:val="center"/>
            </w:pPr>
            <w:r>
              <w:t xml:space="preserve">20% </w:t>
            </w:r>
          </w:p>
        </w:tc>
        <w:tc>
          <w:tcPr>
            <w:tcW w:w="1964" w:type="dxa"/>
            <w:tcBorders>
              <w:top w:val="single" w:sz="4" w:space="0" w:color="000000"/>
              <w:left w:val="single" w:sz="4" w:space="0" w:color="000000"/>
              <w:bottom w:val="single" w:sz="4" w:space="0" w:color="000000"/>
              <w:right w:val="single" w:sz="4" w:space="0" w:color="000000"/>
            </w:tcBorders>
          </w:tcPr>
          <w:p w14:paraId="15F3A943" w14:textId="77777777" w:rsidR="00FA0AA2" w:rsidRDefault="00000000">
            <w:pPr>
              <w:spacing w:after="0" w:line="259" w:lineRule="auto"/>
              <w:ind w:left="0" w:right="62" w:firstLine="0"/>
              <w:jc w:val="center"/>
            </w:pPr>
            <w:r>
              <w:t xml:space="preserve">1 </w:t>
            </w:r>
          </w:p>
        </w:tc>
        <w:tc>
          <w:tcPr>
            <w:tcW w:w="1966" w:type="dxa"/>
            <w:tcBorders>
              <w:top w:val="single" w:sz="4" w:space="0" w:color="000000"/>
              <w:left w:val="single" w:sz="4" w:space="0" w:color="000000"/>
              <w:bottom w:val="single" w:sz="4" w:space="0" w:color="000000"/>
              <w:right w:val="single" w:sz="4" w:space="0" w:color="000000"/>
            </w:tcBorders>
          </w:tcPr>
          <w:p w14:paraId="3FB13F70" w14:textId="77777777" w:rsidR="00FA0AA2" w:rsidRDefault="00000000">
            <w:pPr>
              <w:spacing w:after="0" w:line="259" w:lineRule="auto"/>
              <w:ind w:left="0" w:right="59" w:firstLine="0"/>
              <w:jc w:val="center"/>
            </w:pPr>
            <w:r>
              <w:t xml:space="preserve">0 </w:t>
            </w:r>
          </w:p>
        </w:tc>
      </w:tr>
      <w:tr w:rsidR="00FA0AA2" w14:paraId="201A902E" w14:textId="77777777">
        <w:trPr>
          <w:trHeight w:val="289"/>
        </w:trPr>
        <w:tc>
          <w:tcPr>
            <w:tcW w:w="5163" w:type="dxa"/>
            <w:tcBorders>
              <w:top w:val="single" w:sz="4" w:space="0" w:color="000000"/>
              <w:left w:val="single" w:sz="4" w:space="0" w:color="000000"/>
              <w:bottom w:val="single" w:sz="4" w:space="0" w:color="000000"/>
              <w:right w:val="single" w:sz="4" w:space="0" w:color="000000"/>
            </w:tcBorders>
          </w:tcPr>
          <w:p w14:paraId="3A9E3235" w14:textId="77777777" w:rsidR="00FA0AA2" w:rsidRDefault="00000000">
            <w:pPr>
              <w:spacing w:after="0" w:line="259" w:lineRule="auto"/>
              <w:ind w:left="2" w:right="0" w:firstLine="0"/>
              <w:jc w:val="left"/>
            </w:pPr>
            <w:r>
              <w:t xml:space="preserve">Efektīva mācību stunda </w:t>
            </w:r>
          </w:p>
        </w:tc>
        <w:tc>
          <w:tcPr>
            <w:tcW w:w="1935" w:type="dxa"/>
            <w:tcBorders>
              <w:top w:val="single" w:sz="4" w:space="0" w:color="000000"/>
              <w:left w:val="single" w:sz="4" w:space="0" w:color="000000"/>
              <w:bottom w:val="single" w:sz="4" w:space="0" w:color="000000"/>
              <w:right w:val="single" w:sz="4" w:space="0" w:color="000000"/>
            </w:tcBorders>
          </w:tcPr>
          <w:p w14:paraId="61F8DF23" w14:textId="77777777" w:rsidR="00FA0AA2" w:rsidRDefault="00000000">
            <w:pPr>
              <w:spacing w:after="0" w:line="259" w:lineRule="auto"/>
              <w:ind w:left="0" w:right="62"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23953149" w14:textId="77777777" w:rsidR="00FA0AA2" w:rsidRDefault="00000000">
            <w:pPr>
              <w:spacing w:after="0" w:line="259" w:lineRule="auto"/>
              <w:ind w:left="0" w:right="61" w:firstLine="0"/>
              <w:jc w:val="center"/>
            </w:pPr>
            <w:r>
              <w:t xml:space="preserve">20% </w:t>
            </w:r>
          </w:p>
        </w:tc>
        <w:tc>
          <w:tcPr>
            <w:tcW w:w="1964" w:type="dxa"/>
            <w:tcBorders>
              <w:top w:val="single" w:sz="4" w:space="0" w:color="000000"/>
              <w:left w:val="single" w:sz="4" w:space="0" w:color="000000"/>
              <w:bottom w:val="single" w:sz="4" w:space="0" w:color="000000"/>
              <w:right w:val="single" w:sz="4" w:space="0" w:color="000000"/>
            </w:tcBorders>
          </w:tcPr>
          <w:p w14:paraId="2D9082C1" w14:textId="77777777" w:rsidR="00FA0AA2" w:rsidRDefault="00000000">
            <w:pPr>
              <w:spacing w:after="0" w:line="259" w:lineRule="auto"/>
              <w:ind w:left="0" w:right="62" w:firstLine="0"/>
              <w:jc w:val="center"/>
            </w:pPr>
            <w:r>
              <w:t xml:space="preserve">1 </w:t>
            </w:r>
          </w:p>
        </w:tc>
        <w:tc>
          <w:tcPr>
            <w:tcW w:w="1966" w:type="dxa"/>
            <w:tcBorders>
              <w:top w:val="single" w:sz="4" w:space="0" w:color="000000"/>
              <w:left w:val="single" w:sz="4" w:space="0" w:color="000000"/>
              <w:bottom w:val="single" w:sz="4" w:space="0" w:color="000000"/>
              <w:right w:val="single" w:sz="4" w:space="0" w:color="000000"/>
            </w:tcBorders>
          </w:tcPr>
          <w:p w14:paraId="1BF4F9A9" w14:textId="77777777" w:rsidR="00FA0AA2" w:rsidRDefault="00000000">
            <w:pPr>
              <w:spacing w:after="0" w:line="259" w:lineRule="auto"/>
              <w:ind w:left="0" w:right="59" w:firstLine="0"/>
              <w:jc w:val="center"/>
            </w:pPr>
            <w:r>
              <w:t xml:space="preserve">0 </w:t>
            </w:r>
          </w:p>
        </w:tc>
      </w:tr>
    </w:tbl>
    <w:p w14:paraId="3619E8A3" w14:textId="77777777" w:rsidR="00FA0AA2" w:rsidRDefault="00000000">
      <w:pPr>
        <w:numPr>
          <w:ilvl w:val="1"/>
          <w:numId w:val="3"/>
        </w:numPr>
        <w:spacing w:after="108" w:line="270" w:lineRule="auto"/>
        <w:ind w:right="0" w:hanging="576"/>
        <w:jc w:val="left"/>
      </w:pPr>
      <w:r>
        <w:rPr>
          <w:b/>
          <w:sz w:val="28"/>
        </w:rPr>
        <w:t xml:space="preserve">Izglītības iestādes galvenie iegūtie secinājumi no mācību stundu/ nodarbību vērošanas. </w:t>
      </w:r>
    </w:p>
    <w:p w14:paraId="1AFE8A56" w14:textId="77777777" w:rsidR="00FA0AA2" w:rsidRDefault="00000000">
      <w:pPr>
        <w:spacing w:after="147"/>
        <w:ind w:left="1277" w:right="0" w:hanging="360"/>
      </w:pPr>
      <w:r>
        <w:rPr>
          <w:rFonts w:ascii="Segoe UI Symbol" w:eastAsia="Segoe UI Symbol" w:hAnsi="Segoe UI Symbol" w:cs="Segoe UI Symbol"/>
        </w:rPr>
        <w:t>•</w:t>
      </w:r>
      <w:r>
        <w:rPr>
          <w:rFonts w:ascii="Arial" w:eastAsia="Arial" w:hAnsi="Arial" w:cs="Arial"/>
        </w:rPr>
        <w:t xml:space="preserve"> </w:t>
      </w:r>
      <w:r>
        <w:t xml:space="preserve">Pedagogiem pakāpeniski tiek veidota vienota izpratne par efektīvu mācību stundu. Sasniedzamo rezultātu pedagogi izvirza un formulē 95% vērotajās mācību stundās vai nodarbībās; 64% vēroto stundu/nodarbību vērojamas trīs stundas/ nodarbības daļas; mācību procesa diferenciācijas un individualizācijas elementi vērojami 63% mācību stundās/ nodarbībās; izglītojamo savstarpējā sadarbība tiek īstenota 55% vēroto mācību stundu/ nodarbību; atgriezeniskā saite tiek sniegta 91% vēroto stundu/ izglītojamo nodarbību. Lasītprasme tiek demonstrēta 95% vēroto stundu. </w:t>
      </w:r>
    </w:p>
    <w:p w14:paraId="320DC5E8" w14:textId="77777777" w:rsidR="00FA0AA2" w:rsidRDefault="00000000">
      <w:pPr>
        <w:spacing w:after="0" w:line="259" w:lineRule="auto"/>
        <w:ind w:left="0" w:right="0" w:firstLine="0"/>
        <w:jc w:val="left"/>
      </w:pPr>
      <w:r>
        <w:t xml:space="preserve"> </w:t>
      </w:r>
    </w:p>
    <w:p w14:paraId="556E25C1" w14:textId="77777777" w:rsidR="00FA0AA2" w:rsidRDefault="00000000">
      <w:pPr>
        <w:pStyle w:val="Virsraksts1"/>
        <w:spacing w:after="162"/>
        <w:ind w:left="410" w:right="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7DAB3A19" w14:textId="77777777" w:rsidR="00FA0AA2" w:rsidRDefault="00000000">
      <w:pPr>
        <w:ind w:left="-5" w:right="0"/>
      </w:pPr>
      <w:r>
        <w:t xml:space="preserve">Ieteikumu nav bijis </w:t>
      </w:r>
      <w:r>
        <w:rPr>
          <w:rFonts w:ascii="MS Gothic" w:eastAsia="MS Gothic" w:hAnsi="MS Gothic" w:cs="MS Gothic"/>
        </w:rPr>
        <w:t>☐</w:t>
      </w:r>
      <w:r>
        <w:t xml:space="preserve">  </w:t>
      </w:r>
    </w:p>
    <w:p w14:paraId="2CE0BAE2" w14:textId="77777777" w:rsidR="00FA0AA2" w:rsidRDefault="00000000">
      <w:pPr>
        <w:ind w:left="-5" w:right="0"/>
      </w:pPr>
      <w:r>
        <w:t xml:space="preserve">Visi ieteikumi izpildīti  </w:t>
      </w:r>
      <w:r>
        <w:rPr>
          <w:rFonts w:ascii="MS Gothic" w:eastAsia="MS Gothic" w:hAnsi="MS Gothic" w:cs="MS Gothic"/>
        </w:rPr>
        <w:t>☒</w:t>
      </w:r>
      <w:r>
        <w:t xml:space="preserve">  </w:t>
      </w:r>
    </w:p>
    <w:p w14:paraId="446E35DC" w14:textId="77777777" w:rsidR="00FA0AA2" w:rsidRDefault="00000000">
      <w:pPr>
        <w:ind w:left="-5" w:right="0"/>
      </w:pPr>
      <w:r>
        <w:rPr>
          <w:b/>
        </w:rPr>
        <w:t xml:space="preserve">Informācija par paveikto: </w:t>
      </w:r>
      <w:r>
        <w:t xml:space="preserve"> Pēc akreditācijas kritērijā “Kompetences un sasniegumi” bija jāpilnveido . Izglītības iestādes un izglītības programmas kvalitātes mērķu definēšana, kas tika izdarīts. </w:t>
      </w:r>
    </w:p>
    <w:p w14:paraId="531516E2" w14:textId="77777777" w:rsidR="00FA0AA2" w:rsidRDefault="00000000">
      <w:pPr>
        <w:spacing w:after="150"/>
        <w:ind w:left="-5" w:right="0"/>
      </w:pPr>
      <w:r>
        <w:t xml:space="preserve">Kritērijā “Administratīvā efektivitāte” jāpilnveido ir personāla pārvaldības efektivitāte, tiek izpildīts daļēji, šobrīd vietnieks ir uz 0.1 slodzes. </w:t>
      </w:r>
    </w:p>
    <w:p w14:paraId="6B1BAD65" w14:textId="77777777" w:rsidR="00FA0AA2" w:rsidRDefault="00000000">
      <w:pPr>
        <w:spacing w:after="158" w:line="259" w:lineRule="auto"/>
        <w:ind w:left="0" w:right="0" w:firstLine="0"/>
        <w:jc w:val="left"/>
      </w:pPr>
      <w:r>
        <w:t xml:space="preserve"> </w:t>
      </w:r>
    </w:p>
    <w:p w14:paraId="1FD7FEF8" w14:textId="77777777" w:rsidR="00FA0AA2" w:rsidRDefault="00000000">
      <w:pPr>
        <w:spacing w:after="158" w:line="259" w:lineRule="auto"/>
        <w:ind w:left="0" w:right="0" w:firstLine="0"/>
        <w:jc w:val="left"/>
      </w:pPr>
      <w:r>
        <w:t xml:space="preserve"> </w:t>
      </w:r>
    </w:p>
    <w:p w14:paraId="3C5D2C90" w14:textId="77777777" w:rsidR="00FA0AA2" w:rsidRDefault="00000000">
      <w:pPr>
        <w:spacing w:after="167" w:line="259" w:lineRule="auto"/>
        <w:ind w:left="0" w:right="0" w:firstLine="0"/>
        <w:jc w:val="left"/>
      </w:pPr>
      <w:r>
        <w:t xml:space="preserve"> </w:t>
      </w:r>
    </w:p>
    <w:p w14:paraId="5D835A31" w14:textId="77777777" w:rsidR="00FA0AA2" w:rsidRDefault="00000000">
      <w:pPr>
        <w:tabs>
          <w:tab w:val="center" w:pos="2160"/>
          <w:tab w:val="center" w:pos="2880"/>
          <w:tab w:val="center" w:pos="3600"/>
          <w:tab w:val="center" w:pos="4321"/>
          <w:tab w:val="center" w:pos="5041"/>
          <w:tab w:val="center" w:pos="5761"/>
          <w:tab w:val="center" w:pos="6481"/>
          <w:tab w:val="center" w:pos="7201"/>
          <w:tab w:val="center" w:pos="8393"/>
          <w:tab w:val="center" w:pos="9361"/>
          <w:tab w:val="center" w:pos="10081"/>
          <w:tab w:val="center" w:pos="10802"/>
          <w:tab w:val="center" w:pos="12021"/>
        </w:tabs>
        <w:spacing w:after="0"/>
        <w:ind w:left="-15" w:right="0" w:firstLine="0"/>
        <w:jc w:val="left"/>
      </w:pPr>
      <w:r>
        <w:t xml:space="preserve">DIREKTORS p.i.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S. Bērziņa </w:t>
      </w:r>
    </w:p>
    <w:p w14:paraId="1327E764" w14:textId="77777777" w:rsidR="00FA0AA2" w:rsidRDefault="00000000">
      <w:pPr>
        <w:spacing w:after="21" w:line="259" w:lineRule="auto"/>
        <w:ind w:left="0" w:right="0" w:firstLine="0"/>
        <w:jc w:val="left"/>
      </w:pPr>
      <w:r>
        <w:t xml:space="preserve"> </w:t>
      </w:r>
    </w:p>
    <w:p w14:paraId="7CE495C8" w14:textId="77777777" w:rsidR="00FA0AA2" w:rsidRDefault="00000000">
      <w:pPr>
        <w:spacing w:after="0"/>
        <w:ind w:left="-5" w:right="0"/>
      </w:pPr>
      <w:r>
        <w:t xml:space="preserve">SASKAŅOTS </w:t>
      </w:r>
    </w:p>
    <w:p w14:paraId="68530B2C" w14:textId="77777777" w:rsidR="00FA0AA2" w:rsidRDefault="00000000">
      <w:pPr>
        <w:tabs>
          <w:tab w:val="center" w:pos="2311"/>
          <w:tab w:val="center" w:pos="5041"/>
          <w:tab w:val="center" w:pos="5761"/>
          <w:tab w:val="center" w:pos="6481"/>
          <w:tab w:val="center" w:pos="7201"/>
          <w:tab w:val="center" w:pos="8393"/>
          <w:tab w:val="center" w:pos="9361"/>
          <w:tab w:val="center" w:pos="10081"/>
          <w:tab w:val="center" w:pos="10802"/>
          <w:tab w:val="center" w:pos="12034"/>
        </w:tabs>
        <w:spacing w:after="0"/>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Katlaps </w:t>
      </w:r>
    </w:p>
    <w:p w14:paraId="54E07804" w14:textId="77777777" w:rsidR="00FA0AA2" w:rsidRDefault="00000000">
      <w:pPr>
        <w:spacing w:after="0" w:line="259" w:lineRule="auto"/>
        <w:ind w:left="0" w:right="0" w:firstLine="0"/>
        <w:jc w:val="left"/>
      </w:pPr>
      <w:r>
        <w:t xml:space="preserve"> </w:t>
      </w:r>
      <w:r>
        <w:tab/>
        <w:t xml:space="preserve"> </w:t>
      </w:r>
    </w:p>
    <w:p w14:paraId="426913E9" w14:textId="77777777" w:rsidR="00FA0AA2" w:rsidRDefault="00000000">
      <w:pPr>
        <w:pStyle w:val="Virsraksts1"/>
        <w:spacing w:after="188"/>
        <w:ind w:left="862" w:right="0"/>
      </w:pPr>
      <w:r>
        <w:t xml:space="preserve">Pielikums </w:t>
      </w:r>
    </w:p>
    <w:p w14:paraId="542D9F0B" w14:textId="77777777" w:rsidR="00FA0AA2" w:rsidRDefault="00000000">
      <w:pPr>
        <w:spacing w:after="144" w:line="259" w:lineRule="auto"/>
        <w:ind w:left="0" w:right="3" w:firstLine="0"/>
        <w:jc w:val="right"/>
      </w:pPr>
      <w:r>
        <w:rPr>
          <w:i/>
          <w:sz w:val="22"/>
        </w:rPr>
        <w:t xml:space="preserve">Pielikums Nr.1  </w:t>
      </w:r>
    </w:p>
    <w:p w14:paraId="753B5B2F" w14:textId="77777777" w:rsidR="00FA0AA2" w:rsidRDefault="00000000">
      <w:pPr>
        <w:spacing w:after="113" w:line="259" w:lineRule="auto"/>
        <w:ind w:left="0" w:right="0" w:firstLine="0"/>
        <w:jc w:val="right"/>
      </w:pPr>
      <w:r>
        <w:rPr>
          <w:b/>
          <w:sz w:val="22"/>
        </w:rPr>
        <w:t xml:space="preserve">Attīstības plāns </w:t>
      </w:r>
    </w:p>
    <w:p w14:paraId="01261363" w14:textId="77777777" w:rsidR="00FA0AA2" w:rsidRDefault="00000000">
      <w:pPr>
        <w:spacing w:after="346" w:line="259" w:lineRule="auto"/>
        <w:ind w:left="0" w:right="0" w:firstLine="0"/>
        <w:jc w:val="left"/>
      </w:pPr>
      <w:r>
        <w:t xml:space="preserve"> </w:t>
      </w:r>
    </w:p>
    <w:p w14:paraId="2CC27370" w14:textId="77777777" w:rsidR="00FA0AA2" w:rsidRDefault="00000000">
      <w:pPr>
        <w:spacing w:after="227" w:line="259" w:lineRule="auto"/>
        <w:ind w:left="968" w:right="1926"/>
        <w:jc w:val="center"/>
      </w:pPr>
      <w:r>
        <w:rPr>
          <w:b/>
          <w:sz w:val="44"/>
        </w:rPr>
        <w:t xml:space="preserve">ATTĪSTĪBAS PLĀNS </w:t>
      </w:r>
      <w:r>
        <w:t xml:space="preserve"> </w:t>
      </w:r>
    </w:p>
    <w:p w14:paraId="3AD36B8D" w14:textId="77777777" w:rsidR="00FA0AA2" w:rsidRDefault="00000000">
      <w:pPr>
        <w:spacing w:after="0" w:line="259" w:lineRule="auto"/>
        <w:ind w:left="968" w:right="0"/>
        <w:jc w:val="center"/>
      </w:pPr>
      <w:r>
        <w:rPr>
          <w:b/>
          <w:sz w:val="44"/>
        </w:rPr>
        <w:t xml:space="preserve">2023. – 2025. </w:t>
      </w:r>
      <w:r>
        <w:t xml:space="preserve"> </w:t>
      </w:r>
    </w:p>
    <w:p w14:paraId="5BD1D9B9" w14:textId="77777777" w:rsidR="00FA0AA2" w:rsidRDefault="00000000">
      <w:pPr>
        <w:spacing w:after="23" w:line="259" w:lineRule="auto"/>
        <w:ind w:left="0" w:right="0" w:firstLine="0"/>
        <w:jc w:val="left"/>
      </w:pPr>
      <w:r>
        <w:rPr>
          <w:b/>
        </w:rPr>
        <w:t xml:space="preserve">  </w:t>
      </w:r>
      <w:r>
        <w:rPr>
          <w:b/>
        </w:rPr>
        <w:tab/>
        <w:t xml:space="preserve"> </w:t>
      </w:r>
    </w:p>
    <w:p w14:paraId="1C9A7A1B" w14:textId="77777777" w:rsidR="00FA0AA2" w:rsidRDefault="00000000">
      <w:pPr>
        <w:spacing w:after="0" w:line="259" w:lineRule="auto"/>
        <w:ind w:right="0"/>
        <w:jc w:val="left"/>
      </w:pPr>
      <w:r>
        <w:rPr>
          <w:b/>
        </w:rPr>
        <w:t>…</w:t>
      </w:r>
      <w:r>
        <w:t xml:space="preserve"> </w:t>
      </w:r>
    </w:p>
    <w:p w14:paraId="6D4B26DC" w14:textId="77777777" w:rsidR="00FA0AA2" w:rsidRDefault="00000000">
      <w:pPr>
        <w:spacing w:after="27" w:line="259" w:lineRule="auto"/>
        <w:ind w:left="720" w:right="0" w:firstLine="0"/>
        <w:jc w:val="left"/>
      </w:pPr>
      <w:r>
        <w:rPr>
          <w:b/>
        </w:rPr>
        <w:t xml:space="preserve"> </w:t>
      </w:r>
      <w:r>
        <w:t xml:space="preserve"> </w:t>
      </w:r>
    </w:p>
    <w:p w14:paraId="771EC9F1" w14:textId="77777777" w:rsidR="00FA0AA2" w:rsidRDefault="00000000">
      <w:pPr>
        <w:numPr>
          <w:ilvl w:val="0"/>
          <w:numId w:val="4"/>
        </w:numPr>
        <w:spacing w:after="0" w:line="259" w:lineRule="auto"/>
        <w:ind w:right="0" w:hanging="360"/>
        <w:jc w:val="left"/>
      </w:pPr>
      <w:r>
        <w:rPr>
          <w:b/>
        </w:rPr>
        <w:t xml:space="preserve">SKOLAS ATTĪSTĪBAS PRIORITĀTES  </w:t>
      </w:r>
    </w:p>
    <w:p w14:paraId="733624D9" w14:textId="77777777" w:rsidR="00FA0AA2" w:rsidRDefault="00000000">
      <w:pPr>
        <w:spacing w:after="0" w:line="259" w:lineRule="auto"/>
        <w:ind w:left="720" w:right="0" w:firstLine="0"/>
        <w:jc w:val="left"/>
      </w:pPr>
      <w:r>
        <w:t xml:space="preserve">  </w:t>
      </w:r>
    </w:p>
    <w:tbl>
      <w:tblPr>
        <w:tblStyle w:val="TableGrid"/>
        <w:tblW w:w="12597" w:type="dxa"/>
        <w:tblInd w:w="730" w:type="dxa"/>
        <w:tblCellMar>
          <w:top w:w="29" w:type="dxa"/>
          <w:left w:w="110" w:type="dxa"/>
          <w:bottom w:w="0" w:type="dxa"/>
          <w:right w:w="115" w:type="dxa"/>
        </w:tblCellMar>
        <w:tblLook w:val="04A0" w:firstRow="1" w:lastRow="0" w:firstColumn="1" w:lastColumn="0" w:noHBand="0" w:noVBand="1"/>
      </w:tblPr>
      <w:tblGrid>
        <w:gridCol w:w="3341"/>
        <w:gridCol w:w="3298"/>
        <w:gridCol w:w="3296"/>
        <w:gridCol w:w="2662"/>
      </w:tblGrid>
      <w:tr w:rsidR="00FA0AA2" w14:paraId="4B90C086" w14:textId="77777777">
        <w:trPr>
          <w:trHeight w:val="492"/>
        </w:trPr>
        <w:tc>
          <w:tcPr>
            <w:tcW w:w="3341" w:type="dxa"/>
            <w:tcBorders>
              <w:top w:val="single" w:sz="4" w:space="0" w:color="000000"/>
              <w:left w:val="single" w:sz="4" w:space="0" w:color="000000"/>
              <w:bottom w:val="single" w:sz="4" w:space="0" w:color="000000"/>
              <w:right w:val="single" w:sz="4" w:space="0" w:color="000000"/>
            </w:tcBorders>
          </w:tcPr>
          <w:p w14:paraId="7F30943C" w14:textId="77777777" w:rsidR="00FA0AA2" w:rsidRDefault="00000000">
            <w:pPr>
              <w:spacing w:after="0" w:line="259" w:lineRule="auto"/>
              <w:ind w:left="8" w:right="0" w:firstLine="0"/>
              <w:jc w:val="center"/>
            </w:pPr>
            <w:r>
              <w:rPr>
                <w:b/>
              </w:rPr>
              <w:t xml:space="preserve">Kvalitātes jomas </w:t>
            </w:r>
            <w:r>
              <w:t xml:space="preserve"> </w:t>
            </w:r>
          </w:p>
        </w:tc>
        <w:tc>
          <w:tcPr>
            <w:tcW w:w="3298" w:type="dxa"/>
            <w:tcBorders>
              <w:top w:val="single" w:sz="4" w:space="0" w:color="000000"/>
              <w:left w:val="single" w:sz="4" w:space="0" w:color="000000"/>
              <w:bottom w:val="single" w:sz="4" w:space="0" w:color="000000"/>
              <w:right w:val="single" w:sz="4" w:space="0" w:color="000000"/>
            </w:tcBorders>
          </w:tcPr>
          <w:p w14:paraId="05B3C84C" w14:textId="77777777" w:rsidR="00FA0AA2" w:rsidRDefault="00000000">
            <w:pPr>
              <w:spacing w:after="0" w:line="259" w:lineRule="auto"/>
              <w:ind w:left="7" w:right="0" w:firstLine="0"/>
              <w:jc w:val="center"/>
            </w:pPr>
            <w:r>
              <w:rPr>
                <w:b/>
              </w:rPr>
              <w:t xml:space="preserve">2023. </w:t>
            </w:r>
            <w:r>
              <w:t xml:space="preserve"> </w:t>
            </w:r>
          </w:p>
        </w:tc>
        <w:tc>
          <w:tcPr>
            <w:tcW w:w="3296" w:type="dxa"/>
            <w:tcBorders>
              <w:top w:val="single" w:sz="4" w:space="0" w:color="000000"/>
              <w:left w:val="single" w:sz="4" w:space="0" w:color="000000"/>
              <w:bottom w:val="single" w:sz="4" w:space="0" w:color="000000"/>
              <w:right w:val="single" w:sz="4" w:space="0" w:color="000000"/>
            </w:tcBorders>
          </w:tcPr>
          <w:p w14:paraId="5D17C0E2" w14:textId="77777777" w:rsidR="00FA0AA2" w:rsidRDefault="00000000">
            <w:pPr>
              <w:spacing w:after="0" w:line="259" w:lineRule="auto"/>
              <w:ind w:left="4" w:right="0" w:firstLine="0"/>
              <w:jc w:val="center"/>
            </w:pPr>
            <w:r>
              <w:rPr>
                <w:b/>
              </w:rPr>
              <w:t xml:space="preserve">2024. </w:t>
            </w: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734F7D8F" w14:textId="77777777" w:rsidR="00FA0AA2" w:rsidRDefault="00000000">
            <w:pPr>
              <w:spacing w:after="0" w:line="259" w:lineRule="auto"/>
              <w:ind w:left="0" w:right="0" w:firstLine="0"/>
              <w:jc w:val="center"/>
            </w:pPr>
            <w:r>
              <w:rPr>
                <w:b/>
              </w:rPr>
              <w:t xml:space="preserve">2025. </w:t>
            </w:r>
            <w:r>
              <w:t xml:space="preserve"> </w:t>
            </w:r>
          </w:p>
        </w:tc>
      </w:tr>
      <w:tr w:rsidR="00FA0AA2" w14:paraId="2B7CB405" w14:textId="77777777">
        <w:trPr>
          <w:trHeight w:val="658"/>
        </w:trPr>
        <w:tc>
          <w:tcPr>
            <w:tcW w:w="3341" w:type="dxa"/>
            <w:tcBorders>
              <w:top w:val="single" w:sz="4" w:space="0" w:color="000000"/>
              <w:left w:val="single" w:sz="4" w:space="0" w:color="000000"/>
              <w:bottom w:val="single" w:sz="4" w:space="0" w:color="000000"/>
              <w:right w:val="single" w:sz="4" w:space="0" w:color="000000"/>
            </w:tcBorders>
            <w:vAlign w:val="center"/>
          </w:tcPr>
          <w:p w14:paraId="0B36ABFA" w14:textId="77777777" w:rsidR="00FA0AA2" w:rsidRDefault="00000000">
            <w:pPr>
              <w:spacing w:after="0" w:line="259" w:lineRule="auto"/>
              <w:ind w:left="0" w:right="0" w:firstLine="0"/>
              <w:jc w:val="left"/>
            </w:pPr>
            <w:r>
              <w:t xml:space="preserve">Atbilstība mērķiem  </w:t>
            </w:r>
          </w:p>
        </w:tc>
        <w:tc>
          <w:tcPr>
            <w:tcW w:w="9255" w:type="dxa"/>
            <w:gridSpan w:val="3"/>
            <w:tcBorders>
              <w:top w:val="single" w:sz="4" w:space="0" w:color="000000"/>
              <w:left w:val="single" w:sz="4" w:space="0" w:color="000000"/>
              <w:bottom w:val="single" w:sz="4" w:space="0" w:color="000000"/>
              <w:right w:val="single" w:sz="4" w:space="0" w:color="000000"/>
            </w:tcBorders>
            <w:vAlign w:val="center"/>
          </w:tcPr>
          <w:p w14:paraId="4B703A63" w14:textId="77777777" w:rsidR="00FA0AA2" w:rsidRDefault="00000000">
            <w:pPr>
              <w:spacing w:after="0" w:line="259" w:lineRule="auto"/>
              <w:ind w:left="0" w:right="0" w:firstLine="0"/>
              <w:jc w:val="left"/>
            </w:pPr>
            <w:r>
              <w:t xml:space="preserve">Atbalsts darbam ar talantīgajiem izglītojamajiem.  </w:t>
            </w:r>
          </w:p>
        </w:tc>
      </w:tr>
      <w:tr w:rsidR="00FA0AA2" w14:paraId="2CF64F51" w14:textId="77777777">
        <w:trPr>
          <w:trHeight w:val="658"/>
        </w:trPr>
        <w:tc>
          <w:tcPr>
            <w:tcW w:w="3341" w:type="dxa"/>
            <w:tcBorders>
              <w:top w:val="single" w:sz="4" w:space="0" w:color="000000"/>
              <w:left w:val="single" w:sz="4" w:space="0" w:color="000000"/>
              <w:bottom w:val="single" w:sz="4" w:space="0" w:color="000000"/>
              <w:right w:val="single" w:sz="4" w:space="0" w:color="000000"/>
            </w:tcBorders>
            <w:vAlign w:val="center"/>
          </w:tcPr>
          <w:p w14:paraId="6A12E54D" w14:textId="77777777" w:rsidR="00FA0AA2" w:rsidRDefault="00000000">
            <w:pPr>
              <w:spacing w:after="0" w:line="259" w:lineRule="auto"/>
              <w:ind w:left="0" w:right="0" w:firstLine="0"/>
              <w:jc w:val="left"/>
            </w:pPr>
            <w:r>
              <w:t xml:space="preserve">Kvalitatīvas mācības  </w:t>
            </w:r>
          </w:p>
        </w:tc>
        <w:tc>
          <w:tcPr>
            <w:tcW w:w="9255" w:type="dxa"/>
            <w:gridSpan w:val="3"/>
            <w:tcBorders>
              <w:top w:val="single" w:sz="4" w:space="0" w:color="000000"/>
              <w:left w:val="single" w:sz="4" w:space="0" w:color="000000"/>
              <w:bottom w:val="single" w:sz="4" w:space="0" w:color="000000"/>
              <w:right w:val="single" w:sz="4" w:space="0" w:color="000000"/>
            </w:tcBorders>
          </w:tcPr>
          <w:p w14:paraId="71F3B1BB" w14:textId="77777777" w:rsidR="00FA0AA2" w:rsidRDefault="00000000">
            <w:pPr>
              <w:spacing w:after="0" w:line="259" w:lineRule="auto"/>
              <w:ind w:left="0" w:right="0" w:firstLine="0"/>
              <w:jc w:val="left"/>
            </w:pPr>
            <w:r>
              <w:t xml:space="preserve">Jaunā mācību satura ieviešanas turpināšana, stiprinot pedagogu sadarbību mācību priekšmetu programmu īstenošanā un metodiskajā darbā.  </w:t>
            </w:r>
          </w:p>
        </w:tc>
      </w:tr>
      <w:tr w:rsidR="00FA0AA2" w14:paraId="299538F2" w14:textId="77777777">
        <w:trPr>
          <w:trHeight w:val="662"/>
        </w:trPr>
        <w:tc>
          <w:tcPr>
            <w:tcW w:w="3341" w:type="dxa"/>
            <w:tcBorders>
              <w:top w:val="single" w:sz="4" w:space="0" w:color="000000"/>
              <w:left w:val="single" w:sz="4" w:space="0" w:color="000000"/>
              <w:bottom w:val="single" w:sz="4" w:space="0" w:color="000000"/>
              <w:right w:val="single" w:sz="4" w:space="0" w:color="000000"/>
            </w:tcBorders>
            <w:vAlign w:val="center"/>
          </w:tcPr>
          <w:p w14:paraId="004D9DFD" w14:textId="77777777" w:rsidR="00FA0AA2" w:rsidRDefault="00000000">
            <w:pPr>
              <w:spacing w:after="0" w:line="259" w:lineRule="auto"/>
              <w:ind w:left="0" w:right="0" w:firstLine="0"/>
              <w:jc w:val="left"/>
            </w:pPr>
            <w:r>
              <w:t xml:space="preserve">Iekļaujoša vide  </w:t>
            </w:r>
          </w:p>
        </w:tc>
        <w:tc>
          <w:tcPr>
            <w:tcW w:w="9255" w:type="dxa"/>
            <w:gridSpan w:val="3"/>
            <w:tcBorders>
              <w:top w:val="single" w:sz="4" w:space="0" w:color="000000"/>
              <w:left w:val="single" w:sz="4" w:space="0" w:color="000000"/>
              <w:bottom w:val="single" w:sz="4" w:space="0" w:color="000000"/>
              <w:right w:val="single" w:sz="4" w:space="0" w:color="000000"/>
            </w:tcBorders>
            <w:vAlign w:val="center"/>
          </w:tcPr>
          <w:p w14:paraId="3CB291EE" w14:textId="77777777" w:rsidR="00FA0AA2" w:rsidRDefault="00000000">
            <w:pPr>
              <w:spacing w:after="0" w:line="259" w:lineRule="auto"/>
              <w:ind w:left="0" w:right="0" w:firstLine="0"/>
              <w:jc w:val="left"/>
            </w:pPr>
            <w:r>
              <w:t xml:space="preserve">Skolas telpu un apkārtējās teritorijas sakārtošana, materiāltehnisko resursu papildināšana.  </w:t>
            </w:r>
          </w:p>
        </w:tc>
      </w:tr>
      <w:tr w:rsidR="00FA0AA2" w14:paraId="7849B9CA" w14:textId="77777777">
        <w:trPr>
          <w:trHeight w:val="658"/>
        </w:trPr>
        <w:tc>
          <w:tcPr>
            <w:tcW w:w="3341" w:type="dxa"/>
            <w:tcBorders>
              <w:top w:val="single" w:sz="4" w:space="0" w:color="000000"/>
              <w:left w:val="single" w:sz="4" w:space="0" w:color="000000"/>
              <w:bottom w:val="single" w:sz="4" w:space="0" w:color="000000"/>
              <w:right w:val="single" w:sz="4" w:space="0" w:color="000000"/>
            </w:tcBorders>
            <w:vAlign w:val="center"/>
          </w:tcPr>
          <w:p w14:paraId="5CB669D7" w14:textId="77777777" w:rsidR="00FA0AA2" w:rsidRDefault="00000000">
            <w:pPr>
              <w:spacing w:after="0" w:line="259" w:lineRule="auto"/>
              <w:ind w:left="0" w:right="0" w:firstLine="0"/>
              <w:jc w:val="left"/>
            </w:pPr>
            <w:r>
              <w:t xml:space="preserve">Laba pārvaldība  </w:t>
            </w:r>
          </w:p>
        </w:tc>
        <w:tc>
          <w:tcPr>
            <w:tcW w:w="9255" w:type="dxa"/>
            <w:gridSpan w:val="3"/>
            <w:tcBorders>
              <w:top w:val="single" w:sz="4" w:space="0" w:color="000000"/>
              <w:left w:val="single" w:sz="4" w:space="0" w:color="000000"/>
              <w:bottom w:val="single" w:sz="4" w:space="0" w:color="000000"/>
              <w:right w:val="single" w:sz="4" w:space="0" w:color="000000"/>
            </w:tcBorders>
            <w:vAlign w:val="center"/>
          </w:tcPr>
          <w:p w14:paraId="5D073359" w14:textId="77777777" w:rsidR="00FA0AA2" w:rsidRDefault="00000000">
            <w:pPr>
              <w:spacing w:after="0" w:line="259" w:lineRule="auto"/>
              <w:ind w:left="0" w:right="0" w:firstLine="0"/>
              <w:jc w:val="left"/>
            </w:pPr>
            <w:r>
              <w:t xml:space="preserve">Informācijas aprites uzlabošana un skolas sasniegumu popularizēšana.   </w:t>
            </w:r>
          </w:p>
        </w:tc>
      </w:tr>
    </w:tbl>
    <w:p w14:paraId="3F698021" w14:textId="77777777" w:rsidR="00FA0AA2" w:rsidRDefault="00000000">
      <w:pPr>
        <w:spacing w:after="0" w:line="259" w:lineRule="auto"/>
        <w:ind w:left="0" w:right="0" w:firstLine="0"/>
        <w:jc w:val="left"/>
      </w:pPr>
      <w:r>
        <w:t xml:space="preserve">  </w:t>
      </w:r>
    </w:p>
    <w:p w14:paraId="4D6554AB" w14:textId="77777777" w:rsidR="00FA0AA2" w:rsidRDefault="00000000">
      <w:pPr>
        <w:spacing w:after="0" w:line="259" w:lineRule="auto"/>
        <w:ind w:left="0" w:right="0" w:firstLine="0"/>
        <w:jc w:val="left"/>
      </w:pPr>
      <w:r>
        <w:t xml:space="preserve">  </w:t>
      </w:r>
      <w:r>
        <w:tab/>
        <w:t xml:space="preserve"> </w:t>
      </w:r>
    </w:p>
    <w:p w14:paraId="436E066D" w14:textId="77777777" w:rsidR="00FA0AA2" w:rsidRDefault="00000000">
      <w:pPr>
        <w:spacing w:after="0" w:line="259" w:lineRule="auto"/>
        <w:ind w:left="0" w:right="0" w:firstLine="0"/>
        <w:jc w:val="left"/>
      </w:pPr>
      <w:r>
        <w:rPr>
          <w:b/>
        </w:rPr>
        <w:t xml:space="preserve"> </w:t>
      </w:r>
      <w:r>
        <w:rPr>
          <w:b/>
        </w:rPr>
        <w:tab/>
        <w:t xml:space="preserve"> </w:t>
      </w:r>
    </w:p>
    <w:p w14:paraId="6EF9696C" w14:textId="77777777" w:rsidR="00FA0AA2" w:rsidRDefault="00000000">
      <w:pPr>
        <w:numPr>
          <w:ilvl w:val="0"/>
          <w:numId w:val="4"/>
        </w:numPr>
        <w:spacing w:after="0" w:line="259" w:lineRule="auto"/>
        <w:ind w:right="0" w:hanging="360"/>
        <w:jc w:val="left"/>
      </w:pPr>
      <w:r>
        <w:rPr>
          <w:b/>
        </w:rPr>
        <w:t xml:space="preserve">SKOLAS ATTĪSTĪBAS PRIORITĀŠU PLĀNOTIE SASNIEDZAMIE REZULTĀTI </w:t>
      </w:r>
      <w:r>
        <w:t xml:space="preserve"> </w:t>
      </w:r>
    </w:p>
    <w:p w14:paraId="714E4EAA" w14:textId="77777777" w:rsidR="00FA0AA2" w:rsidRDefault="00000000">
      <w:pPr>
        <w:spacing w:after="57" w:line="259" w:lineRule="auto"/>
        <w:ind w:left="720" w:right="0" w:firstLine="0"/>
        <w:jc w:val="left"/>
      </w:pPr>
      <w:r>
        <w:rPr>
          <w:sz w:val="28"/>
        </w:rPr>
        <w:t xml:space="preserve"> </w:t>
      </w:r>
      <w:r>
        <w:t xml:space="preserve"> </w:t>
      </w:r>
    </w:p>
    <w:p w14:paraId="642CC877" w14:textId="77777777" w:rsidR="00FA0AA2" w:rsidRDefault="00000000">
      <w:pPr>
        <w:pStyle w:val="Virsraksts1"/>
        <w:ind w:left="726" w:right="0"/>
      </w:pPr>
      <w:r>
        <w:t>Joma</w:t>
      </w:r>
      <w:r>
        <w:rPr>
          <w:b w:val="0"/>
        </w:rPr>
        <w:t xml:space="preserve">: </w:t>
      </w:r>
      <w:r>
        <w:t xml:space="preserve">ATBILSTĪBA MĒRĶIEM  </w:t>
      </w:r>
    </w:p>
    <w:p w14:paraId="25136F0C" w14:textId="77777777" w:rsidR="00FA0AA2" w:rsidRDefault="00000000">
      <w:pPr>
        <w:spacing w:after="23" w:line="259" w:lineRule="auto"/>
        <w:ind w:left="720" w:right="0" w:firstLine="0"/>
        <w:jc w:val="left"/>
      </w:pPr>
      <w:r>
        <w:t xml:space="preserve">  </w:t>
      </w:r>
    </w:p>
    <w:p w14:paraId="7597F5D3" w14:textId="77777777" w:rsidR="00FA0AA2" w:rsidRDefault="00000000">
      <w:pPr>
        <w:spacing w:after="0"/>
        <w:ind w:left="726" w:right="0"/>
      </w:pPr>
      <w:r>
        <w:rPr>
          <w:b/>
        </w:rPr>
        <w:t>Prioritāte</w:t>
      </w:r>
      <w:r>
        <w:t xml:space="preserve">: Atbalsts darbam ar talantīgajiem izglītojamajiem.  </w:t>
      </w:r>
    </w:p>
    <w:p w14:paraId="61BE9104" w14:textId="77777777" w:rsidR="00FA0AA2" w:rsidRDefault="00000000">
      <w:pPr>
        <w:spacing w:after="0" w:line="259" w:lineRule="auto"/>
        <w:ind w:left="720" w:right="0" w:firstLine="0"/>
        <w:jc w:val="left"/>
      </w:pPr>
      <w:r>
        <w:t xml:space="preserve">  </w:t>
      </w:r>
    </w:p>
    <w:tbl>
      <w:tblPr>
        <w:tblStyle w:val="TableGrid"/>
        <w:tblW w:w="13022" w:type="dxa"/>
        <w:tblInd w:w="730" w:type="dxa"/>
        <w:tblCellMar>
          <w:top w:w="48" w:type="dxa"/>
          <w:left w:w="108" w:type="dxa"/>
          <w:bottom w:w="0" w:type="dxa"/>
          <w:right w:w="0" w:type="dxa"/>
        </w:tblCellMar>
        <w:tblLook w:val="04A0" w:firstRow="1" w:lastRow="0" w:firstColumn="1" w:lastColumn="0" w:noHBand="0" w:noVBand="1"/>
      </w:tblPr>
      <w:tblGrid>
        <w:gridCol w:w="2009"/>
        <w:gridCol w:w="4065"/>
        <w:gridCol w:w="6948"/>
      </w:tblGrid>
      <w:tr w:rsidR="00FA0AA2" w14:paraId="219DDEA6" w14:textId="77777777">
        <w:trPr>
          <w:trHeight w:val="646"/>
        </w:trPr>
        <w:tc>
          <w:tcPr>
            <w:tcW w:w="2009" w:type="dxa"/>
            <w:tcBorders>
              <w:top w:val="single" w:sz="4" w:space="0" w:color="000000"/>
              <w:left w:val="single" w:sz="4" w:space="0" w:color="000000"/>
              <w:bottom w:val="single" w:sz="4" w:space="0" w:color="000000"/>
              <w:right w:val="single" w:sz="4" w:space="0" w:color="000000"/>
            </w:tcBorders>
          </w:tcPr>
          <w:p w14:paraId="66CE3FE9" w14:textId="77777777" w:rsidR="00FA0AA2" w:rsidRDefault="00000000">
            <w:pPr>
              <w:spacing w:after="0" w:line="259" w:lineRule="auto"/>
              <w:ind w:left="0" w:right="113" w:firstLine="0"/>
              <w:jc w:val="center"/>
            </w:pPr>
            <w:r>
              <w:rPr>
                <w:b/>
              </w:rPr>
              <w:t xml:space="preserve">Kritērijs </w:t>
            </w:r>
            <w:r>
              <w:t xml:space="preserve"> </w:t>
            </w:r>
          </w:p>
        </w:tc>
        <w:tc>
          <w:tcPr>
            <w:tcW w:w="4065" w:type="dxa"/>
            <w:tcBorders>
              <w:top w:val="single" w:sz="4" w:space="0" w:color="000000"/>
              <w:left w:val="single" w:sz="4" w:space="0" w:color="000000"/>
              <w:bottom w:val="single" w:sz="4" w:space="0" w:color="000000"/>
              <w:right w:val="single" w:sz="4" w:space="0" w:color="000000"/>
            </w:tcBorders>
          </w:tcPr>
          <w:p w14:paraId="1176B858" w14:textId="77777777" w:rsidR="00FA0AA2" w:rsidRDefault="00000000">
            <w:pPr>
              <w:spacing w:after="0" w:line="259" w:lineRule="auto"/>
              <w:ind w:left="0" w:right="241" w:firstLine="0"/>
              <w:jc w:val="center"/>
            </w:pPr>
            <w:r>
              <w:rPr>
                <w:b/>
              </w:rPr>
              <w:t xml:space="preserve">Plānotie sasniedzamie rezultāti  </w:t>
            </w:r>
            <w:r>
              <w:t xml:space="preserve"> </w:t>
            </w:r>
          </w:p>
        </w:tc>
        <w:tc>
          <w:tcPr>
            <w:tcW w:w="6948" w:type="dxa"/>
            <w:tcBorders>
              <w:top w:val="single" w:sz="4" w:space="0" w:color="000000"/>
              <w:left w:val="single" w:sz="4" w:space="0" w:color="000000"/>
              <w:bottom w:val="single" w:sz="4" w:space="0" w:color="000000"/>
              <w:right w:val="single" w:sz="4" w:space="0" w:color="000000"/>
            </w:tcBorders>
          </w:tcPr>
          <w:p w14:paraId="128AD4A0" w14:textId="77777777" w:rsidR="00FA0AA2" w:rsidRDefault="00000000">
            <w:pPr>
              <w:spacing w:after="0" w:line="259" w:lineRule="auto"/>
              <w:ind w:left="0" w:right="110" w:firstLine="0"/>
              <w:jc w:val="center"/>
            </w:pPr>
            <w:r>
              <w:rPr>
                <w:b/>
              </w:rPr>
              <w:t xml:space="preserve">Ieviešanas gaita </w:t>
            </w:r>
            <w:r>
              <w:t xml:space="preserve"> </w:t>
            </w:r>
          </w:p>
          <w:p w14:paraId="730BAAA1" w14:textId="77777777" w:rsidR="00FA0AA2" w:rsidRDefault="00000000">
            <w:pPr>
              <w:spacing w:after="0" w:line="259" w:lineRule="auto"/>
              <w:ind w:left="72" w:right="0" w:firstLine="0"/>
              <w:jc w:val="center"/>
            </w:pPr>
            <w:r>
              <w:rPr>
                <w:b/>
              </w:rPr>
              <w:t xml:space="preserve"> </w:t>
            </w:r>
            <w:r>
              <w:t xml:space="preserve"> </w:t>
            </w:r>
          </w:p>
        </w:tc>
      </w:tr>
      <w:tr w:rsidR="00FA0AA2" w14:paraId="2C218B1B" w14:textId="77777777">
        <w:trPr>
          <w:trHeight w:val="2274"/>
        </w:trPr>
        <w:tc>
          <w:tcPr>
            <w:tcW w:w="2009" w:type="dxa"/>
            <w:tcBorders>
              <w:top w:val="single" w:sz="4" w:space="0" w:color="000000"/>
              <w:left w:val="single" w:sz="4" w:space="0" w:color="000000"/>
              <w:bottom w:val="single" w:sz="4" w:space="0" w:color="000000"/>
              <w:right w:val="single" w:sz="4" w:space="0" w:color="000000"/>
            </w:tcBorders>
          </w:tcPr>
          <w:p w14:paraId="40733908" w14:textId="77777777" w:rsidR="00FA0AA2" w:rsidRDefault="00000000">
            <w:pPr>
              <w:spacing w:after="0" w:line="259" w:lineRule="auto"/>
              <w:ind w:left="2" w:right="0" w:firstLine="0"/>
              <w:jc w:val="left"/>
            </w:pPr>
            <w:r>
              <w:t xml:space="preserve">Kompetences un sasniegumi  </w:t>
            </w:r>
          </w:p>
        </w:tc>
        <w:tc>
          <w:tcPr>
            <w:tcW w:w="4065" w:type="dxa"/>
            <w:tcBorders>
              <w:top w:val="single" w:sz="4" w:space="0" w:color="000000"/>
              <w:left w:val="single" w:sz="4" w:space="0" w:color="000000"/>
              <w:bottom w:val="single" w:sz="4" w:space="0" w:color="000000"/>
              <w:right w:val="single" w:sz="4" w:space="0" w:color="000000"/>
            </w:tcBorders>
            <w:shd w:val="clear" w:color="auto" w:fill="FFFF00"/>
          </w:tcPr>
          <w:p w14:paraId="1F5FC0A0" w14:textId="77777777" w:rsidR="00FA0AA2" w:rsidRDefault="00000000">
            <w:pPr>
              <w:spacing w:after="0" w:line="259" w:lineRule="auto"/>
              <w:ind w:left="0" w:right="28" w:firstLine="0"/>
              <w:jc w:val="left"/>
            </w:pPr>
            <w:r>
              <w:t xml:space="preserve">Izglītības iestādē ir izstrādāta sistēma, kā motivēt skolēnus sasniegt augstus rezultātus ikdienas mācību procesā, valsts pārbaudes darbos, olimpiādēs un konkursos.  </w:t>
            </w:r>
          </w:p>
        </w:tc>
        <w:tc>
          <w:tcPr>
            <w:tcW w:w="6948" w:type="dxa"/>
            <w:tcBorders>
              <w:top w:val="single" w:sz="4" w:space="0" w:color="000000"/>
              <w:left w:val="single" w:sz="4" w:space="0" w:color="000000"/>
              <w:bottom w:val="single" w:sz="4" w:space="0" w:color="000000"/>
              <w:right w:val="single" w:sz="4" w:space="0" w:color="000000"/>
            </w:tcBorders>
          </w:tcPr>
          <w:p w14:paraId="376D7000" w14:textId="77777777" w:rsidR="00FA0AA2" w:rsidRDefault="00000000">
            <w:pPr>
              <w:numPr>
                <w:ilvl w:val="0"/>
                <w:numId w:val="5"/>
              </w:numPr>
              <w:spacing w:after="2" w:line="279" w:lineRule="auto"/>
              <w:ind w:right="0" w:firstLine="0"/>
            </w:pPr>
            <w:r>
              <w:t xml:space="preserve">Pilnveidot skolēnu un pedagogu sadarbības formas mācīšanās lietpratības paaugstināšanai ikdienas darbībā.  </w:t>
            </w:r>
          </w:p>
          <w:p w14:paraId="7C6E7A7A" w14:textId="77777777" w:rsidR="00FA0AA2" w:rsidRDefault="00000000">
            <w:pPr>
              <w:numPr>
                <w:ilvl w:val="0"/>
                <w:numId w:val="5"/>
              </w:numPr>
              <w:spacing w:after="25" w:line="258" w:lineRule="auto"/>
              <w:ind w:right="0" w:firstLine="0"/>
            </w:pPr>
            <w:r>
              <w:t xml:space="preserve">Mērķtiecīgi vadīt skolēnu mācību projektu izstrādi un pētniecisko darbību, attīstot skolēnu prasmi izmantot informācijas avotus un praktiskā pētījuma plānveidīgu izstrādes prasmi.  </w:t>
            </w:r>
          </w:p>
          <w:p w14:paraId="355D894A" w14:textId="77777777" w:rsidR="00FA0AA2" w:rsidRDefault="00000000">
            <w:pPr>
              <w:numPr>
                <w:ilvl w:val="0"/>
                <w:numId w:val="5"/>
              </w:numPr>
              <w:spacing w:after="0" w:line="279" w:lineRule="auto"/>
              <w:ind w:right="0" w:firstLine="0"/>
            </w:pPr>
            <w:r>
              <w:t xml:space="preserve">Plānot nodarbības darbam ar izglītojamajiem, lai uzlabotu sniegumu olimpiādēs, skatēs, konkursos.  </w:t>
            </w:r>
          </w:p>
          <w:p w14:paraId="6068B62B" w14:textId="77777777" w:rsidR="00FA0AA2" w:rsidRDefault="00000000">
            <w:pPr>
              <w:spacing w:after="0" w:line="259" w:lineRule="auto"/>
              <w:ind w:left="1" w:right="0" w:firstLine="0"/>
              <w:jc w:val="left"/>
            </w:pPr>
            <w:r>
              <w:t xml:space="preserve">Paredzēt tam papildus finansējumu.  </w:t>
            </w:r>
          </w:p>
        </w:tc>
      </w:tr>
      <w:tr w:rsidR="00FA0AA2" w14:paraId="32E39EB7" w14:textId="77777777">
        <w:trPr>
          <w:trHeight w:val="676"/>
        </w:trPr>
        <w:tc>
          <w:tcPr>
            <w:tcW w:w="2009" w:type="dxa"/>
            <w:vMerge w:val="restart"/>
            <w:tcBorders>
              <w:top w:val="single" w:sz="4" w:space="0" w:color="000000"/>
              <w:left w:val="single" w:sz="4" w:space="0" w:color="000000"/>
              <w:bottom w:val="single" w:sz="4" w:space="0" w:color="000000"/>
              <w:right w:val="single" w:sz="4" w:space="0" w:color="000000"/>
            </w:tcBorders>
          </w:tcPr>
          <w:p w14:paraId="1DE24B79" w14:textId="77777777" w:rsidR="00FA0AA2" w:rsidRDefault="00000000">
            <w:pPr>
              <w:spacing w:after="0" w:line="259" w:lineRule="auto"/>
              <w:ind w:left="2" w:right="0" w:firstLine="0"/>
              <w:jc w:val="left"/>
            </w:pPr>
            <w:r>
              <w:t xml:space="preserve">Izglītības turpināšana un nodarbinātība  </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0D76316F" w14:textId="77777777" w:rsidR="00FA0AA2" w:rsidRDefault="00000000">
            <w:pPr>
              <w:spacing w:after="0" w:line="259" w:lineRule="auto"/>
              <w:ind w:left="0" w:right="0" w:firstLine="0"/>
              <w:jc w:val="left"/>
            </w:pPr>
            <w:r>
              <w:t xml:space="preserve">Izglītības iestāde veic mērķtiecīgas un sistēmiskas darbības, lai izglītojamie apzinātu savās prasmēs un vēlmēs balstītas izvēles izglītības turpināšanai.   </w:t>
            </w:r>
          </w:p>
        </w:tc>
        <w:tc>
          <w:tcPr>
            <w:tcW w:w="6948" w:type="dxa"/>
            <w:tcBorders>
              <w:top w:val="single" w:sz="4" w:space="0" w:color="000000"/>
              <w:left w:val="single" w:sz="4" w:space="0" w:color="000000"/>
              <w:bottom w:val="single" w:sz="4" w:space="0" w:color="000000"/>
              <w:right w:val="single" w:sz="4" w:space="0" w:color="000000"/>
            </w:tcBorders>
          </w:tcPr>
          <w:p w14:paraId="0A5325F3" w14:textId="77777777" w:rsidR="00FA0AA2" w:rsidRDefault="00000000">
            <w:pPr>
              <w:spacing w:after="0" w:line="259" w:lineRule="auto"/>
              <w:ind w:left="1" w:right="0" w:firstLine="0"/>
            </w:pPr>
            <w:r>
              <w:t xml:space="preserve">1. Nodrošināt karjeras konsultanta individuālas nodarbības spēju un interešu izpētei 8. un 9.klases skolēniem.   </w:t>
            </w:r>
          </w:p>
        </w:tc>
      </w:tr>
      <w:tr w:rsidR="00FA0AA2" w14:paraId="5C2084C0" w14:textId="77777777">
        <w:trPr>
          <w:trHeight w:val="1563"/>
        </w:trPr>
        <w:tc>
          <w:tcPr>
            <w:tcW w:w="0" w:type="auto"/>
            <w:vMerge/>
            <w:tcBorders>
              <w:top w:val="nil"/>
              <w:left w:val="single" w:sz="4" w:space="0" w:color="000000"/>
              <w:bottom w:val="single" w:sz="4" w:space="0" w:color="000000"/>
              <w:right w:val="single" w:sz="4" w:space="0" w:color="000000"/>
            </w:tcBorders>
          </w:tcPr>
          <w:p w14:paraId="614C983D" w14:textId="77777777" w:rsidR="00FA0AA2" w:rsidRDefault="00FA0AA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2793A1F" w14:textId="77777777" w:rsidR="00FA0AA2" w:rsidRDefault="00FA0AA2">
            <w:pPr>
              <w:spacing w:after="160" w:line="259" w:lineRule="auto"/>
              <w:ind w:left="0" w:right="0" w:firstLine="0"/>
              <w:jc w:val="left"/>
            </w:pPr>
          </w:p>
        </w:tc>
        <w:tc>
          <w:tcPr>
            <w:tcW w:w="6948" w:type="dxa"/>
            <w:tcBorders>
              <w:top w:val="single" w:sz="4" w:space="0" w:color="000000"/>
              <w:left w:val="single" w:sz="4" w:space="0" w:color="000000"/>
              <w:bottom w:val="single" w:sz="4" w:space="0" w:color="000000"/>
              <w:right w:val="single" w:sz="4" w:space="0" w:color="000000"/>
            </w:tcBorders>
            <w:vAlign w:val="center"/>
          </w:tcPr>
          <w:p w14:paraId="0FB78890" w14:textId="77777777" w:rsidR="00FA0AA2" w:rsidRDefault="00000000">
            <w:pPr>
              <w:numPr>
                <w:ilvl w:val="0"/>
                <w:numId w:val="6"/>
              </w:numPr>
              <w:spacing w:after="2" w:line="279" w:lineRule="auto"/>
              <w:ind w:right="55" w:firstLine="0"/>
            </w:pPr>
            <w:r>
              <w:t xml:space="preserve">Mācību procesā un ārpusstundu aktivitātēs  īstenot sasaisti ar darba vidi un izglītības iespējām dažādās mācību jomās.  </w:t>
            </w:r>
          </w:p>
          <w:p w14:paraId="0EFEB2DD" w14:textId="77777777" w:rsidR="00FA0AA2" w:rsidRDefault="00000000">
            <w:pPr>
              <w:numPr>
                <w:ilvl w:val="0"/>
                <w:numId w:val="6"/>
              </w:numPr>
              <w:spacing w:after="0" w:line="259" w:lineRule="auto"/>
              <w:ind w:right="55" w:firstLine="0"/>
            </w:pPr>
            <w:r>
              <w:t xml:space="preserve">Izzināt absolventu un viņu vecāku vērtējumu par mācībām, izvērtēt iegūto informāciju un pilnveidot darbību atbilstoši saņemtajai atgriezeniskajai saitei.  </w:t>
            </w:r>
          </w:p>
        </w:tc>
      </w:tr>
      <w:tr w:rsidR="00FA0AA2" w14:paraId="7196A0D2" w14:textId="77777777">
        <w:trPr>
          <w:trHeight w:val="2540"/>
        </w:trPr>
        <w:tc>
          <w:tcPr>
            <w:tcW w:w="2009" w:type="dxa"/>
            <w:tcBorders>
              <w:top w:val="single" w:sz="4" w:space="0" w:color="000000"/>
              <w:left w:val="single" w:sz="4" w:space="0" w:color="000000"/>
              <w:bottom w:val="single" w:sz="4" w:space="0" w:color="000000"/>
              <w:right w:val="single" w:sz="4" w:space="0" w:color="000000"/>
            </w:tcBorders>
          </w:tcPr>
          <w:p w14:paraId="6691A9FE" w14:textId="77777777" w:rsidR="00FA0AA2" w:rsidRDefault="00000000">
            <w:pPr>
              <w:spacing w:after="0" w:line="259" w:lineRule="auto"/>
              <w:ind w:left="2" w:right="0" w:firstLine="0"/>
              <w:jc w:val="left"/>
            </w:pPr>
            <w:r>
              <w:t xml:space="preserve">Vienlīdzība un iekļaušana  </w:t>
            </w:r>
          </w:p>
        </w:tc>
        <w:tc>
          <w:tcPr>
            <w:tcW w:w="4065" w:type="dxa"/>
            <w:tcBorders>
              <w:top w:val="single" w:sz="4" w:space="0" w:color="000000"/>
              <w:left w:val="single" w:sz="4" w:space="0" w:color="000000"/>
              <w:bottom w:val="single" w:sz="4" w:space="0" w:color="000000"/>
              <w:right w:val="single" w:sz="4" w:space="0" w:color="000000"/>
            </w:tcBorders>
            <w:shd w:val="clear" w:color="auto" w:fill="FFFF00"/>
          </w:tcPr>
          <w:p w14:paraId="7D3352DB" w14:textId="77777777" w:rsidR="00FA0AA2" w:rsidRDefault="00000000">
            <w:pPr>
              <w:spacing w:after="0" w:line="259" w:lineRule="auto"/>
              <w:ind w:left="0" w:right="0" w:firstLine="0"/>
              <w:jc w:val="left"/>
            </w:pPr>
            <w:r>
              <w:t xml:space="preserve">Izglītības iestādē ir vienota izpratne par vienlīdzību un iekļaušanu.  </w:t>
            </w:r>
          </w:p>
        </w:tc>
        <w:tc>
          <w:tcPr>
            <w:tcW w:w="6948" w:type="dxa"/>
            <w:tcBorders>
              <w:top w:val="single" w:sz="4" w:space="0" w:color="000000"/>
              <w:left w:val="single" w:sz="4" w:space="0" w:color="000000"/>
              <w:bottom w:val="single" w:sz="4" w:space="0" w:color="000000"/>
              <w:right w:val="single" w:sz="4" w:space="0" w:color="000000"/>
            </w:tcBorders>
          </w:tcPr>
          <w:p w14:paraId="34FE96BE" w14:textId="77777777" w:rsidR="00FA0AA2" w:rsidRDefault="00000000">
            <w:pPr>
              <w:numPr>
                <w:ilvl w:val="0"/>
                <w:numId w:val="7"/>
              </w:numPr>
              <w:spacing w:after="1" w:line="279" w:lineRule="auto"/>
              <w:ind w:right="109" w:firstLine="0"/>
            </w:pPr>
            <w:r>
              <w:t xml:space="preserve">Īstenot mērķtiecīgu un sistēmisku darbību vienotas izpratnes veidošanai par vienlīdzības un iekļaujošas izglītības jautājumiem.   </w:t>
            </w:r>
          </w:p>
          <w:p w14:paraId="25E9C22E" w14:textId="77777777" w:rsidR="00FA0AA2" w:rsidRDefault="00000000">
            <w:pPr>
              <w:numPr>
                <w:ilvl w:val="0"/>
                <w:numId w:val="7"/>
              </w:numPr>
              <w:spacing w:after="27" w:line="258" w:lineRule="auto"/>
              <w:ind w:right="109" w:firstLine="0"/>
            </w:pPr>
            <w:r>
              <w:t xml:space="preserve">Nodrošināt katra izglītojamā izaugsmi neatkarīgi no sociālekonomiskajiem apstākļiem, sniegt palīdzību nepieciešamības gadījumā.  </w:t>
            </w:r>
          </w:p>
          <w:p w14:paraId="13CB194F" w14:textId="77777777" w:rsidR="00FA0AA2" w:rsidRDefault="00000000">
            <w:pPr>
              <w:numPr>
                <w:ilvl w:val="0"/>
                <w:numId w:val="7"/>
              </w:numPr>
              <w:spacing w:after="0" w:line="259" w:lineRule="auto"/>
              <w:ind w:right="109" w:firstLine="0"/>
            </w:pPr>
            <w:r>
              <w:t xml:space="preserve">Vadības komandai sniegt atbalstu pedagoģiskās kompetences pilnveidē, tajā skaitā digitālajā pratībā, lai pedagogi justos emocionāli komfortabli un būtu gatavi inovācijām un mācīšanas un mācīšanās pilnveidei atbilstoši skolēnu izglītības vajadzībām.  </w:t>
            </w:r>
          </w:p>
        </w:tc>
      </w:tr>
    </w:tbl>
    <w:p w14:paraId="3AA4902D" w14:textId="77777777" w:rsidR="00FA0AA2" w:rsidRDefault="00000000">
      <w:pPr>
        <w:pStyle w:val="Virsraksts1"/>
        <w:ind w:left="726" w:right="0"/>
      </w:pPr>
      <w:r>
        <w:t xml:space="preserve">Joma: KVALITATĪVAS MĀCĪBAS  </w:t>
      </w:r>
    </w:p>
    <w:p w14:paraId="563BD9CD" w14:textId="77777777" w:rsidR="00FA0AA2" w:rsidRDefault="00000000">
      <w:pPr>
        <w:spacing w:after="0" w:line="259" w:lineRule="auto"/>
        <w:ind w:left="720" w:right="0" w:firstLine="0"/>
        <w:jc w:val="left"/>
      </w:pPr>
      <w:r>
        <w:rPr>
          <w:b/>
        </w:rPr>
        <w:t xml:space="preserve"> </w:t>
      </w:r>
      <w:r>
        <w:t xml:space="preserve"> </w:t>
      </w:r>
    </w:p>
    <w:p w14:paraId="511F63F0" w14:textId="77777777" w:rsidR="00FA0AA2" w:rsidRDefault="00000000">
      <w:pPr>
        <w:spacing w:after="10"/>
        <w:ind w:left="726" w:right="0"/>
      </w:pPr>
      <w:r>
        <w:rPr>
          <w:b/>
        </w:rPr>
        <w:t>Prioritāte</w:t>
      </w:r>
      <w:r>
        <w:t xml:space="preserve">: Jaunā mācību satura ieviešanas turpināšana, stiprinot pedagogu sadarbību mācību priekšmetu programmu īstenošanā un metodiskajā darbā.  </w:t>
      </w:r>
    </w:p>
    <w:p w14:paraId="3C49DF8E" w14:textId="77777777" w:rsidR="00FA0AA2" w:rsidRDefault="00000000">
      <w:pPr>
        <w:spacing w:after="0" w:line="259" w:lineRule="auto"/>
        <w:ind w:left="720" w:right="0" w:firstLine="0"/>
        <w:jc w:val="left"/>
      </w:pPr>
      <w:r>
        <w:t xml:space="preserve">  </w:t>
      </w:r>
    </w:p>
    <w:tbl>
      <w:tblPr>
        <w:tblStyle w:val="TableGrid"/>
        <w:tblW w:w="13022" w:type="dxa"/>
        <w:tblInd w:w="730" w:type="dxa"/>
        <w:tblCellMar>
          <w:top w:w="54" w:type="dxa"/>
          <w:left w:w="108" w:type="dxa"/>
          <w:bottom w:w="0" w:type="dxa"/>
          <w:right w:w="0" w:type="dxa"/>
        </w:tblCellMar>
        <w:tblLook w:val="04A0" w:firstRow="1" w:lastRow="0" w:firstColumn="1" w:lastColumn="0" w:noHBand="0" w:noVBand="1"/>
      </w:tblPr>
      <w:tblGrid>
        <w:gridCol w:w="2112"/>
        <w:gridCol w:w="3821"/>
        <w:gridCol w:w="7089"/>
      </w:tblGrid>
      <w:tr w:rsidR="00FA0AA2" w14:paraId="55B67726" w14:textId="77777777">
        <w:trPr>
          <w:trHeight w:val="617"/>
        </w:trPr>
        <w:tc>
          <w:tcPr>
            <w:tcW w:w="2112" w:type="dxa"/>
            <w:tcBorders>
              <w:top w:val="single" w:sz="4" w:space="0" w:color="000000"/>
              <w:left w:val="single" w:sz="4" w:space="0" w:color="000000"/>
              <w:bottom w:val="single" w:sz="4" w:space="0" w:color="000000"/>
              <w:right w:val="single" w:sz="4" w:space="0" w:color="000000"/>
            </w:tcBorders>
            <w:vAlign w:val="center"/>
          </w:tcPr>
          <w:p w14:paraId="79121D9A" w14:textId="77777777" w:rsidR="00FA0AA2" w:rsidRDefault="00000000">
            <w:pPr>
              <w:spacing w:after="0" w:line="259" w:lineRule="auto"/>
              <w:ind w:left="0" w:right="62" w:firstLine="0"/>
              <w:jc w:val="center"/>
            </w:pPr>
            <w:r>
              <w:rPr>
                <w:b/>
              </w:rPr>
              <w:t xml:space="preserve">Kritērijs </w:t>
            </w:r>
            <w:r>
              <w:t xml:space="preserve"> </w:t>
            </w:r>
          </w:p>
        </w:tc>
        <w:tc>
          <w:tcPr>
            <w:tcW w:w="3821" w:type="dxa"/>
            <w:tcBorders>
              <w:top w:val="single" w:sz="4" w:space="0" w:color="000000"/>
              <w:left w:val="single" w:sz="4" w:space="0" w:color="000000"/>
              <w:bottom w:val="single" w:sz="4" w:space="0" w:color="000000"/>
              <w:right w:val="single" w:sz="4" w:space="0" w:color="000000"/>
            </w:tcBorders>
            <w:vAlign w:val="center"/>
          </w:tcPr>
          <w:p w14:paraId="4706A70A" w14:textId="77777777" w:rsidR="00FA0AA2" w:rsidRDefault="00000000">
            <w:pPr>
              <w:spacing w:after="0" w:line="259" w:lineRule="auto"/>
              <w:ind w:left="0" w:right="64" w:firstLine="0"/>
              <w:jc w:val="center"/>
            </w:pPr>
            <w:r>
              <w:rPr>
                <w:b/>
              </w:rPr>
              <w:t xml:space="preserve">Plānotie sasniedzamie rezultāti </w:t>
            </w:r>
            <w: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14:paraId="6542FB7A" w14:textId="77777777" w:rsidR="00FA0AA2" w:rsidRDefault="00000000">
            <w:pPr>
              <w:spacing w:after="0" w:line="259" w:lineRule="auto"/>
              <w:ind w:left="0" w:right="61" w:firstLine="0"/>
              <w:jc w:val="center"/>
            </w:pPr>
            <w:r>
              <w:rPr>
                <w:b/>
              </w:rPr>
              <w:t xml:space="preserve">Ieviešanas gaita </w:t>
            </w:r>
            <w:r>
              <w:t xml:space="preserve"> </w:t>
            </w:r>
          </w:p>
        </w:tc>
      </w:tr>
      <w:tr w:rsidR="00FA0AA2" w14:paraId="333E3D73" w14:textId="77777777">
        <w:trPr>
          <w:trHeight w:val="2567"/>
        </w:trPr>
        <w:tc>
          <w:tcPr>
            <w:tcW w:w="2112" w:type="dxa"/>
            <w:tcBorders>
              <w:top w:val="single" w:sz="4" w:space="0" w:color="000000"/>
              <w:left w:val="single" w:sz="4" w:space="0" w:color="000000"/>
              <w:bottom w:val="single" w:sz="4" w:space="0" w:color="000000"/>
              <w:right w:val="single" w:sz="4" w:space="0" w:color="000000"/>
            </w:tcBorders>
          </w:tcPr>
          <w:p w14:paraId="5405C1FF" w14:textId="77777777" w:rsidR="00FA0AA2" w:rsidRDefault="00000000">
            <w:pPr>
              <w:spacing w:after="0" w:line="259" w:lineRule="auto"/>
              <w:ind w:left="2" w:right="0" w:firstLine="0"/>
              <w:jc w:val="left"/>
            </w:pPr>
            <w:r>
              <w:t xml:space="preserve">Mācīšana un mācīšanās  </w:t>
            </w:r>
          </w:p>
        </w:tc>
        <w:tc>
          <w:tcPr>
            <w:tcW w:w="3821" w:type="dxa"/>
            <w:tcBorders>
              <w:top w:val="single" w:sz="4" w:space="0" w:color="000000"/>
              <w:left w:val="single" w:sz="4" w:space="0" w:color="000000"/>
              <w:bottom w:val="single" w:sz="4" w:space="0" w:color="000000"/>
              <w:right w:val="single" w:sz="4" w:space="0" w:color="000000"/>
            </w:tcBorders>
            <w:shd w:val="clear" w:color="auto" w:fill="FFFF00"/>
          </w:tcPr>
          <w:p w14:paraId="7BF041A1" w14:textId="77777777" w:rsidR="00FA0AA2" w:rsidRDefault="00000000">
            <w:pPr>
              <w:spacing w:after="0" w:line="259" w:lineRule="auto"/>
              <w:ind w:left="0" w:right="0" w:firstLine="0"/>
              <w:jc w:val="left"/>
            </w:pPr>
            <w:r>
              <w:t>Izglītības iestādē ir sistēma, kā tiek diagnosticētas izglītojamo individuālās vajadzības, tiek sniegts atbalsts dažādiem izglītojamajiem.</w:t>
            </w:r>
            <w:r>
              <w:rPr>
                <w:rFonts w:ascii="Calibri" w:eastAsia="Calibri" w:hAnsi="Calibri" w:cs="Calibri"/>
                <w:sz w:val="22"/>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4B12B034" w14:textId="77777777" w:rsidR="00FA0AA2" w:rsidRDefault="00000000">
            <w:pPr>
              <w:numPr>
                <w:ilvl w:val="0"/>
                <w:numId w:val="8"/>
              </w:numPr>
              <w:spacing w:after="25" w:line="259" w:lineRule="auto"/>
              <w:ind w:right="64" w:firstLine="0"/>
            </w:pPr>
            <w:r>
              <w:t xml:space="preserve">Izstrādāt jaunu sistēmisku, iekļaujošu, atklātu un metodiski daudzveidīgu mācību sasniegumu vērtēšanas kārtību, kas nodrošina katra izglītojamā izaugsmi.   </w:t>
            </w:r>
          </w:p>
          <w:p w14:paraId="26FE9854" w14:textId="77777777" w:rsidR="00FA0AA2" w:rsidRDefault="00000000">
            <w:pPr>
              <w:numPr>
                <w:ilvl w:val="0"/>
                <w:numId w:val="8"/>
              </w:numPr>
              <w:spacing w:after="26" w:line="258" w:lineRule="auto"/>
              <w:ind w:right="64" w:firstLine="0"/>
            </w:pPr>
            <w:r>
              <w:t xml:space="preserve">Izvērtēt mācīšanās metožu efektīvāku izmantošanu mācību stundās saistībā ar skolēnu vajadzībām un sasniedzamo rezultātu, nodrošinot attīstošu atgriezenisko saiti.  </w:t>
            </w:r>
          </w:p>
          <w:p w14:paraId="10269567" w14:textId="77777777" w:rsidR="00FA0AA2" w:rsidRDefault="00000000">
            <w:pPr>
              <w:numPr>
                <w:ilvl w:val="0"/>
                <w:numId w:val="8"/>
              </w:numPr>
              <w:spacing w:after="0" w:line="259" w:lineRule="auto"/>
              <w:ind w:right="64" w:firstLine="0"/>
            </w:pPr>
            <w:r>
              <w:t xml:space="preserve">Veikt mācību un audzināšanas procesa diferenciāciju un individualizāciju, to pielāgojot atbilstoši izglītojamo spējām, vajadzībām un interesēm.  </w:t>
            </w:r>
          </w:p>
        </w:tc>
      </w:tr>
      <w:tr w:rsidR="00FA0AA2" w14:paraId="305E7C88" w14:textId="77777777">
        <w:trPr>
          <w:trHeight w:val="1728"/>
        </w:trPr>
        <w:tc>
          <w:tcPr>
            <w:tcW w:w="2112" w:type="dxa"/>
            <w:tcBorders>
              <w:top w:val="single" w:sz="4" w:space="0" w:color="000000"/>
              <w:left w:val="single" w:sz="4" w:space="0" w:color="000000"/>
              <w:bottom w:val="single" w:sz="4" w:space="0" w:color="000000"/>
              <w:right w:val="single" w:sz="4" w:space="0" w:color="000000"/>
            </w:tcBorders>
          </w:tcPr>
          <w:p w14:paraId="75C844FB" w14:textId="77777777" w:rsidR="00FA0AA2" w:rsidRDefault="00000000">
            <w:pPr>
              <w:spacing w:after="0" w:line="259" w:lineRule="auto"/>
              <w:ind w:left="2" w:right="0" w:firstLine="0"/>
              <w:jc w:val="left"/>
            </w:pPr>
            <w:r>
              <w:t xml:space="preserve">Pedagogu profesionālā kapacitāte  </w:t>
            </w:r>
          </w:p>
        </w:tc>
        <w:tc>
          <w:tcPr>
            <w:tcW w:w="3821" w:type="dxa"/>
            <w:tcBorders>
              <w:top w:val="single" w:sz="4" w:space="0" w:color="000000"/>
              <w:left w:val="single" w:sz="4" w:space="0" w:color="000000"/>
              <w:bottom w:val="single" w:sz="4" w:space="0" w:color="000000"/>
              <w:right w:val="single" w:sz="4" w:space="0" w:color="000000"/>
            </w:tcBorders>
            <w:shd w:val="clear" w:color="auto" w:fill="FFFF00"/>
          </w:tcPr>
          <w:p w14:paraId="1F0B5A14" w14:textId="77777777" w:rsidR="00FA0AA2" w:rsidRDefault="00000000">
            <w:pPr>
              <w:spacing w:after="0" w:line="259" w:lineRule="auto"/>
              <w:ind w:left="0" w:right="0" w:firstLine="0"/>
              <w:jc w:val="left"/>
            </w:pPr>
            <w:r>
              <w:t xml:space="preserve">Izglītības iestādē ir izveidota iekšējā izglītības kvalitātes nodrošināšanas sistēma pedagoģiskā personāla darba izvērtēšanai ne retāk kā reizi gadā.   </w:t>
            </w:r>
          </w:p>
        </w:tc>
        <w:tc>
          <w:tcPr>
            <w:tcW w:w="7089" w:type="dxa"/>
            <w:tcBorders>
              <w:top w:val="single" w:sz="4" w:space="0" w:color="000000"/>
              <w:left w:val="single" w:sz="4" w:space="0" w:color="000000"/>
              <w:bottom w:val="single" w:sz="4" w:space="0" w:color="000000"/>
              <w:right w:val="single" w:sz="4" w:space="0" w:color="000000"/>
            </w:tcBorders>
          </w:tcPr>
          <w:p w14:paraId="118B85B7" w14:textId="77777777" w:rsidR="00FA0AA2" w:rsidRDefault="00000000">
            <w:pPr>
              <w:numPr>
                <w:ilvl w:val="0"/>
                <w:numId w:val="9"/>
              </w:numPr>
              <w:spacing w:after="48" w:line="238" w:lineRule="auto"/>
              <w:ind w:right="0" w:firstLine="0"/>
            </w:pPr>
            <w:r>
              <w:t xml:space="preserve">Vērot un analizēt mācību stundu kvalitāti mācību jomu metodisko komisiju ietvaros.  </w:t>
            </w:r>
          </w:p>
          <w:p w14:paraId="309565CB" w14:textId="77777777" w:rsidR="00FA0AA2" w:rsidRDefault="00000000">
            <w:pPr>
              <w:numPr>
                <w:ilvl w:val="0"/>
                <w:numId w:val="9"/>
              </w:numPr>
              <w:spacing w:after="31" w:line="259" w:lineRule="auto"/>
              <w:ind w:right="0" w:firstLine="0"/>
            </w:pPr>
            <w:r>
              <w:t xml:space="preserve">Atbalstīt pedagogu profesionālās kompetences pilnveidi.  </w:t>
            </w:r>
          </w:p>
          <w:p w14:paraId="6E6EEBF1" w14:textId="77777777" w:rsidR="00FA0AA2" w:rsidRDefault="00000000">
            <w:pPr>
              <w:numPr>
                <w:ilvl w:val="0"/>
                <w:numId w:val="9"/>
              </w:numPr>
              <w:spacing w:after="0" w:line="259" w:lineRule="auto"/>
              <w:ind w:right="0" w:firstLine="0"/>
            </w:pPr>
            <w:r>
              <w:t xml:space="preserve">Semestra un mācību gada noslēgumā veikt profesionālās darbības izvērtējumu, identificējot darbības stiprās puses un labās prakses piemērus.  </w:t>
            </w:r>
          </w:p>
        </w:tc>
      </w:tr>
      <w:tr w:rsidR="00FA0AA2" w14:paraId="6280F19E" w14:textId="77777777">
        <w:trPr>
          <w:trHeight w:val="1822"/>
        </w:trPr>
        <w:tc>
          <w:tcPr>
            <w:tcW w:w="2112" w:type="dxa"/>
            <w:tcBorders>
              <w:top w:val="single" w:sz="4" w:space="0" w:color="000000"/>
              <w:left w:val="single" w:sz="4" w:space="0" w:color="000000"/>
              <w:bottom w:val="single" w:sz="4" w:space="0" w:color="000000"/>
              <w:right w:val="single" w:sz="4" w:space="0" w:color="000000"/>
            </w:tcBorders>
          </w:tcPr>
          <w:p w14:paraId="33DC2A2D" w14:textId="77777777" w:rsidR="00FA0AA2" w:rsidRDefault="00000000">
            <w:pPr>
              <w:spacing w:after="0" w:line="259" w:lineRule="auto"/>
              <w:ind w:left="2" w:right="0" w:firstLine="0"/>
              <w:jc w:val="left"/>
            </w:pPr>
            <w:r>
              <w:t xml:space="preserve">Izglītības  </w:t>
            </w:r>
          </w:p>
          <w:p w14:paraId="204ABFBD" w14:textId="77777777" w:rsidR="00FA0AA2" w:rsidRDefault="00000000">
            <w:pPr>
              <w:spacing w:after="0" w:line="259" w:lineRule="auto"/>
              <w:ind w:left="2" w:right="0" w:firstLine="0"/>
              <w:jc w:val="left"/>
            </w:pPr>
            <w:r>
              <w:t xml:space="preserve">programmu īstenošana  </w:t>
            </w:r>
          </w:p>
        </w:tc>
        <w:tc>
          <w:tcPr>
            <w:tcW w:w="3821" w:type="dxa"/>
            <w:tcBorders>
              <w:top w:val="single" w:sz="4" w:space="0" w:color="000000"/>
              <w:left w:val="single" w:sz="4" w:space="0" w:color="000000"/>
              <w:bottom w:val="single" w:sz="4" w:space="0" w:color="000000"/>
              <w:right w:val="single" w:sz="4" w:space="0" w:color="000000"/>
            </w:tcBorders>
            <w:shd w:val="clear" w:color="auto" w:fill="00B050"/>
          </w:tcPr>
          <w:p w14:paraId="6EAA82C2" w14:textId="77777777" w:rsidR="00FA0AA2" w:rsidRDefault="00000000">
            <w:pPr>
              <w:spacing w:after="0" w:line="259" w:lineRule="auto"/>
              <w:ind w:left="0" w:right="0" w:firstLine="0"/>
              <w:jc w:val="left"/>
            </w:pPr>
            <w:r>
              <w:t xml:space="preserve">Izglītības iestādē organizētie mācību un ārpusstundu pasākumi nodrošina izglītības programmas mērķu sasniegšanu.  </w:t>
            </w:r>
          </w:p>
        </w:tc>
        <w:tc>
          <w:tcPr>
            <w:tcW w:w="7089" w:type="dxa"/>
            <w:tcBorders>
              <w:top w:val="single" w:sz="4" w:space="0" w:color="000000"/>
              <w:left w:val="single" w:sz="4" w:space="0" w:color="000000"/>
              <w:bottom w:val="single" w:sz="4" w:space="0" w:color="000000"/>
              <w:right w:val="single" w:sz="4" w:space="0" w:color="000000"/>
            </w:tcBorders>
          </w:tcPr>
          <w:p w14:paraId="1E674929" w14:textId="77777777" w:rsidR="00FA0AA2" w:rsidRDefault="00000000">
            <w:pPr>
              <w:numPr>
                <w:ilvl w:val="0"/>
                <w:numId w:val="10"/>
              </w:numPr>
              <w:spacing w:after="2" w:line="278" w:lineRule="auto"/>
              <w:ind w:right="0" w:firstLine="0"/>
            </w:pPr>
            <w:r>
              <w:t xml:space="preserve">Plānot ārpusklases pasākumus, lai rosinātu skolēnos vēlmi radoši un kritiski domāt un sevi pilnveidot.  </w:t>
            </w:r>
          </w:p>
          <w:p w14:paraId="7B6E66F5" w14:textId="77777777" w:rsidR="00FA0AA2" w:rsidRDefault="00000000">
            <w:pPr>
              <w:numPr>
                <w:ilvl w:val="0"/>
                <w:numId w:val="10"/>
              </w:numPr>
              <w:spacing w:after="2" w:line="279" w:lineRule="auto"/>
              <w:ind w:right="0" w:firstLine="0"/>
            </w:pPr>
            <w:r>
              <w:t xml:space="preserve">Iekļaut kultūras projekta “Skolas soma” saturu skolēnu mācīšanās un vērtībizglītības  praksē.  </w:t>
            </w:r>
          </w:p>
          <w:p w14:paraId="5570C6A1" w14:textId="77777777" w:rsidR="00FA0AA2" w:rsidRDefault="00000000">
            <w:pPr>
              <w:numPr>
                <w:ilvl w:val="0"/>
                <w:numId w:val="10"/>
              </w:numPr>
              <w:spacing w:after="0" w:line="259" w:lineRule="auto"/>
              <w:ind w:right="0" w:firstLine="0"/>
            </w:pPr>
            <w:r>
              <w:t xml:space="preserve">Atbilstoši izglītības programmai un tās specifikai  veidot izpratni par valsts simboliem, patriotismu un lojalitāti Latvijai.  </w:t>
            </w:r>
          </w:p>
        </w:tc>
      </w:tr>
    </w:tbl>
    <w:p w14:paraId="07C22028" w14:textId="77777777" w:rsidR="00FA0AA2" w:rsidRDefault="00000000">
      <w:pPr>
        <w:spacing w:after="0" w:line="259" w:lineRule="auto"/>
        <w:ind w:left="720" w:right="0" w:firstLine="0"/>
        <w:jc w:val="left"/>
      </w:pPr>
      <w:r>
        <w:t xml:space="preserve"> </w:t>
      </w:r>
      <w:r>
        <w:rPr>
          <w:b/>
        </w:rPr>
        <w:t xml:space="preserve"> </w:t>
      </w:r>
      <w:r>
        <w:t xml:space="preserve"> </w:t>
      </w:r>
    </w:p>
    <w:p w14:paraId="3D584545" w14:textId="77777777" w:rsidR="00FA0AA2" w:rsidRDefault="00000000">
      <w:pPr>
        <w:spacing w:after="0" w:line="259" w:lineRule="auto"/>
        <w:ind w:left="720" w:right="0" w:firstLine="0"/>
        <w:jc w:val="left"/>
      </w:pPr>
      <w:r>
        <w:rPr>
          <w:b/>
        </w:rPr>
        <w:t xml:space="preserve"> </w:t>
      </w:r>
      <w:r>
        <w:t xml:space="preserve"> </w:t>
      </w:r>
    </w:p>
    <w:p w14:paraId="7E663E61" w14:textId="77777777" w:rsidR="00FA0AA2" w:rsidRDefault="00000000">
      <w:pPr>
        <w:spacing w:after="0" w:line="259" w:lineRule="auto"/>
        <w:ind w:left="0" w:right="0" w:firstLine="0"/>
        <w:jc w:val="left"/>
      </w:pPr>
      <w:r>
        <w:t xml:space="preserve"> </w:t>
      </w:r>
      <w:r>
        <w:tab/>
      </w:r>
      <w:r>
        <w:rPr>
          <w:b/>
        </w:rPr>
        <w:t xml:space="preserve"> </w:t>
      </w:r>
    </w:p>
    <w:p w14:paraId="33741908" w14:textId="77777777" w:rsidR="00FA0AA2" w:rsidRDefault="00000000">
      <w:pPr>
        <w:pStyle w:val="Virsraksts1"/>
        <w:ind w:left="726" w:right="0"/>
      </w:pPr>
      <w:r>
        <w:t xml:space="preserve">Joma: IEKĻAUJOŠA VIDE  </w:t>
      </w:r>
    </w:p>
    <w:p w14:paraId="07F1233F" w14:textId="77777777" w:rsidR="00FA0AA2" w:rsidRDefault="00000000">
      <w:pPr>
        <w:spacing w:after="27" w:line="259" w:lineRule="auto"/>
        <w:ind w:left="720" w:right="0" w:firstLine="0"/>
        <w:jc w:val="left"/>
      </w:pPr>
      <w:r>
        <w:rPr>
          <w:rFonts w:ascii="Calibri" w:eastAsia="Calibri" w:hAnsi="Calibri" w:cs="Calibri"/>
          <w:b/>
          <w:sz w:val="22"/>
        </w:rPr>
        <w:t xml:space="preserve"> </w:t>
      </w:r>
      <w:r>
        <w:t xml:space="preserve"> </w:t>
      </w:r>
    </w:p>
    <w:p w14:paraId="48E1EB79" w14:textId="77777777" w:rsidR="00FA0AA2" w:rsidRDefault="00000000">
      <w:pPr>
        <w:spacing w:after="0"/>
        <w:ind w:left="726" w:right="0"/>
      </w:pPr>
      <w:r>
        <w:rPr>
          <w:b/>
        </w:rPr>
        <w:t>Prioritāte</w:t>
      </w:r>
      <w:r>
        <w:t xml:space="preserve">: Skolas telpu un apkārtējās teritorijas sakārtošana, skolēnu un darbinieku labizjūtas nodrošināšana.  </w:t>
      </w:r>
    </w:p>
    <w:p w14:paraId="1E1354A8" w14:textId="77777777" w:rsidR="00FA0AA2" w:rsidRDefault="00000000">
      <w:pPr>
        <w:spacing w:after="0" w:line="259" w:lineRule="auto"/>
        <w:ind w:left="720" w:right="0" w:firstLine="0"/>
        <w:jc w:val="left"/>
      </w:pPr>
      <w:r>
        <w:t xml:space="preserve">  </w:t>
      </w:r>
    </w:p>
    <w:tbl>
      <w:tblPr>
        <w:tblStyle w:val="TableGrid"/>
        <w:tblW w:w="13022" w:type="dxa"/>
        <w:tblInd w:w="730" w:type="dxa"/>
        <w:tblCellMar>
          <w:top w:w="9" w:type="dxa"/>
          <w:left w:w="29" w:type="dxa"/>
          <w:bottom w:w="1" w:type="dxa"/>
          <w:right w:w="0" w:type="dxa"/>
        </w:tblCellMar>
        <w:tblLook w:val="04A0" w:firstRow="1" w:lastRow="0" w:firstColumn="1" w:lastColumn="0" w:noHBand="0" w:noVBand="1"/>
      </w:tblPr>
      <w:tblGrid>
        <w:gridCol w:w="2112"/>
        <w:gridCol w:w="79"/>
        <w:gridCol w:w="3715"/>
        <w:gridCol w:w="7116"/>
      </w:tblGrid>
      <w:tr w:rsidR="00FA0AA2" w14:paraId="24D31981" w14:textId="77777777">
        <w:trPr>
          <w:trHeight w:val="624"/>
        </w:trPr>
        <w:tc>
          <w:tcPr>
            <w:tcW w:w="2112" w:type="dxa"/>
            <w:tcBorders>
              <w:top w:val="single" w:sz="4" w:space="0" w:color="000000"/>
              <w:left w:val="single" w:sz="4" w:space="0" w:color="000000"/>
              <w:bottom w:val="single" w:sz="4" w:space="0" w:color="000000"/>
              <w:right w:val="single" w:sz="4" w:space="0" w:color="000000"/>
            </w:tcBorders>
          </w:tcPr>
          <w:p w14:paraId="66A36062" w14:textId="77777777" w:rsidR="00FA0AA2" w:rsidRDefault="00000000">
            <w:pPr>
              <w:spacing w:after="0" w:line="259" w:lineRule="auto"/>
              <w:ind w:left="0" w:right="31" w:firstLine="0"/>
              <w:jc w:val="center"/>
            </w:pPr>
            <w:r>
              <w:rPr>
                <w:b/>
              </w:rPr>
              <w:t xml:space="preserve">Kritērijs </w:t>
            </w:r>
            <w:r>
              <w:t xml:space="preserve"> </w:t>
            </w:r>
          </w:p>
        </w:tc>
        <w:tc>
          <w:tcPr>
            <w:tcW w:w="3794" w:type="dxa"/>
            <w:gridSpan w:val="2"/>
            <w:tcBorders>
              <w:top w:val="single" w:sz="4" w:space="0" w:color="000000"/>
              <w:left w:val="single" w:sz="4" w:space="0" w:color="000000"/>
              <w:bottom w:val="single" w:sz="4" w:space="0" w:color="000000"/>
              <w:right w:val="single" w:sz="4" w:space="0" w:color="000000"/>
            </w:tcBorders>
            <w:vAlign w:val="bottom"/>
          </w:tcPr>
          <w:p w14:paraId="24B58803" w14:textId="77777777" w:rsidR="00FA0AA2" w:rsidRDefault="00000000">
            <w:pPr>
              <w:spacing w:after="0" w:line="259" w:lineRule="auto"/>
              <w:ind w:left="0" w:firstLine="0"/>
              <w:jc w:val="center"/>
            </w:pPr>
            <w:r>
              <w:rPr>
                <w:b/>
              </w:rPr>
              <w:t xml:space="preserve">Plānotie sasniedzamie rezultāti </w:t>
            </w:r>
            <w:r>
              <w:t xml:space="preserve"> </w:t>
            </w:r>
          </w:p>
          <w:p w14:paraId="632FB0F5" w14:textId="77777777" w:rsidR="00FA0AA2" w:rsidRDefault="00000000">
            <w:pPr>
              <w:spacing w:after="0" w:line="259" w:lineRule="auto"/>
              <w:ind w:left="177" w:right="0" w:firstLine="0"/>
              <w:jc w:val="center"/>
            </w:pPr>
            <w:r>
              <w:rPr>
                <w:b/>
              </w:rPr>
              <w:t xml:space="preserve"> </w:t>
            </w:r>
            <w:r>
              <w:t xml:space="preserve"> </w:t>
            </w:r>
          </w:p>
        </w:tc>
        <w:tc>
          <w:tcPr>
            <w:tcW w:w="7116" w:type="dxa"/>
            <w:tcBorders>
              <w:top w:val="single" w:sz="4" w:space="0" w:color="000000"/>
              <w:left w:val="single" w:sz="4" w:space="0" w:color="000000"/>
              <w:bottom w:val="single" w:sz="4" w:space="0" w:color="000000"/>
              <w:right w:val="single" w:sz="4" w:space="0" w:color="000000"/>
            </w:tcBorders>
            <w:vAlign w:val="bottom"/>
          </w:tcPr>
          <w:p w14:paraId="37A486FD" w14:textId="77777777" w:rsidR="00FA0AA2" w:rsidRDefault="00000000">
            <w:pPr>
              <w:spacing w:after="0" w:line="259" w:lineRule="auto"/>
              <w:ind w:left="0" w:firstLine="0"/>
              <w:jc w:val="center"/>
            </w:pPr>
            <w:r>
              <w:rPr>
                <w:b/>
              </w:rPr>
              <w:t xml:space="preserve">Ieviešanas gaita </w:t>
            </w:r>
            <w:r>
              <w:t xml:space="preserve"> </w:t>
            </w:r>
          </w:p>
          <w:p w14:paraId="3DDB6589" w14:textId="77777777" w:rsidR="00FA0AA2" w:rsidRDefault="00000000">
            <w:pPr>
              <w:spacing w:after="0" w:line="259" w:lineRule="auto"/>
              <w:ind w:left="179" w:right="0" w:firstLine="0"/>
              <w:jc w:val="center"/>
            </w:pPr>
            <w:r>
              <w:rPr>
                <w:b/>
              </w:rPr>
              <w:t xml:space="preserve"> </w:t>
            </w:r>
            <w:r>
              <w:t xml:space="preserve"> </w:t>
            </w:r>
          </w:p>
        </w:tc>
      </w:tr>
      <w:tr w:rsidR="00FA0AA2" w14:paraId="3D36CAD2" w14:textId="77777777">
        <w:trPr>
          <w:trHeight w:val="1539"/>
        </w:trPr>
        <w:tc>
          <w:tcPr>
            <w:tcW w:w="2112" w:type="dxa"/>
            <w:tcBorders>
              <w:top w:val="single" w:sz="4" w:space="0" w:color="000000"/>
              <w:left w:val="single" w:sz="4" w:space="0" w:color="000000"/>
              <w:bottom w:val="single" w:sz="4" w:space="0" w:color="000000"/>
              <w:right w:val="single" w:sz="4" w:space="0" w:color="000000"/>
            </w:tcBorders>
          </w:tcPr>
          <w:p w14:paraId="51863072" w14:textId="77777777" w:rsidR="00FA0AA2" w:rsidRDefault="00000000">
            <w:pPr>
              <w:spacing w:after="0" w:line="259" w:lineRule="auto"/>
              <w:ind w:left="82" w:right="0" w:firstLine="0"/>
              <w:jc w:val="left"/>
            </w:pPr>
            <w:r>
              <w:t xml:space="preserve">Pieejamība  </w:t>
            </w:r>
          </w:p>
        </w:tc>
        <w:tc>
          <w:tcPr>
            <w:tcW w:w="3794" w:type="dxa"/>
            <w:gridSpan w:val="2"/>
            <w:tcBorders>
              <w:top w:val="single" w:sz="4" w:space="0" w:color="000000"/>
              <w:left w:val="single" w:sz="4" w:space="0" w:color="000000"/>
              <w:bottom w:val="single" w:sz="4" w:space="0" w:color="000000"/>
              <w:right w:val="single" w:sz="4" w:space="0" w:color="000000"/>
            </w:tcBorders>
          </w:tcPr>
          <w:p w14:paraId="23FD634D" w14:textId="77777777" w:rsidR="00FA0AA2" w:rsidRDefault="00000000">
            <w:pPr>
              <w:spacing w:after="0" w:line="259" w:lineRule="auto"/>
              <w:ind w:left="79" w:right="0" w:firstLine="0"/>
              <w:jc w:val="left"/>
            </w:pPr>
            <w:r>
              <w:t xml:space="preserve">Izglītības iestādei ir izveidota sistēma priekšlaicīgas mācību pārtraukšanas risku mazināšanai.   </w:t>
            </w:r>
          </w:p>
        </w:tc>
        <w:tc>
          <w:tcPr>
            <w:tcW w:w="7116" w:type="dxa"/>
            <w:tcBorders>
              <w:top w:val="single" w:sz="4" w:space="0" w:color="000000"/>
              <w:left w:val="single" w:sz="4" w:space="0" w:color="000000"/>
              <w:bottom w:val="single" w:sz="4" w:space="0" w:color="000000"/>
              <w:right w:val="single" w:sz="4" w:space="0" w:color="000000"/>
            </w:tcBorders>
          </w:tcPr>
          <w:p w14:paraId="4AD74B4D" w14:textId="77777777" w:rsidR="00FA0AA2" w:rsidRDefault="00000000">
            <w:pPr>
              <w:numPr>
                <w:ilvl w:val="0"/>
                <w:numId w:val="11"/>
              </w:numPr>
              <w:spacing w:after="25" w:line="259" w:lineRule="auto"/>
              <w:ind w:right="41" w:firstLine="0"/>
            </w:pPr>
            <w:r>
              <w:t xml:space="preserve">Izstrādāt individuālos mācību plānus riska grupas skolēniem. Klašu audzinātājiem, sadarbībā ar atbalsta personālu un  mācību priekšmetu skolotājiem pārraudzīt to ieviešanu.  </w:t>
            </w:r>
          </w:p>
          <w:p w14:paraId="4070AA01" w14:textId="77777777" w:rsidR="00FA0AA2" w:rsidRDefault="00000000">
            <w:pPr>
              <w:numPr>
                <w:ilvl w:val="0"/>
                <w:numId w:val="11"/>
              </w:numPr>
              <w:spacing w:after="0" w:line="259" w:lineRule="auto"/>
              <w:ind w:right="41" w:firstLine="0"/>
            </w:pPr>
            <w:r>
              <w:t xml:space="preserve">Koriģēt pedagogu palīgu darba grafiku, atbilstoši skolēnu individuālajām vajadzībām.  </w:t>
            </w:r>
          </w:p>
        </w:tc>
      </w:tr>
      <w:tr w:rsidR="00FA0AA2" w14:paraId="434C9116" w14:textId="77777777">
        <w:trPr>
          <w:trHeight w:val="895"/>
        </w:trPr>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7A0FA7B0" w14:textId="77777777" w:rsidR="00FA0AA2" w:rsidRDefault="00000000">
            <w:pPr>
              <w:spacing w:after="0" w:line="259" w:lineRule="auto"/>
              <w:ind w:left="82" w:right="0" w:firstLine="0"/>
              <w:jc w:val="left"/>
            </w:pPr>
            <w:r>
              <w:t xml:space="preserve">Drošība un psiholoģiskā labklājība  </w:t>
            </w:r>
          </w:p>
        </w:tc>
        <w:tc>
          <w:tcPr>
            <w:tcW w:w="3794" w:type="dxa"/>
            <w:gridSpan w:val="2"/>
            <w:tcBorders>
              <w:top w:val="single" w:sz="4" w:space="0" w:color="000000"/>
              <w:left w:val="single" w:sz="4" w:space="0" w:color="000000"/>
              <w:bottom w:val="nil"/>
              <w:right w:val="single" w:sz="4" w:space="0" w:color="000000"/>
            </w:tcBorders>
            <w:vAlign w:val="bottom"/>
          </w:tcPr>
          <w:p w14:paraId="45A0FD21" w14:textId="77777777" w:rsidR="00FA0AA2" w:rsidRDefault="00000000">
            <w:pPr>
              <w:spacing w:after="0" w:line="259" w:lineRule="auto"/>
              <w:ind w:left="79" w:right="0" w:firstLine="0"/>
              <w:jc w:val="left"/>
            </w:pPr>
            <w:r>
              <w:t xml:space="preserve">Izglītības iestādē ir iespējas kvalitatīvai laika pavadīšanai pēc mācību stundām.   </w:t>
            </w:r>
          </w:p>
        </w:tc>
        <w:tc>
          <w:tcPr>
            <w:tcW w:w="7116" w:type="dxa"/>
            <w:vMerge w:val="restart"/>
            <w:tcBorders>
              <w:top w:val="single" w:sz="4" w:space="0" w:color="000000"/>
              <w:left w:val="single" w:sz="4" w:space="0" w:color="000000"/>
              <w:bottom w:val="single" w:sz="4" w:space="0" w:color="000000"/>
              <w:right w:val="single" w:sz="4" w:space="0" w:color="000000"/>
            </w:tcBorders>
          </w:tcPr>
          <w:p w14:paraId="4C1BADEF" w14:textId="77777777" w:rsidR="00FA0AA2" w:rsidRDefault="00000000">
            <w:pPr>
              <w:numPr>
                <w:ilvl w:val="0"/>
                <w:numId w:val="12"/>
              </w:numPr>
              <w:spacing w:after="2" w:line="279" w:lineRule="auto"/>
              <w:ind w:right="0" w:firstLine="0"/>
            </w:pPr>
            <w:r>
              <w:t xml:space="preserve">Nodrošināt interešu izglītībai nepieciešamo materiāli tehnisko bāzi un atbilstošas kvalifikācijas pedagogus.  </w:t>
            </w:r>
          </w:p>
          <w:p w14:paraId="5CEC8696" w14:textId="77777777" w:rsidR="00FA0AA2" w:rsidRDefault="00000000">
            <w:pPr>
              <w:numPr>
                <w:ilvl w:val="0"/>
                <w:numId w:val="12"/>
              </w:numPr>
              <w:spacing w:after="0" w:line="283" w:lineRule="auto"/>
              <w:ind w:right="0" w:firstLine="0"/>
            </w:pPr>
            <w:r>
              <w:t xml:space="preserve">Izveidot </w:t>
            </w:r>
            <w:r>
              <w:tab/>
              <w:t xml:space="preserve">atpūtas </w:t>
            </w:r>
            <w:r>
              <w:tab/>
              <w:t xml:space="preserve">telpu </w:t>
            </w:r>
            <w:r>
              <w:tab/>
              <w:t xml:space="preserve">skolēniem </w:t>
            </w:r>
            <w:r>
              <w:tab/>
              <w:t xml:space="preserve">brīvā </w:t>
            </w:r>
            <w:r>
              <w:tab/>
              <w:t xml:space="preserve">laika </w:t>
            </w:r>
            <w:r>
              <w:tab/>
              <w:t xml:space="preserve">saturīgai pavadīšanai.  </w:t>
            </w:r>
          </w:p>
          <w:p w14:paraId="78F3FD62" w14:textId="77777777" w:rsidR="00FA0AA2" w:rsidRDefault="00000000">
            <w:pPr>
              <w:numPr>
                <w:ilvl w:val="0"/>
                <w:numId w:val="12"/>
              </w:numPr>
              <w:spacing w:after="0" w:line="259" w:lineRule="auto"/>
              <w:ind w:right="0" w:firstLine="0"/>
            </w:pPr>
            <w:r>
              <w:t xml:space="preserve">Nodrošināt izglītības psihologa un sociālā pedagoga individuālās konsultācijas skolēniem, vecākiem, personālam.  </w:t>
            </w:r>
          </w:p>
        </w:tc>
      </w:tr>
      <w:tr w:rsidR="00FA0AA2" w14:paraId="06BAA4DD" w14:textId="77777777">
        <w:trPr>
          <w:trHeight w:val="1104"/>
        </w:trPr>
        <w:tc>
          <w:tcPr>
            <w:tcW w:w="0" w:type="auto"/>
            <w:vMerge/>
            <w:tcBorders>
              <w:top w:val="nil"/>
              <w:left w:val="single" w:sz="4" w:space="0" w:color="000000"/>
              <w:bottom w:val="nil"/>
              <w:right w:val="single" w:sz="4" w:space="0" w:color="000000"/>
            </w:tcBorders>
          </w:tcPr>
          <w:p w14:paraId="6B66D5D3" w14:textId="77777777" w:rsidR="00FA0AA2" w:rsidRDefault="00FA0AA2">
            <w:pPr>
              <w:spacing w:after="160" w:line="259" w:lineRule="auto"/>
              <w:ind w:left="0" w:right="0" w:firstLine="0"/>
              <w:jc w:val="left"/>
            </w:pPr>
          </w:p>
        </w:tc>
        <w:tc>
          <w:tcPr>
            <w:tcW w:w="79" w:type="dxa"/>
            <w:vMerge w:val="restart"/>
            <w:tcBorders>
              <w:top w:val="nil"/>
              <w:left w:val="single" w:sz="4" w:space="0" w:color="000000"/>
              <w:bottom w:val="single" w:sz="4" w:space="0" w:color="000000"/>
              <w:right w:val="nil"/>
            </w:tcBorders>
          </w:tcPr>
          <w:p w14:paraId="632601E0" w14:textId="77777777" w:rsidR="00FA0AA2" w:rsidRDefault="00FA0AA2">
            <w:pPr>
              <w:spacing w:after="160" w:line="259" w:lineRule="auto"/>
              <w:ind w:left="0" w:right="0" w:firstLine="0"/>
              <w:jc w:val="left"/>
            </w:pPr>
          </w:p>
        </w:tc>
        <w:tc>
          <w:tcPr>
            <w:tcW w:w="3714" w:type="dxa"/>
            <w:tcBorders>
              <w:top w:val="nil"/>
              <w:left w:val="nil"/>
              <w:bottom w:val="nil"/>
              <w:right w:val="single" w:sz="4" w:space="0" w:color="000000"/>
            </w:tcBorders>
            <w:shd w:val="clear" w:color="auto" w:fill="FFFF00"/>
          </w:tcPr>
          <w:p w14:paraId="4422E2E3" w14:textId="77777777" w:rsidR="00FA0AA2" w:rsidRDefault="00000000">
            <w:pPr>
              <w:spacing w:after="0" w:line="259" w:lineRule="auto"/>
              <w:ind w:left="0" w:right="0" w:firstLine="0"/>
              <w:jc w:val="left"/>
            </w:pPr>
            <w:r>
              <w:t xml:space="preserve"> </w:t>
            </w:r>
          </w:p>
          <w:p w14:paraId="0967099E" w14:textId="77777777" w:rsidR="00FA0AA2" w:rsidRDefault="00000000">
            <w:pPr>
              <w:spacing w:after="0" w:line="259" w:lineRule="auto"/>
              <w:ind w:left="0" w:right="0" w:firstLine="0"/>
              <w:jc w:val="left"/>
            </w:pPr>
            <w:r>
              <w:t xml:space="preserve">Skolēniem, vecākiem un personālam ir nodrošināts psihologa un sociālā pedagoga atbalsts krīzes situācijās.  </w:t>
            </w:r>
          </w:p>
        </w:tc>
        <w:tc>
          <w:tcPr>
            <w:tcW w:w="0" w:type="auto"/>
            <w:vMerge/>
            <w:tcBorders>
              <w:top w:val="nil"/>
              <w:left w:val="single" w:sz="4" w:space="0" w:color="000000"/>
              <w:bottom w:val="nil"/>
              <w:right w:val="single" w:sz="4" w:space="0" w:color="000000"/>
            </w:tcBorders>
          </w:tcPr>
          <w:p w14:paraId="50E89C22" w14:textId="77777777" w:rsidR="00FA0AA2" w:rsidRDefault="00FA0AA2">
            <w:pPr>
              <w:spacing w:after="160" w:line="259" w:lineRule="auto"/>
              <w:ind w:left="0" w:right="0" w:firstLine="0"/>
              <w:jc w:val="left"/>
            </w:pPr>
          </w:p>
        </w:tc>
      </w:tr>
      <w:tr w:rsidR="00FA0AA2" w14:paraId="4627A70B" w14:textId="77777777">
        <w:trPr>
          <w:trHeight w:val="305"/>
        </w:trPr>
        <w:tc>
          <w:tcPr>
            <w:tcW w:w="0" w:type="auto"/>
            <w:vMerge/>
            <w:tcBorders>
              <w:top w:val="nil"/>
              <w:left w:val="single" w:sz="4" w:space="0" w:color="000000"/>
              <w:bottom w:val="single" w:sz="4" w:space="0" w:color="000000"/>
              <w:right w:val="single" w:sz="4" w:space="0" w:color="000000"/>
            </w:tcBorders>
          </w:tcPr>
          <w:p w14:paraId="415363F6" w14:textId="77777777" w:rsidR="00FA0AA2" w:rsidRDefault="00FA0AA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72EBE9E" w14:textId="77777777" w:rsidR="00FA0AA2" w:rsidRDefault="00FA0AA2">
            <w:pPr>
              <w:spacing w:after="160" w:line="259" w:lineRule="auto"/>
              <w:ind w:left="0" w:right="0" w:firstLine="0"/>
              <w:jc w:val="left"/>
            </w:pPr>
          </w:p>
        </w:tc>
        <w:tc>
          <w:tcPr>
            <w:tcW w:w="3714" w:type="dxa"/>
            <w:tcBorders>
              <w:top w:val="nil"/>
              <w:left w:val="nil"/>
              <w:bottom w:val="single" w:sz="4" w:space="0" w:color="000000"/>
              <w:right w:val="single" w:sz="4" w:space="0" w:color="000000"/>
            </w:tcBorders>
          </w:tcPr>
          <w:p w14:paraId="17537C9B" w14:textId="77777777" w:rsidR="00FA0AA2" w:rsidRDefault="0000000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78E00B8A" w14:textId="77777777" w:rsidR="00FA0AA2" w:rsidRDefault="00FA0AA2">
            <w:pPr>
              <w:spacing w:after="160" w:line="259" w:lineRule="auto"/>
              <w:ind w:left="0" w:right="0" w:firstLine="0"/>
              <w:jc w:val="left"/>
            </w:pPr>
          </w:p>
        </w:tc>
      </w:tr>
      <w:tr w:rsidR="00FA0AA2" w14:paraId="3B764CC8" w14:textId="77777777">
        <w:trPr>
          <w:trHeight w:val="1253"/>
        </w:trPr>
        <w:tc>
          <w:tcPr>
            <w:tcW w:w="2112" w:type="dxa"/>
            <w:tcBorders>
              <w:top w:val="single" w:sz="4" w:space="0" w:color="000000"/>
              <w:left w:val="single" w:sz="4" w:space="0" w:color="000000"/>
              <w:bottom w:val="single" w:sz="4" w:space="0" w:color="000000"/>
              <w:right w:val="single" w:sz="4" w:space="0" w:color="000000"/>
            </w:tcBorders>
            <w:vAlign w:val="center"/>
          </w:tcPr>
          <w:p w14:paraId="7A4018D9" w14:textId="77777777" w:rsidR="00FA0AA2" w:rsidRDefault="00000000">
            <w:pPr>
              <w:spacing w:after="0" w:line="259" w:lineRule="auto"/>
              <w:ind w:left="82" w:right="0" w:firstLine="0"/>
              <w:jc w:val="left"/>
            </w:pPr>
            <w:r>
              <w:t xml:space="preserve">Infrastruktūra un resursi  </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FFFF00"/>
          </w:tcPr>
          <w:p w14:paraId="08064475" w14:textId="77777777" w:rsidR="00FA0AA2" w:rsidRDefault="00000000">
            <w:pPr>
              <w:spacing w:after="0" w:line="259" w:lineRule="auto"/>
              <w:ind w:left="79" w:right="0" w:firstLine="0"/>
              <w:jc w:val="left"/>
            </w:pPr>
            <w:r>
              <w:t xml:space="preserve">Ir izveidota funkcionāla āra klase, kas pielāgojama dažādām vajadzībām.  </w:t>
            </w:r>
          </w:p>
        </w:tc>
        <w:tc>
          <w:tcPr>
            <w:tcW w:w="7116" w:type="dxa"/>
            <w:tcBorders>
              <w:top w:val="single" w:sz="4" w:space="0" w:color="000000"/>
              <w:left w:val="single" w:sz="4" w:space="0" w:color="000000"/>
              <w:bottom w:val="single" w:sz="4" w:space="0" w:color="000000"/>
              <w:right w:val="single" w:sz="4" w:space="0" w:color="000000"/>
            </w:tcBorders>
          </w:tcPr>
          <w:p w14:paraId="737CE749" w14:textId="77777777" w:rsidR="00FA0AA2" w:rsidRDefault="00000000">
            <w:pPr>
              <w:numPr>
                <w:ilvl w:val="0"/>
                <w:numId w:val="13"/>
              </w:numPr>
              <w:spacing w:after="0" w:line="283" w:lineRule="auto"/>
              <w:ind w:right="0" w:firstLine="0"/>
              <w:jc w:val="left"/>
            </w:pPr>
            <w:r>
              <w:t xml:space="preserve">Izstrādāt projekta skices āra klases un aktīvās atpūtas zonas izveidošanai.  </w:t>
            </w:r>
          </w:p>
          <w:p w14:paraId="19C1D0DC" w14:textId="77777777" w:rsidR="00FA0AA2" w:rsidRDefault="00000000">
            <w:pPr>
              <w:numPr>
                <w:ilvl w:val="0"/>
                <w:numId w:val="13"/>
              </w:numPr>
              <w:spacing w:after="0" w:line="259" w:lineRule="auto"/>
              <w:ind w:right="0" w:firstLine="0"/>
              <w:jc w:val="left"/>
            </w:pPr>
            <w:r>
              <w:t xml:space="preserve">Plānot finanšu resursus āra klases un aktīvās atpūtas zonas izveidošanai.   </w:t>
            </w:r>
          </w:p>
        </w:tc>
      </w:tr>
    </w:tbl>
    <w:p w14:paraId="446C6BB9" w14:textId="77777777" w:rsidR="00FA0AA2" w:rsidRDefault="00000000">
      <w:pPr>
        <w:spacing w:after="0" w:line="259" w:lineRule="auto"/>
        <w:ind w:left="720" w:right="0" w:firstLine="0"/>
        <w:jc w:val="left"/>
      </w:pPr>
      <w:r>
        <w:t xml:space="preserve">  </w:t>
      </w:r>
    </w:p>
    <w:p w14:paraId="0E6D7499" w14:textId="77777777" w:rsidR="00FA0AA2" w:rsidRDefault="00000000">
      <w:pPr>
        <w:spacing w:after="0" w:line="238" w:lineRule="auto"/>
        <w:ind w:left="0" w:right="10069" w:firstLine="0"/>
        <w:jc w:val="left"/>
      </w:pPr>
      <w:r>
        <w:t xml:space="preserve">   </w:t>
      </w:r>
      <w:r>
        <w:tab/>
        <w:t xml:space="preserve"> </w:t>
      </w:r>
    </w:p>
    <w:p w14:paraId="181EC3A3" w14:textId="77777777" w:rsidR="00FA0AA2" w:rsidRDefault="00000000">
      <w:pPr>
        <w:spacing w:after="0" w:line="259" w:lineRule="auto"/>
        <w:ind w:left="730" w:right="0"/>
        <w:jc w:val="left"/>
      </w:pPr>
      <w:r>
        <w:rPr>
          <w:b/>
        </w:rPr>
        <w:t xml:space="preserve"> JOMA: LABA PĀRVALDĪBA  </w:t>
      </w:r>
    </w:p>
    <w:p w14:paraId="6F440493" w14:textId="77777777" w:rsidR="00FA0AA2" w:rsidRDefault="00000000">
      <w:pPr>
        <w:spacing w:after="23" w:line="259" w:lineRule="auto"/>
        <w:ind w:left="720" w:right="0" w:firstLine="0"/>
        <w:jc w:val="left"/>
      </w:pPr>
      <w:r>
        <w:rPr>
          <w:b/>
        </w:rPr>
        <w:t xml:space="preserve"> </w:t>
      </w:r>
      <w:r>
        <w:t xml:space="preserve"> </w:t>
      </w:r>
    </w:p>
    <w:p w14:paraId="1F707CBB" w14:textId="77777777" w:rsidR="00FA0AA2" w:rsidRDefault="00000000">
      <w:pPr>
        <w:spacing w:after="0"/>
        <w:ind w:left="726" w:right="0"/>
      </w:pPr>
      <w:r>
        <w:rPr>
          <w:b/>
        </w:rPr>
        <w:t>Prioritāte</w:t>
      </w:r>
      <w:r>
        <w:t xml:space="preserve">: Informācijas aprites uzlabošana un skolas sasniegumu popularizēšana.   </w:t>
      </w:r>
    </w:p>
    <w:p w14:paraId="396DD931" w14:textId="77777777" w:rsidR="00FA0AA2" w:rsidRDefault="00000000">
      <w:pPr>
        <w:spacing w:after="0" w:line="259" w:lineRule="auto"/>
        <w:ind w:left="720" w:right="0" w:firstLine="0"/>
        <w:jc w:val="left"/>
      </w:pPr>
      <w:r>
        <w:t xml:space="preserve">  </w:t>
      </w:r>
    </w:p>
    <w:tbl>
      <w:tblPr>
        <w:tblStyle w:val="TableGrid"/>
        <w:tblW w:w="13022" w:type="dxa"/>
        <w:tblInd w:w="730" w:type="dxa"/>
        <w:tblCellMar>
          <w:top w:w="78" w:type="dxa"/>
          <w:left w:w="106" w:type="dxa"/>
          <w:bottom w:w="0" w:type="dxa"/>
          <w:right w:w="0" w:type="dxa"/>
        </w:tblCellMar>
        <w:tblLook w:val="04A0" w:firstRow="1" w:lastRow="0" w:firstColumn="1" w:lastColumn="0" w:noHBand="0" w:noVBand="1"/>
      </w:tblPr>
      <w:tblGrid>
        <w:gridCol w:w="2112"/>
        <w:gridCol w:w="3962"/>
        <w:gridCol w:w="6948"/>
      </w:tblGrid>
      <w:tr w:rsidR="00FA0AA2" w14:paraId="3CDDD1D6" w14:textId="77777777">
        <w:trPr>
          <w:trHeight w:val="567"/>
        </w:trPr>
        <w:tc>
          <w:tcPr>
            <w:tcW w:w="2112" w:type="dxa"/>
            <w:tcBorders>
              <w:top w:val="single" w:sz="4" w:space="0" w:color="000000"/>
              <w:left w:val="single" w:sz="4" w:space="0" w:color="000000"/>
              <w:bottom w:val="single" w:sz="4" w:space="0" w:color="000000"/>
              <w:right w:val="single" w:sz="4" w:space="0" w:color="000000"/>
            </w:tcBorders>
            <w:vAlign w:val="center"/>
          </w:tcPr>
          <w:p w14:paraId="4631FCAD" w14:textId="77777777" w:rsidR="00FA0AA2" w:rsidRDefault="00000000">
            <w:pPr>
              <w:spacing w:after="0" w:line="259" w:lineRule="auto"/>
              <w:ind w:left="0" w:right="108" w:firstLine="0"/>
              <w:jc w:val="center"/>
            </w:pPr>
            <w:r>
              <w:rPr>
                <w:b/>
              </w:rPr>
              <w:t xml:space="preserve">Kritērijs </w:t>
            </w:r>
            <w:r>
              <w:t xml:space="preserve"> </w:t>
            </w:r>
          </w:p>
        </w:tc>
        <w:tc>
          <w:tcPr>
            <w:tcW w:w="3962" w:type="dxa"/>
            <w:tcBorders>
              <w:top w:val="single" w:sz="4" w:space="0" w:color="000000"/>
              <w:left w:val="single" w:sz="4" w:space="0" w:color="000000"/>
              <w:bottom w:val="single" w:sz="4" w:space="0" w:color="000000"/>
              <w:right w:val="single" w:sz="4" w:space="0" w:color="000000"/>
            </w:tcBorders>
            <w:vAlign w:val="center"/>
          </w:tcPr>
          <w:p w14:paraId="06B74474" w14:textId="77777777" w:rsidR="00FA0AA2" w:rsidRDefault="00000000">
            <w:pPr>
              <w:spacing w:after="0" w:line="259" w:lineRule="auto"/>
              <w:ind w:left="0" w:right="111" w:firstLine="0"/>
              <w:jc w:val="center"/>
            </w:pPr>
            <w:r>
              <w:rPr>
                <w:b/>
              </w:rPr>
              <w:t xml:space="preserve">Plānotie sasniedzamie rezultāti </w:t>
            </w:r>
            <w:r>
              <w:t xml:space="preserve"> </w:t>
            </w:r>
          </w:p>
        </w:tc>
        <w:tc>
          <w:tcPr>
            <w:tcW w:w="6948" w:type="dxa"/>
            <w:tcBorders>
              <w:top w:val="single" w:sz="4" w:space="0" w:color="000000"/>
              <w:left w:val="single" w:sz="4" w:space="0" w:color="000000"/>
              <w:bottom w:val="single" w:sz="4" w:space="0" w:color="000000"/>
              <w:right w:val="single" w:sz="4" w:space="0" w:color="000000"/>
            </w:tcBorders>
            <w:vAlign w:val="center"/>
          </w:tcPr>
          <w:p w14:paraId="3FC9D42E" w14:textId="77777777" w:rsidR="00FA0AA2" w:rsidRDefault="00000000">
            <w:pPr>
              <w:spacing w:after="0" w:line="259" w:lineRule="auto"/>
              <w:ind w:left="0" w:right="107" w:firstLine="0"/>
              <w:jc w:val="center"/>
            </w:pPr>
            <w:r>
              <w:rPr>
                <w:b/>
              </w:rPr>
              <w:t xml:space="preserve">Ieviešanas gaita </w:t>
            </w:r>
            <w:r>
              <w:t xml:space="preserve"> </w:t>
            </w:r>
          </w:p>
        </w:tc>
      </w:tr>
      <w:tr w:rsidR="00FA0AA2" w14:paraId="22F27E17" w14:textId="77777777">
        <w:trPr>
          <w:trHeight w:val="884"/>
        </w:trPr>
        <w:tc>
          <w:tcPr>
            <w:tcW w:w="2112" w:type="dxa"/>
            <w:tcBorders>
              <w:top w:val="single" w:sz="4" w:space="0" w:color="000000"/>
              <w:left w:val="single" w:sz="4" w:space="0" w:color="000000"/>
              <w:bottom w:val="single" w:sz="4" w:space="0" w:color="000000"/>
              <w:right w:val="single" w:sz="4" w:space="0" w:color="000000"/>
            </w:tcBorders>
            <w:vAlign w:val="center"/>
          </w:tcPr>
          <w:p w14:paraId="24C7D284" w14:textId="77777777" w:rsidR="00FA0AA2" w:rsidRDefault="00000000">
            <w:pPr>
              <w:spacing w:after="0" w:line="259" w:lineRule="auto"/>
              <w:ind w:left="5" w:right="0" w:firstLine="0"/>
              <w:jc w:val="left"/>
            </w:pPr>
            <w:r>
              <w:t xml:space="preserve">Administratīvā efektivitāte  </w:t>
            </w:r>
          </w:p>
        </w:tc>
        <w:tc>
          <w:tcPr>
            <w:tcW w:w="3962" w:type="dxa"/>
            <w:tcBorders>
              <w:top w:val="single" w:sz="4" w:space="0" w:color="000000"/>
              <w:left w:val="single" w:sz="4" w:space="0" w:color="000000"/>
              <w:bottom w:val="single" w:sz="4" w:space="0" w:color="000000"/>
              <w:right w:val="single" w:sz="4" w:space="0" w:color="000000"/>
            </w:tcBorders>
            <w:shd w:val="clear" w:color="auto" w:fill="FFFF00"/>
          </w:tcPr>
          <w:p w14:paraId="20E3C847" w14:textId="77777777" w:rsidR="00FA0AA2" w:rsidRDefault="00000000">
            <w:pPr>
              <w:spacing w:after="0" w:line="259" w:lineRule="auto"/>
              <w:ind w:left="2" w:right="0" w:firstLine="0"/>
              <w:jc w:val="left"/>
            </w:pPr>
            <w:r>
              <w:t xml:space="preserve">Izglītības iestāde turpina piedalīties vietējos un starptautiskos projektos (Erasmus, Nordplus u.c.).   </w:t>
            </w:r>
          </w:p>
        </w:tc>
        <w:tc>
          <w:tcPr>
            <w:tcW w:w="6948" w:type="dxa"/>
            <w:tcBorders>
              <w:top w:val="single" w:sz="4" w:space="0" w:color="000000"/>
              <w:left w:val="single" w:sz="4" w:space="0" w:color="000000"/>
              <w:bottom w:val="single" w:sz="4" w:space="0" w:color="000000"/>
              <w:right w:val="single" w:sz="4" w:space="0" w:color="000000"/>
            </w:tcBorders>
          </w:tcPr>
          <w:p w14:paraId="5D8719B8" w14:textId="77777777" w:rsidR="00FA0AA2" w:rsidRDefault="00000000">
            <w:pPr>
              <w:spacing w:after="0" w:line="259" w:lineRule="auto"/>
              <w:ind w:left="4" w:right="0" w:firstLine="0"/>
            </w:pPr>
            <w:r>
              <w:t xml:space="preserve">1. Turpināt sadarbību ar partneriem Lietuvā un Igaunijā “ Nordplus Junior” projektu pieteikumu izstrādē un projektu realizēšanā.  </w:t>
            </w:r>
          </w:p>
        </w:tc>
      </w:tr>
      <w:tr w:rsidR="00FA0AA2" w14:paraId="4FDFFC95" w14:textId="77777777">
        <w:trPr>
          <w:trHeight w:val="1276"/>
        </w:trPr>
        <w:tc>
          <w:tcPr>
            <w:tcW w:w="2112" w:type="dxa"/>
            <w:tcBorders>
              <w:top w:val="single" w:sz="4" w:space="0" w:color="000000"/>
              <w:left w:val="single" w:sz="4" w:space="0" w:color="000000"/>
              <w:bottom w:val="single" w:sz="4" w:space="0" w:color="000000"/>
              <w:right w:val="single" w:sz="4" w:space="0" w:color="000000"/>
            </w:tcBorders>
          </w:tcPr>
          <w:p w14:paraId="4BDBEE74" w14:textId="77777777" w:rsidR="00FA0AA2" w:rsidRDefault="00000000">
            <w:pPr>
              <w:spacing w:after="0" w:line="259" w:lineRule="auto"/>
              <w:ind w:left="2" w:right="0" w:firstLine="0"/>
              <w:jc w:val="left"/>
            </w:pPr>
            <w:r>
              <w:t xml:space="preserve"> </w:t>
            </w:r>
          </w:p>
        </w:tc>
        <w:tc>
          <w:tcPr>
            <w:tcW w:w="3962" w:type="dxa"/>
            <w:tcBorders>
              <w:top w:val="single" w:sz="4" w:space="0" w:color="000000"/>
              <w:left w:val="single" w:sz="4" w:space="0" w:color="000000"/>
              <w:bottom w:val="single" w:sz="4" w:space="0" w:color="000000"/>
              <w:right w:val="single" w:sz="4" w:space="0" w:color="000000"/>
            </w:tcBorders>
          </w:tcPr>
          <w:p w14:paraId="4F57B786" w14:textId="77777777" w:rsidR="00FA0AA2" w:rsidRDefault="00000000">
            <w:pPr>
              <w:spacing w:after="0" w:line="259" w:lineRule="auto"/>
              <w:ind w:left="0" w:right="0" w:firstLine="0"/>
              <w:jc w:val="left"/>
            </w:pPr>
            <w:r>
              <w:t xml:space="preserve"> </w:t>
            </w:r>
          </w:p>
        </w:tc>
        <w:tc>
          <w:tcPr>
            <w:tcW w:w="6948" w:type="dxa"/>
            <w:tcBorders>
              <w:top w:val="single" w:sz="4" w:space="0" w:color="000000"/>
              <w:left w:val="single" w:sz="4" w:space="0" w:color="000000"/>
              <w:bottom w:val="single" w:sz="4" w:space="0" w:color="000000"/>
              <w:right w:val="single" w:sz="4" w:space="0" w:color="000000"/>
            </w:tcBorders>
            <w:vAlign w:val="center"/>
          </w:tcPr>
          <w:p w14:paraId="73287248" w14:textId="77777777" w:rsidR="00FA0AA2" w:rsidRDefault="00000000">
            <w:pPr>
              <w:numPr>
                <w:ilvl w:val="0"/>
                <w:numId w:val="14"/>
              </w:numPr>
              <w:spacing w:after="0" w:line="278" w:lineRule="auto"/>
              <w:ind w:right="0" w:firstLine="0"/>
            </w:pPr>
            <w:r>
              <w:t xml:space="preserve">Pilnveidot pedagogu profesionālās kompetences, izmantojot Erasmus + piedāvātās iespējas.  </w:t>
            </w:r>
          </w:p>
          <w:p w14:paraId="71B535DB" w14:textId="77777777" w:rsidR="00FA0AA2" w:rsidRDefault="00000000">
            <w:pPr>
              <w:numPr>
                <w:ilvl w:val="0"/>
                <w:numId w:val="14"/>
              </w:numPr>
              <w:spacing w:after="0" w:line="259" w:lineRule="auto"/>
              <w:ind w:right="0" w:firstLine="0"/>
            </w:pPr>
            <w:r>
              <w:t xml:space="preserve">Veidot jaunus starptautiskus kontaktus un atrast partnerus nākotnes projektiem.  </w:t>
            </w:r>
          </w:p>
        </w:tc>
      </w:tr>
      <w:tr w:rsidR="00FA0AA2" w14:paraId="5A90B377" w14:textId="77777777">
        <w:trPr>
          <w:trHeight w:val="1753"/>
        </w:trPr>
        <w:tc>
          <w:tcPr>
            <w:tcW w:w="2112" w:type="dxa"/>
            <w:tcBorders>
              <w:top w:val="single" w:sz="4" w:space="0" w:color="000000"/>
              <w:left w:val="single" w:sz="4" w:space="0" w:color="000000"/>
              <w:bottom w:val="single" w:sz="4" w:space="0" w:color="000000"/>
              <w:right w:val="single" w:sz="4" w:space="0" w:color="000000"/>
            </w:tcBorders>
            <w:vAlign w:val="center"/>
          </w:tcPr>
          <w:p w14:paraId="5EE9BADE" w14:textId="77777777" w:rsidR="00FA0AA2" w:rsidRDefault="00000000">
            <w:pPr>
              <w:spacing w:after="0" w:line="277" w:lineRule="auto"/>
              <w:ind w:left="5" w:right="0" w:firstLine="0"/>
              <w:jc w:val="left"/>
            </w:pPr>
            <w:r>
              <w:t xml:space="preserve">Vadības profesionālā  </w:t>
            </w:r>
          </w:p>
          <w:p w14:paraId="47B2AF37" w14:textId="77777777" w:rsidR="00FA0AA2" w:rsidRDefault="00000000">
            <w:pPr>
              <w:spacing w:after="0" w:line="259" w:lineRule="auto"/>
              <w:ind w:left="5" w:right="0" w:firstLine="0"/>
              <w:jc w:val="left"/>
            </w:pPr>
            <w:r>
              <w:t xml:space="preserve">darbība  </w:t>
            </w:r>
          </w:p>
          <w:p w14:paraId="2CF89F48" w14:textId="77777777" w:rsidR="00FA0AA2" w:rsidRDefault="00000000">
            <w:pPr>
              <w:spacing w:after="0" w:line="259" w:lineRule="auto"/>
              <w:ind w:left="5" w:right="0" w:firstLine="0"/>
              <w:jc w:val="left"/>
            </w:pPr>
            <w:r>
              <w:t xml:space="preserve">  </w:t>
            </w:r>
          </w:p>
        </w:tc>
        <w:tc>
          <w:tcPr>
            <w:tcW w:w="3962" w:type="dxa"/>
            <w:tcBorders>
              <w:top w:val="single" w:sz="4" w:space="0" w:color="000000"/>
              <w:left w:val="single" w:sz="4" w:space="0" w:color="000000"/>
              <w:bottom w:val="single" w:sz="4" w:space="0" w:color="000000"/>
              <w:right w:val="single" w:sz="4" w:space="0" w:color="000000"/>
            </w:tcBorders>
          </w:tcPr>
          <w:p w14:paraId="59035FE0" w14:textId="77777777" w:rsidR="00FA0AA2" w:rsidRDefault="00000000">
            <w:pPr>
              <w:spacing w:after="0" w:line="259" w:lineRule="auto"/>
              <w:ind w:left="2" w:right="0" w:firstLine="0"/>
              <w:jc w:val="left"/>
            </w:pPr>
            <w:r>
              <w:t xml:space="preserve">Izglītības iestādē ir izveidota funkcionāla un ērti lietojama mājas lapa, kas uzlabo informācijas apriti un popularizē skolas sasniegumus.   </w:t>
            </w:r>
          </w:p>
        </w:tc>
        <w:tc>
          <w:tcPr>
            <w:tcW w:w="6948" w:type="dxa"/>
            <w:tcBorders>
              <w:top w:val="single" w:sz="4" w:space="0" w:color="000000"/>
              <w:left w:val="single" w:sz="4" w:space="0" w:color="000000"/>
              <w:bottom w:val="single" w:sz="4" w:space="0" w:color="000000"/>
              <w:right w:val="single" w:sz="4" w:space="0" w:color="000000"/>
            </w:tcBorders>
          </w:tcPr>
          <w:p w14:paraId="71820298" w14:textId="77777777" w:rsidR="00FA0AA2" w:rsidRDefault="00000000">
            <w:pPr>
              <w:numPr>
                <w:ilvl w:val="0"/>
                <w:numId w:val="15"/>
              </w:numPr>
              <w:spacing w:after="49" w:line="238" w:lineRule="auto"/>
              <w:ind w:right="114" w:firstLine="0"/>
            </w:pPr>
            <w:r>
              <w:t xml:space="preserve">Izveidot un regulāri uzturēt skolas mājas lapu, uzlabojot skolēnu, vecāku, pedagogu un sabiedrības informētību par skolas jaunumiem.  </w:t>
            </w:r>
          </w:p>
          <w:p w14:paraId="23AA627A" w14:textId="77777777" w:rsidR="00FA0AA2" w:rsidRDefault="00000000">
            <w:pPr>
              <w:numPr>
                <w:ilvl w:val="0"/>
                <w:numId w:val="15"/>
              </w:numPr>
              <w:spacing w:after="0" w:line="259" w:lineRule="auto"/>
              <w:ind w:right="114" w:firstLine="0"/>
            </w:pPr>
            <w:r>
              <w:t xml:space="preserve">Regulāri informēt sabiedrību un vecākus par izglītības procesa īstenošanu, aktuālajām norisēm un labās prakses piemēriem skolā, izmantojot novada masu mediju piedāvātās iespējas   </w:t>
            </w:r>
          </w:p>
        </w:tc>
      </w:tr>
      <w:tr w:rsidR="00FA0AA2" w14:paraId="6C565BB4" w14:textId="77777777">
        <w:trPr>
          <w:trHeight w:val="1525"/>
        </w:trPr>
        <w:tc>
          <w:tcPr>
            <w:tcW w:w="2112" w:type="dxa"/>
            <w:tcBorders>
              <w:top w:val="single" w:sz="4" w:space="0" w:color="000000"/>
              <w:left w:val="single" w:sz="4" w:space="0" w:color="000000"/>
              <w:bottom w:val="single" w:sz="4" w:space="0" w:color="000000"/>
              <w:right w:val="single" w:sz="4" w:space="0" w:color="000000"/>
            </w:tcBorders>
            <w:vAlign w:val="center"/>
          </w:tcPr>
          <w:p w14:paraId="7C41D191" w14:textId="77777777" w:rsidR="00FA0AA2" w:rsidRDefault="00000000">
            <w:pPr>
              <w:spacing w:after="0" w:line="259" w:lineRule="auto"/>
              <w:ind w:left="5" w:right="0" w:firstLine="0"/>
              <w:jc w:val="left"/>
            </w:pPr>
            <w:r>
              <w:t xml:space="preserve">Atbalsts un sadarbība  </w:t>
            </w:r>
          </w:p>
        </w:tc>
        <w:tc>
          <w:tcPr>
            <w:tcW w:w="3962" w:type="dxa"/>
            <w:tcBorders>
              <w:top w:val="single" w:sz="4" w:space="0" w:color="000000"/>
              <w:left w:val="single" w:sz="4" w:space="0" w:color="000000"/>
              <w:bottom w:val="single" w:sz="4" w:space="0" w:color="000000"/>
              <w:right w:val="single" w:sz="4" w:space="0" w:color="000000"/>
            </w:tcBorders>
            <w:shd w:val="clear" w:color="auto" w:fill="FFFF00"/>
          </w:tcPr>
          <w:p w14:paraId="041192C1" w14:textId="77777777" w:rsidR="00FA0AA2" w:rsidRDefault="00000000">
            <w:pPr>
              <w:spacing w:after="0" w:line="259" w:lineRule="auto"/>
              <w:ind w:left="2" w:right="0" w:firstLine="0"/>
              <w:jc w:val="left"/>
            </w:pPr>
            <w:r>
              <w:t xml:space="preserve">Ir izveidota atbalsta sistēma vecāku iniciatīvām.  </w:t>
            </w:r>
          </w:p>
        </w:tc>
        <w:tc>
          <w:tcPr>
            <w:tcW w:w="6948" w:type="dxa"/>
            <w:tcBorders>
              <w:top w:val="single" w:sz="4" w:space="0" w:color="000000"/>
              <w:left w:val="single" w:sz="4" w:space="0" w:color="000000"/>
              <w:bottom w:val="single" w:sz="4" w:space="0" w:color="000000"/>
              <w:right w:val="single" w:sz="4" w:space="0" w:color="000000"/>
            </w:tcBorders>
          </w:tcPr>
          <w:p w14:paraId="313798F5" w14:textId="77777777" w:rsidR="00FA0AA2" w:rsidRDefault="00000000">
            <w:pPr>
              <w:numPr>
                <w:ilvl w:val="0"/>
                <w:numId w:val="16"/>
              </w:numPr>
              <w:spacing w:after="3" w:line="278" w:lineRule="auto"/>
              <w:ind w:right="39" w:firstLine="0"/>
            </w:pPr>
            <w:r>
              <w:t xml:space="preserve">Organizēt skolas audzināšanas pasākumus, iesaistot to norisēs skolēnu vecākus.  </w:t>
            </w:r>
          </w:p>
          <w:p w14:paraId="3CF3B43D" w14:textId="77777777" w:rsidR="00FA0AA2" w:rsidRDefault="00000000">
            <w:pPr>
              <w:numPr>
                <w:ilvl w:val="0"/>
                <w:numId w:val="16"/>
              </w:numPr>
              <w:spacing w:after="0" w:line="259" w:lineRule="auto"/>
              <w:ind w:right="39" w:firstLine="0"/>
            </w:pPr>
            <w:r>
              <w:t xml:space="preserve">Izveidot skolas atbalsta biedrību ar mērķi </w:t>
            </w:r>
            <w:r>
              <w:rPr>
                <w:color w:val="454A4C"/>
              </w:rPr>
              <w:t xml:space="preserve">veicināt un </w:t>
            </w:r>
            <w:r>
              <w:t xml:space="preserve">attīstīt mācību programmu ieviešanu un realizēšanu skolā, lai sekmētu bērnu attīstību un sniegtu materiāli tehnisku palīdzību izglītības procesā.  </w:t>
            </w:r>
          </w:p>
        </w:tc>
      </w:tr>
    </w:tbl>
    <w:p w14:paraId="4808F689" w14:textId="77777777" w:rsidR="00FA0AA2" w:rsidRDefault="00000000">
      <w:pPr>
        <w:spacing w:after="0" w:line="259" w:lineRule="auto"/>
        <w:ind w:left="720" w:right="0" w:firstLine="0"/>
        <w:jc w:val="left"/>
      </w:pPr>
      <w:r>
        <w:t xml:space="preserve"> </w:t>
      </w:r>
    </w:p>
    <w:p w14:paraId="1AE6C036" w14:textId="77777777" w:rsidR="00FA0AA2" w:rsidRDefault="00000000">
      <w:pPr>
        <w:spacing w:after="0"/>
        <w:ind w:left="730" w:right="0"/>
      </w:pPr>
      <w:r>
        <w:t xml:space="preserve"> Skolas direktore Elīna Vītola </w:t>
      </w:r>
    </w:p>
    <w:p w14:paraId="21689450" w14:textId="77777777" w:rsidR="00FA0AA2" w:rsidRDefault="00000000">
      <w:pPr>
        <w:spacing w:after="158" w:line="259" w:lineRule="auto"/>
        <w:ind w:left="0" w:right="0" w:firstLine="0"/>
        <w:jc w:val="left"/>
      </w:pPr>
      <w:r>
        <w:t xml:space="preserve"> </w:t>
      </w:r>
    </w:p>
    <w:p w14:paraId="440E797C" w14:textId="77777777" w:rsidR="00FA0AA2" w:rsidRDefault="00000000">
      <w:pPr>
        <w:spacing w:after="156" w:line="259" w:lineRule="auto"/>
        <w:ind w:left="0" w:right="0" w:firstLine="0"/>
        <w:jc w:val="left"/>
      </w:pPr>
      <w:r>
        <w:t xml:space="preserve"> </w:t>
      </w:r>
    </w:p>
    <w:p w14:paraId="7A575B44" w14:textId="77777777" w:rsidR="00FA0AA2" w:rsidRDefault="00000000">
      <w:pPr>
        <w:spacing w:after="0" w:line="259" w:lineRule="auto"/>
        <w:ind w:left="0" w:right="0" w:firstLine="0"/>
        <w:jc w:val="left"/>
      </w:pPr>
      <w:r>
        <w:t xml:space="preserve"> </w:t>
      </w:r>
    </w:p>
    <w:sectPr w:rsidR="00FA0AA2">
      <w:footerReference w:type="even" r:id="rId8"/>
      <w:footerReference w:type="default" r:id="rId9"/>
      <w:footerReference w:type="first" r:id="rId10"/>
      <w:pgSz w:w="15840" w:h="12240" w:orient="landscape"/>
      <w:pgMar w:top="1133" w:right="1698" w:bottom="1160" w:left="1133"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CF02A" w14:textId="77777777" w:rsidR="00230EDC" w:rsidRDefault="00230EDC">
      <w:pPr>
        <w:spacing w:after="0" w:line="240" w:lineRule="auto"/>
      </w:pPr>
      <w:r>
        <w:separator/>
      </w:r>
    </w:p>
  </w:endnote>
  <w:endnote w:type="continuationSeparator" w:id="0">
    <w:p w14:paraId="7EC7BE7B" w14:textId="77777777" w:rsidR="00230EDC" w:rsidRDefault="0023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BDEF" w14:textId="77777777" w:rsidR="00FA0AA2"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0074" w14:textId="77777777" w:rsidR="00FA0AA2"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3A1B" w14:textId="77777777" w:rsidR="00FA0AA2"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BB8BE" w14:textId="77777777" w:rsidR="00230EDC" w:rsidRDefault="00230EDC">
      <w:pPr>
        <w:spacing w:after="0" w:line="240" w:lineRule="auto"/>
      </w:pPr>
      <w:r>
        <w:separator/>
      </w:r>
    </w:p>
  </w:footnote>
  <w:footnote w:type="continuationSeparator" w:id="0">
    <w:p w14:paraId="4B2B2262" w14:textId="77777777" w:rsidR="00230EDC" w:rsidRDefault="0023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B075F"/>
    <w:multiLevelType w:val="hybridMultilevel"/>
    <w:tmpl w:val="01A67720"/>
    <w:lvl w:ilvl="0" w:tplc="62944F6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6DF2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CE4B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296D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EF38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CA2C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0568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EC484">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CDBB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4C22EF"/>
    <w:multiLevelType w:val="hybridMultilevel"/>
    <w:tmpl w:val="BD46A96A"/>
    <w:lvl w:ilvl="0" w:tplc="EAD800DE">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23C4C">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4D542">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29E96">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E7FE2">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4B2A2">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A9F0C">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B678">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8574E">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AC5896"/>
    <w:multiLevelType w:val="multilevel"/>
    <w:tmpl w:val="80A4A728"/>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D7380B"/>
    <w:multiLevelType w:val="hybridMultilevel"/>
    <w:tmpl w:val="5B286F26"/>
    <w:lvl w:ilvl="0" w:tplc="A86A756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4D21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C0D5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E1DA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670E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6A21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C1FE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E8FD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204B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D934D8"/>
    <w:multiLevelType w:val="hybridMultilevel"/>
    <w:tmpl w:val="DAFEBD84"/>
    <w:lvl w:ilvl="0" w:tplc="05EC8EB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C9D34">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6E9E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423F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C74C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E0910">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061B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89B6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E1A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3743BB"/>
    <w:multiLevelType w:val="hybridMultilevel"/>
    <w:tmpl w:val="2A509FF6"/>
    <w:lvl w:ilvl="0" w:tplc="4CC466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4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4B6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6FA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0F8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E25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EFF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83A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CFE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CB6121"/>
    <w:multiLevelType w:val="hybridMultilevel"/>
    <w:tmpl w:val="F95E3382"/>
    <w:lvl w:ilvl="0" w:tplc="7C7882A4">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4ABD4">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C72B2">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EC80A">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6FD16">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0B26C">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23040">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A7852">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07C14">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E00944"/>
    <w:multiLevelType w:val="hybridMultilevel"/>
    <w:tmpl w:val="3E4074BC"/>
    <w:lvl w:ilvl="0" w:tplc="EA2085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263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A8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C8F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E41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2EA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C5D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E13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8D9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9E078C"/>
    <w:multiLevelType w:val="hybridMultilevel"/>
    <w:tmpl w:val="7708EF38"/>
    <w:lvl w:ilvl="0" w:tplc="ED4E8234">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58DD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7ABC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665A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E9C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340C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E03E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C633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3C5A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DC2426"/>
    <w:multiLevelType w:val="hybridMultilevel"/>
    <w:tmpl w:val="024ED6DC"/>
    <w:lvl w:ilvl="0" w:tplc="71100F74">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C9598">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E13F8">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4BDE8">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E4748">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032E2">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ABD14">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82B3A">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012A4">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7F195C"/>
    <w:multiLevelType w:val="hybridMultilevel"/>
    <w:tmpl w:val="2BA25088"/>
    <w:lvl w:ilvl="0" w:tplc="DFBCE3EE">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CD2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EB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6DDD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EFCD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0175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A8D1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0A5B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24E6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974C57"/>
    <w:multiLevelType w:val="hybridMultilevel"/>
    <w:tmpl w:val="DE20EE0A"/>
    <w:lvl w:ilvl="0" w:tplc="A51247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E3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AC0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287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476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8B5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00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E98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AA1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085AB3"/>
    <w:multiLevelType w:val="hybridMultilevel"/>
    <w:tmpl w:val="7B6EC17A"/>
    <w:lvl w:ilvl="0" w:tplc="13ACF8A4">
      <w:start w:val="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6BAA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45C2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8B74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6873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8C54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4787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24DF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87B2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9E1042"/>
    <w:multiLevelType w:val="hybridMultilevel"/>
    <w:tmpl w:val="BF9C6D56"/>
    <w:lvl w:ilvl="0" w:tplc="E1643CAA">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849D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6C3B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60A4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4EEF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2039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A5CE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E737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0584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47724D"/>
    <w:multiLevelType w:val="hybridMultilevel"/>
    <w:tmpl w:val="9C8AD9F0"/>
    <w:lvl w:ilvl="0" w:tplc="6B004C2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BE4B0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98F8D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B47C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8A31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D20B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0A546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8A711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06BB3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A9563B"/>
    <w:multiLevelType w:val="hybridMultilevel"/>
    <w:tmpl w:val="AF5A913A"/>
    <w:lvl w:ilvl="0" w:tplc="07A0ED8A">
      <w:start w:val="6"/>
      <w:numFmt w:val="decimal"/>
      <w:lvlText w:val="%1."/>
      <w:lvlJc w:val="left"/>
      <w:pPr>
        <w:ind w:left="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D29816">
      <w:start w:val="1"/>
      <w:numFmt w:val="lowerLetter"/>
      <w:lvlText w:val="%2"/>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F05CC4">
      <w:start w:val="1"/>
      <w:numFmt w:val="lowerRoman"/>
      <w:lvlText w:val="%3"/>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58590E">
      <w:start w:val="1"/>
      <w:numFmt w:val="decimal"/>
      <w:lvlText w:val="%4"/>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B659E6">
      <w:start w:val="1"/>
      <w:numFmt w:val="lowerLetter"/>
      <w:lvlText w:val="%5"/>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267F7C">
      <w:start w:val="1"/>
      <w:numFmt w:val="lowerRoman"/>
      <w:lvlText w:val="%6"/>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2C7F06">
      <w:start w:val="1"/>
      <w:numFmt w:val="decimal"/>
      <w:lvlText w:val="%7"/>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5402DC">
      <w:start w:val="1"/>
      <w:numFmt w:val="lowerLetter"/>
      <w:lvlText w:val="%8"/>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7AD9C0">
      <w:start w:val="1"/>
      <w:numFmt w:val="lowerRoman"/>
      <w:lvlText w:val="%9"/>
      <w:lvlJc w:val="left"/>
      <w:pPr>
        <w:ind w:left="6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95922720">
    <w:abstractNumId w:val="8"/>
  </w:num>
  <w:num w:numId="2" w16cid:durableId="143009110">
    <w:abstractNumId w:val="14"/>
  </w:num>
  <w:num w:numId="3" w16cid:durableId="1826387144">
    <w:abstractNumId w:val="2"/>
  </w:num>
  <w:num w:numId="4" w16cid:durableId="1096056110">
    <w:abstractNumId w:val="15"/>
  </w:num>
  <w:num w:numId="5" w16cid:durableId="473182174">
    <w:abstractNumId w:val="13"/>
  </w:num>
  <w:num w:numId="6" w16cid:durableId="1573001241">
    <w:abstractNumId w:val="12"/>
  </w:num>
  <w:num w:numId="7" w16cid:durableId="101147680">
    <w:abstractNumId w:val="4"/>
  </w:num>
  <w:num w:numId="8" w16cid:durableId="814565985">
    <w:abstractNumId w:val="11"/>
  </w:num>
  <w:num w:numId="9" w16cid:durableId="156701026">
    <w:abstractNumId w:val="5"/>
  </w:num>
  <w:num w:numId="10" w16cid:durableId="611089434">
    <w:abstractNumId w:val="7"/>
  </w:num>
  <w:num w:numId="11" w16cid:durableId="444347631">
    <w:abstractNumId w:val="6"/>
  </w:num>
  <w:num w:numId="12" w16cid:durableId="659848773">
    <w:abstractNumId w:val="9"/>
  </w:num>
  <w:num w:numId="13" w16cid:durableId="429666683">
    <w:abstractNumId w:val="1"/>
  </w:num>
  <w:num w:numId="14" w16cid:durableId="1860972738">
    <w:abstractNumId w:val="10"/>
  </w:num>
  <w:num w:numId="15" w16cid:durableId="1327517268">
    <w:abstractNumId w:val="0"/>
  </w:num>
  <w:num w:numId="16" w16cid:durableId="1785297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A2"/>
    <w:rsid w:val="00230EDC"/>
    <w:rsid w:val="00554E99"/>
    <w:rsid w:val="00AA7077"/>
    <w:rsid w:val="00FA0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99D64AA"/>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92" w:line="268" w:lineRule="auto"/>
      <w:ind w:left="10" w:right="6"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3" w:line="255" w:lineRule="auto"/>
      <w:ind w:left="5157" w:right="4265" w:hanging="10"/>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70" w:lineRule="auto"/>
      <w:ind w:left="10" w:right="2918"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46731</Words>
  <Characters>26638</Characters>
  <Application>Microsoft Office Word</Application>
  <DocSecurity>0</DocSecurity>
  <Lines>221</Lines>
  <Paragraphs>146</Paragraphs>
  <ScaleCrop>false</ScaleCrop>
  <Company/>
  <LinksUpToDate>false</LinksUpToDate>
  <CharactersWithSpaces>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2024-11-25T11:42:00Z</dcterms:created>
  <dcterms:modified xsi:type="dcterms:W3CDTF">2024-11-25T11:42:00Z</dcterms:modified>
</cp:coreProperties>
</file>