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4A3D2F85" w:rsidR="00BB7B7E" w:rsidRPr="003146C9" w:rsidRDefault="00C13A0D"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CENU APTAUJA N</w:t>
      </w:r>
      <w:r w:rsidR="003146C9" w:rsidRPr="003146C9">
        <w:rPr>
          <w:rFonts w:ascii="Times New Roman" w:hAnsi="Times New Roman" w:cs="Times New Roman"/>
          <w:b/>
          <w:sz w:val="24"/>
          <w:szCs w:val="24"/>
        </w:rPr>
        <w:t>r</w:t>
      </w:r>
      <w:r w:rsidRPr="003146C9">
        <w:rPr>
          <w:rFonts w:ascii="Times New Roman" w:hAnsi="Times New Roman" w:cs="Times New Roman"/>
          <w:b/>
          <w:sz w:val="24"/>
          <w:szCs w:val="24"/>
        </w:rPr>
        <w:t xml:space="preserve">. </w:t>
      </w:r>
      <w:proofErr w:type="spellStart"/>
      <w:r w:rsidR="009742FA" w:rsidRPr="003146C9">
        <w:rPr>
          <w:rFonts w:ascii="Times New Roman" w:hAnsi="Times New Roman" w:cs="Times New Roman"/>
          <w:b/>
          <w:sz w:val="24"/>
          <w:szCs w:val="24"/>
        </w:rPr>
        <w:t>TNPz</w:t>
      </w:r>
      <w:proofErr w:type="spellEnd"/>
      <w:r w:rsidR="00855224">
        <w:rPr>
          <w:rFonts w:ascii="Times New Roman" w:hAnsi="Times New Roman" w:cs="Times New Roman"/>
          <w:b/>
          <w:sz w:val="24"/>
          <w:szCs w:val="24"/>
        </w:rPr>
        <w:t xml:space="preserve"> 2025/10</w:t>
      </w:r>
    </w:p>
    <w:p w14:paraId="449736A0" w14:textId="00E97586" w:rsidR="009858D8" w:rsidRDefault="009858D8" w:rsidP="009858D8">
      <w:pPr>
        <w:spacing w:after="0" w:line="240" w:lineRule="auto"/>
        <w:ind w:firstLine="28"/>
        <w:jc w:val="center"/>
        <w:rPr>
          <w:rFonts w:ascii="Times New Roman" w:hAnsi="Times New Roman"/>
          <w:b/>
          <w:sz w:val="24"/>
          <w:szCs w:val="24"/>
        </w:rPr>
      </w:pPr>
      <w:r w:rsidRPr="003146C9">
        <w:rPr>
          <w:rFonts w:ascii="Times New Roman" w:hAnsi="Times New Roman"/>
          <w:b/>
          <w:sz w:val="24"/>
          <w:szCs w:val="24"/>
        </w:rPr>
        <w:t>“Atbalstsienas pārbūve</w:t>
      </w:r>
      <w:r w:rsidR="00855224">
        <w:rPr>
          <w:rFonts w:ascii="Times New Roman" w:hAnsi="Times New Roman"/>
          <w:b/>
          <w:sz w:val="24"/>
          <w:szCs w:val="24"/>
        </w:rPr>
        <w:t>s darbi</w:t>
      </w:r>
      <w:r w:rsidRPr="003146C9">
        <w:rPr>
          <w:rFonts w:ascii="Times New Roman" w:hAnsi="Times New Roman"/>
          <w:b/>
          <w:sz w:val="24"/>
          <w:szCs w:val="24"/>
        </w:rPr>
        <w:t xml:space="preserve"> K</w:t>
      </w:r>
      <w:r w:rsidR="003146C9" w:rsidRPr="003146C9">
        <w:rPr>
          <w:rFonts w:ascii="Times New Roman" w:hAnsi="Times New Roman"/>
          <w:b/>
          <w:sz w:val="24"/>
          <w:szCs w:val="24"/>
        </w:rPr>
        <w:t xml:space="preserve">ārļa </w:t>
      </w:r>
      <w:proofErr w:type="spellStart"/>
      <w:r w:rsidRPr="003146C9">
        <w:rPr>
          <w:rFonts w:ascii="Times New Roman" w:hAnsi="Times New Roman"/>
          <w:b/>
          <w:sz w:val="24"/>
          <w:szCs w:val="24"/>
        </w:rPr>
        <w:t>Mīlenbaha</w:t>
      </w:r>
      <w:proofErr w:type="spellEnd"/>
      <w:r w:rsidR="003146C9" w:rsidRPr="003146C9">
        <w:rPr>
          <w:rFonts w:ascii="Times New Roman" w:hAnsi="Times New Roman"/>
          <w:b/>
          <w:sz w:val="24"/>
          <w:szCs w:val="24"/>
        </w:rPr>
        <w:t xml:space="preserve"> ielā</w:t>
      </w:r>
      <w:r w:rsidRPr="003146C9">
        <w:rPr>
          <w:rFonts w:ascii="Times New Roman" w:hAnsi="Times New Roman"/>
          <w:b/>
          <w:sz w:val="24"/>
          <w:szCs w:val="24"/>
        </w:rPr>
        <w:t xml:space="preserve"> 32A, Talsos, Talsu novadā”</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020808BD"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w:t>
      </w:r>
      <w:r w:rsidR="003146C9" w:rsidRPr="00AF7AF0">
        <w:rPr>
          <w:rFonts w:ascii="Times New Roman" w:hAnsi="Times New Roman" w:cs="Times New Roman"/>
          <w:bCs/>
          <w:sz w:val="24"/>
          <w:szCs w:val="24"/>
        </w:rPr>
        <w:t>Atbalstsienas pārbūve</w:t>
      </w:r>
      <w:r w:rsidR="00855224">
        <w:rPr>
          <w:rFonts w:ascii="Times New Roman" w:hAnsi="Times New Roman" w:cs="Times New Roman"/>
          <w:bCs/>
          <w:sz w:val="24"/>
          <w:szCs w:val="24"/>
        </w:rPr>
        <w:t>s darbi</w:t>
      </w:r>
      <w:r w:rsidR="003146C9" w:rsidRPr="00AF7AF0">
        <w:rPr>
          <w:rFonts w:ascii="Times New Roman" w:hAnsi="Times New Roman" w:cs="Times New Roman"/>
          <w:bCs/>
          <w:sz w:val="24"/>
          <w:szCs w:val="24"/>
        </w:rPr>
        <w:t xml:space="preserve"> Kārļa </w:t>
      </w:r>
      <w:proofErr w:type="spellStart"/>
      <w:r w:rsidR="003146C9" w:rsidRPr="00AF7AF0">
        <w:rPr>
          <w:rFonts w:ascii="Times New Roman" w:hAnsi="Times New Roman" w:cs="Times New Roman"/>
          <w:bCs/>
          <w:sz w:val="24"/>
          <w:szCs w:val="24"/>
        </w:rPr>
        <w:t>Mīlenbaha</w:t>
      </w:r>
      <w:proofErr w:type="spellEnd"/>
      <w:r w:rsidR="003146C9" w:rsidRPr="00AF7AF0">
        <w:rPr>
          <w:rFonts w:ascii="Times New Roman" w:hAnsi="Times New Roman" w:cs="Times New Roman"/>
          <w:bCs/>
          <w:sz w:val="24"/>
          <w:szCs w:val="24"/>
        </w:rPr>
        <w:t xml:space="preserve"> ielā 32A, Talsos, Talsu novadā”</w:t>
      </w:r>
      <w:r w:rsidR="001C4A9E" w:rsidRPr="00AF7AF0">
        <w:rPr>
          <w:rFonts w:ascii="Times New Roman" w:eastAsia="Calibri" w:hAnsi="Times New Roman" w:cs="Times New Roman"/>
          <w:sz w:val="24"/>
          <w:szCs w:val="24"/>
        </w:rPr>
        <w:t xml:space="preserve"> </w:t>
      </w:r>
      <w:r w:rsidR="001C4A9E" w:rsidRPr="00AF7AF0">
        <w:rPr>
          <w:rFonts w:ascii="Times New Roman" w:hAnsi="Times New Roman" w:cs="Times New Roman"/>
          <w:sz w:val="24"/>
          <w:szCs w:val="24"/>
        </w:rPr>
        <w:t>saskaņā ar</w:t>
      </w:r>
      <w:r w:rsidR="00CC3476">
        <w:rPr>
          <w:rFonts w:ascii="Times New Roman" w:hAnsi="Times New Roman" w:cs="Times New Roman"/>
          <w:sz w:val="24"/>
          <w:szCs w:val="24"/>
        </w:rPr>
        <w:t xml:space="preserve"> skaidrojošo aprakstu un</w:t>
      </w:r>
      <w:r w:rsidR="001C4A9E" w:rsidRPr="00AF7AF0">
        <w:rPr>
          <w:rFonts w:ascii="Times New Roman" w:hAnsi="Times New Roman" w:cs="Times New Roman"/>
          <w:sz w:val="24"/>
          <w:szCs w:val="24"/>
        </w:rPr>
        <w:t xml:space="preserve"> </w:t>
      </w:r>
      <w:r w:rsidR="00E04F91">
        <w:rPr>
          <w:rFonts w:ascii="Times New Roman" w:hAnsi="Times New Roman" w:cs="Times New Roman"/>
          <w:sz w:val="24"/>
          <w:szCs w:val="24"/>
        </w:rPr>
        <w:t>būv</w:t>
      </w:r>
      <w:r w:rsidR="00ED75EF">
        <w:rPr>
          <w:rFonts w:ascii="Times New Roman" w:hAnsi="Times New Roman" w:cs="Times New Roman"/>
          <w:sz w:val="24"/>
          <w:szCs w:val="24"/>
        </w:rPr>
        <w:t>projektu Nr.</w:t>
      </w:r>
      <w:r w:rsidR="00E16DC1">
        <w:rPr>
          <w:rFonts w:ascii="Times New Roman" w:hAnsi="Times New Roman" w:cs="Times New Roman"/>
          <w:sz w:val="24"/>
          <w:szCs w:val="24"/>
        </w:rPr>
        <w:t xml:space="preserve"> </w:t>
      </w:r>
      <w:r w:rsidR="00ED75EF">
        <w:rPr>
          <w:rFonts w:ascii="Times New Roman" w:hAnsi="Times New Roman" w:cs="Times New Roman"/>
          <w:sz w:val="24"/>
          <w:szCs w:val="24"/>
        </w:rPr>
        <w:t>1., Nr.</w:t>
      </w:r>
      <w:r w:rsidR="00E16DC1">
        <w:rPr>
          <w:rFonts w:ascii="Times New Roman" w:hAnsi="Times New Roman" w:cs="Times New Roman"/>
          <w:sz w:val="24"/>
          <w:szCs w:val="24"/>
        </w:rPr>
        <w:t xml:space="preserve"> </w:t>
      </w:r>
      <w:r w:rsidR="00ED75EF">
        <w:rPr>
          <w:rFonts w:ascii="Times New Roman" w:hAnsi="Times New Roman" w:cs="Times New Roman"/>
          <w:sz w:val="24"/>
          <w:szCs w:val="24"/>
        </w:rPr>
        <w:t>2, un Nr.</w:t>
      </w:r>
      <w:r w:rsidR="00E16DC1">
        <w:rPr>
          <w:rFonts w:ascii="Times New Roman" w:hAnsi="Times New Roman" w:cs="Times New Roman"/>
          <w:sz w:val="24"/>
          <w:szCs w:val="24"/>
        </w:rPr>
        <w:t xml:space="preserve"> </w:t>
      </w:r>
      <w:r w:rsidR="00ED75EF">
        <w:rPr>
          <w:rFonts w:ascii="Times New Roman" w:hAnsi="Times New Roman" w:cs="Times New Roman"/>
          <w:sz w:val="24"/>
          <w:szCs w:val="24"/>
        </w:rPr>
        <w:t>3</w:t>
      </w:r>
      <w:r w:rsidR="001C4A9E" w:rsidRPr="00AF7AF0">
        <w:rPr>
          <w:rFonts w:ascii="Times New Roman" w:hAnsi="Times New Roman" w:cs="Times New Roman"/>
          <w:sz w:val="24"/>
          <w:szCs w:val="24"/>
        </w:rPr>
        <w:t>.</w:t>
      </w:r>
    </w:p>
    <w:p w14:paraId="0821D6F0" w14:textId="733E1E69"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0" w:name="_Hlk99099423"/>
      <w:r w:rsidR="00E04F91">
        <w:rPr>
          <w:rFonts w:ascii="Times New Roman" w:hAnsi="Times New Roman" w:cs="Times New Roman"/>
          <w:bCs/>
          <w:sz w:val="24"/>
          <w:szCs w:val="24"/>
        </w:rPr>
        <w:t>60</w:t>
      </w:r>
      <w:r w:rsidR="00B35389" w:rsidRPr="00AF7AF0">
        <w:rPr>
          <w:rFonts w:ascii="Times New Roman" w:hAnsi="Times New Roman" w:cs="Times New Roman"/>
          <w:bCs/>
          <w:sz w:val="24"/>
          <w:szCs w:val="24"/>
        </w:rPr>
        <w:t xml:space="preserve"> (</w:t>
      </w:r>
      <w:r w:rsidR="00E04F91">
        <w:rPr>
          <w:rFonts w:ascii="Times New Roman" w:hAnsi="Times New Roman" w:cs="Times New Roman"/>
          <w:bCs/>
          <w:sz w:val="24"/>
          <w:szCs w:val="24"/>
        </w:rPr>
        <w:t>sešdesmit</w:t>
      </w:r>
      <w:r w:rsidR="00B35389" w:rsidRPr="00AF7AF0">
        <w:rPr>
          <w:rFonts w:ascii="Times New Roman" w:hAnsi="Times New Roman" w:cs="Times New Roman"/>
          <w:bCs/>
          <w:sz w:val="24"/>
          <w:szCs w:val="24"/>
        </w:rPr>
        <w:t xml:space="preserve">) dienas no līguma </w:t>
      </w:r>
      <w:r w:rsidR="005F1E62" w:rsidRPr="00AF7AF0">
        <w:rPr>
          <w:rFonts w:ascii="Times New Roman" w:hAnsi="Times New Roman" w:cs="Times New Roman"/>
          <w:bCs/>
          <w:sz w:val="24"/>
          <w:szCs w:val="24"/>
        </w:rPr>
        <w:t>spēkā stāšanas brīža.</w:t>
      </w:r>
      <w:bookmarkEnd w:id="0"/>
    </w:p>
    <w:p w14:paraId="4323A333" w14:textId="57C4DF48"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F0091C" w:rsidRPr="00AF7AF0">
        <w:rPr>
          <w:rFonts w:ascii="Times New Roman" w:hAnsi="Times New Roman" w:cs="Times New Roman"/>
          <w:sz w:val="24"/>
          <w:szCs w:val="24"/>
        </w:rPr>
        <w:t>K</w:t>
      </w:r>
      <w:r w:rsidR="003146C9" w:rsidRPr="00AF7AF0">
        <w:rPr>
          <w:rFonts w:ascii="Times New Roman" w:hAnsi="Times New Roman" w:cs="Times New Roman"/>
          <w:sz w:val="24"/>
          <w:szCs w:val="24"/>
        </w:rPr>
        <w:t xml:space="preserve">ārļa </w:t>
      </w:r>
      <w:proofErr w:type="spellStart"/>
      <w:r w:rsidR="00F0091C" w:rsidRPr="00AF7AF0">
        <w:rPr>
          <w:rFonts w:ascii="Times New Roman" w:hAnsi="Times New Roman" w:cs="Times New Roman"/>
          <w:sz w:val="24"/>
          <w:szCs w:val="24"/>
        </w:rPr>
        <w:t>Mīlenbaha</w:t>
      </w:r>
      <w:proofErr w:type="spellEnd"/>
      <w:r w:rsidR="003146C9" w:rsidRPr="00AF7AF0">
        <w:rPr>
          <w:rFonts w:ascii="Times New Roman" w:hAnsi="Times New Roman" w:cs="Times New Roman"/>
          <w:sz w:val="24"/>
          <w:szCs w:val="24"/>
        </w:rPr>
        <w:t xml:space="preserve"> iela</w:t>
      </w:r>
      <w:r w:rsidR="00F0091C" w:rsidRPr="00AF7AF0">
        <w:rPr>
          <w:rFonts w:ascii="Times New Roman" w:hAnsi="Times New Roman" w:cs="Times New Roman"/>
          <w:sz w:val="24"/>
          <w:szCs w:val="24"/>
        </w:rPr>
        <w:t xml:space="preserve"> 32A</w:t>
      </w:r>
      <w:r w:rsidR="00D55868" w:rsidRPr="00AF7AF0">
        <w:rPr>
          <w:rFonts w:ascii="Times New Roman" w:hAnsi="Times New Roman" w:cs="Times New Roman"/>
          <w:sz w:val="24"/>
          <w:szCs w:val="24"/>
        </w:rPr>
        <w:t>,</w:t>
      </w:r>
      <w:r w:rsidR="00CD2B77" w:rsidRPr="00AF7AF0">
        <w:rPr>
          <w:rFonts w:ascii="Times New Roman" w:hAnsi="Times New Roman" w:cs="Times New Roman"/>
          <w:sz w:val="24"/>
          <w:szCs w:val="24"/>
        </w:rPr>
        <w:t xml:space="preserve"> </w:t>
      </w:r>
      <w:r w:rsidR="00A3772D" w:rsidRPr="00AF7AF0">
        <w:rPr>
          <w:rFonts w:ascii="Times New Roman" w:hAnsi="Times New Roman" w:cs="Times New Roman"/>
          <w:sz w:val="24"/>
          <w:szCs w:val="24"/>
        </w:rPr>
        <w:t>Talsi, Talsu nov</w:t>
      </w:r>
      <w:r w:rsidR="00B35389" w:rsidRPr="00AF7AF0">
        <w:rPr>
          <w:rFonts w:ascii="Times New Roman" w:hAnsi="Times New Roman" w:cs="Times New Roman"/>
          <w:sz w:val="24"/>
          <w:szCs w:val="24"/>
        </w:rPr>
        <w:t>ads</w:t>
      </w:r>
      <w:r w:rsidR="00830AD3" w:rsidRPr="00AF7AF0">
        <w:rPr>
          <w:rFonts w:ascii="Times New Roman" w:hAnsi="Times New Roman" w:cs="Times New Roman"/>
          <w:sz w:val="24"/>
          <w:szCs w:val="24"/>
        </w:rPr>
        <w:t xml:space="preserve">, kadastra apzīmējums: </w:t>
      </w:r>
      <w:r w:rsidR="00830AD3" w:rsidRPr="00AF7AF0">
        <w:rPr>
          <w:rFonts w:ascii="Times New Roman" w:hAnsi="Times New Roman" w:cs="Times New Roman"/>
          <w:bCs/>
          <w:sz w:val="24"/>
          <w:szCs w:val="24"/>
        </w:rPr>
        <w:t>8801</w:t>
      </w:r>
      <w:r w:rsidR="00F0091C" w:rsidRPr="00AF7AF0">
        <w:rPr>
          <w:rFonts w:ascii="Times New Roman" w:hAnsi="Times New Roman" w:cs="Times New Roman"/>
          <w:bCs/>
          <w:sz w:val="24"/>
          <w:szCs w:val="24"/>
        </w:rPr>
        <w:t xml:space="preserve"> </w:t>
      </w:r>
      <w:r w:rsidR="00830AD3" w:rsidRPr="00AF7AF0">
        <w:rPr>
          <w:rFonts w:ascii="Times New Roman" w:hAnsi="Times New Roman" w:cs="Times New Roman"/>
          <w:bCs/>
          <w:sz w:val="24"/>
          <w:szCs w:val="24"/>
        </w:rPr>
        <w:t>01</w:t>
      </w:r>
      <w:r w:rsidR="00F0091C" w:rsidRPr="00AF7AF0">
        <w:rPr>
          <w:rFonts w:ascii="Times New Roman" w:hAnsi="Times New Roman" w:cs="Times New Roman"/>
          <w:bCs/>
          <w:sz w:val="24"/>
          <w:szCs w:val="24"/>
        </w:rPr>
        <w:t xml:space="preserve">3 </w:t>
      </w:r>
      <w:r w:rsidR="00830AD3" w:rsidRPr="00AF7AF0">
        <w:rPr>
          <w:rFonts w:ascii="Times New Roman" w:hAnsi="Times New Roman" w:cs="Times New Roman"/>
          <w:bCs/>
          <w:sz w:val="24"/>
          <w:szCs w:val="24"/>
        </w:rPr>
        <w:t>02</w:t>
      </w:r>
      <w:r w:rsidR="00F0091C" w:rsidRPr="00AF7AF0">
        <w:rPr>
          <w:rFonts w:ascii="Times New Roman" w:hAnsi="Times New Roman" w:cs="Times New Roman"/>
          <w:bCs/>
          <w:sz w:val="24"/>
          <w:szCs w:val="24"/>
        </w:rPr>
        <w:t>49</w:t>
      </w:r>
      <w:r w:rsidR="00830AD3" w:rsidRPr="00AF7AF0">
        <w:rPr>
          <w:rFonts w:ascii="Times New Roman" w:hAnsi="Times New Roman" w:cs="Times New Roman"/>
          <w:bCs/>
          <w:sz w:val="24"/>
          <w:szCs w:val="24"/>
        </w:rPr>
        <w:t>.</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7A428F89" w:rsidR="00B35389" w:rsidRPr="00E3310C"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E3310C">
        <w:rPr>
          <w:rFonts w:ascii="Times New Roman" w:hAnsi="Times New Roman" w:cs="Times New Roman"/>
          <w:sz w:val="24"/>
          <w:szCs w:val="24"/>
        </w:rPr>
        <w:t>Piedāvājumus</w:t>
      </w:r>
      <w:r w:rsidR="00E3310C" w:rsidRPr="00E3310C">
        <w:rPr>
          <w:rFonts w:ascii="Times New Roman" w:hAnsi="Times New Roman" w:cs="Times New Roman"/>
          <w:sz w:val="24"/>
          <w:szCs w:val="24"/>
        </w:rPr>
        <w:t xml:space="preserve"> </w:t>
      </w:r>
      <w:r w:rsidRPr="00E3310C">
        <w:rPr>
          <w:rFonts w:ascii="Times New Roman" w:hAnsi="Times New Roman" w:cs="Times New Roman"/>
          <w:sz w:val="24"/>
          <w:szCs w:val="24"/>
        </w:rPr>
        <w:t>pretendenti iesniedz</w:t>
      </w:r>
      <w:r w:rsidR="00F753D3" w:rsidRPr="00E3310C">
        <w:rPr>
          <w:rFonts w:ascii="Times New Roman" w:hAnsi="Times New Roman" w:cs="Times New Roman"/>
          <w:sz w:val="24"/>
          <w:szCs w:val="24"/>
        </w:rPr>
        <w:t>,</w:t>
      </w:r>
      <w:r w:rsidR="00613D2A" w:rsidRPr="00E3310C">
        <w:rPr>
          <w:rFonts w:ascii="Times New Roman" w:hAnsi="Times New Roman" w:cs="Times New Roman"/>
          <w:sz w:val="24"/>
          <w:szCs w:val="24"/>
        </w:rPr>
        <w:t xml:space="preserve"> nosūtot</w:t>
      </w:r>
      <w:r w:rsidR="00E3310C">
        <w:rPr>
          <w:rFonts w:ascii="Times New Roman" w:hAnsi="Times New Roman" w:cs="Times New Roman"/>
          <w:sz w:val="24"/>
          <w:szCs w:val="24"/>
        </w:rPr>
        <w:t xml:space="preserve"> tos</w:t>
      </w:r>
      <w:r w:rsidR="00613D2A" w:rsidRPr="00E3310C">
        <w:rPr>
          <w:rFonts w:ascii="Times New Roman" w:hAnsi="Times New Roman" w:cs="Times New Roman"/>
          <w:sz w:val="24"/>
          <w:szCs w:val="24"/>
        </w:rPr>
        <w:t xml:space="preserve"> </w:t>
      </w:r>
      <w:r w:rsidR="00EE7258" w:rsidRPr="00E3310C">
        <w:rPr>
          <w:rFonts w:ascii="Times New Roman" w:hAnsi="Times New Roman" w:cs="Times New Roman"/>
          <w:sz w:val="24"/>
          <w:szCs w:val="24"/>
        </w:rPr>
        <w:t>uz</w:t>
      </w:r>
      <w:r w:rsidR="00613D2A" w:rsidRPr="00E3310C">
        <w:rPr>
          <w:rFonts w:ascii="Times New Roman" w:hAnsi="Times New Roman" w:cs="Times New Roman"/>
          <w:sz w:val="24"/>
          <w:szCs w:val="24"/>
        </w:rPr>
        <w:t xml:space="preserve"> e-pastu</w:t>
      </w:r>
      <w:r w:rsidR="00C5224A" w:rsidRPr="00E3310C">
        <w:rPr>
          <w:rFonts w:ascii="Times New Roman" w:hAnsi="Times New Roman" w:cs="Times New Roman"/>
          <w:sz w:val="24"/>
          <w:szCs w:val="24"/>
        </w:rPr>
        <w:t xml:space="preserve"> </w:t>
      </w:r>
      <w:hyperlink r:id="rId7" w:history="1">
        <w:r w:rsidR="00C5224A" w:rsidRPr="00E3310C">
          <w:rPr>
            <w:rStyle w:val="Hipersaite"/>
            <w:rFonts w:ascii="Times New Roman" w:hAnsi="Times New Roman" w:cs="Times New Roman"/>
            <w:sz w:val="24"/>
            <w:szCs w:val="24"/>
          </w:rPr>
          <w:t>iepirkumi@talsi.lv</w:t>
        </w:r>
      </w:hyperlink>
      <w:r w:rsidR="00041482" w:rsidRPr="00E3310C">
        <w:rPr>
          <w:rStyle w:val="Hipersaite"/>
          <w:rFonts w:ascii="Times New Roman" w:hAnsi="Times New Roman" w:cs="Times New Roman"/>
          <w:sz w:val="24"/>
          <w:szCs w:val="24"/>
          <w:u w:val="none"/>
        </w:rPr>
        <w:t xml:space="preserve"> </w:t>
      </w:r>
      <w:r w:rsidR="006D310F" w:rsidRPr="00E3310C">
        <w:rPr>
          <w:rStyle w:val="Hipersaite"/>
          <w:rFonts w:ascii="Times New Roman" w:hAnsi="Times New Roman" w:cs="Times New Roman"/>
          <w:color w:val="auto"/>
          <w:sz w:val="24"/>
          <w:szCs w:val="24"/>
          <w:u w:val="none"/>
        </w:rPr>
        <w:t xml:space="preserve">līdz </w:t>
      </w:r>
      <w:r w:rsidRPr="00E3310C">
        <w:rPr>
          <w:rStyle w:val="Hipersaite"/>
          <w:rFonts w:ascii="Times New Roman" w:hAnsi="Times New Roman" w:cs="Times New Roman"/>
          <w:b/>
          <w:bCs/>
          <w:color w:val="auto"/>
          <w:sz w:val="24"/>
          <w:szCs w:val="24"/>
          <w:u w:val="none"/>
        </w:rPr>
        <w:t>202</w:t>
      </w:r>
      <w:r w:rsidR="00E04F91" w:rsidRPr="00E3310C">
        <w:rPr>
          <w:rStyle w:val="Hipersaite"/>
          <w:rFonts w:ascii="Times New Roman" w:hAnsi="Times New Roman" w:cs="Times New Roman"/>
          <w:b/>
          <w:bCs/>
          <w:color w:val="auto"/>
          <w:sz w:val="24"/>
          <w:szCs w:val="24"/>
          <w:u w:val="none"/>
        </w:rPr>
        <w:t>5</w:t>
      </w:r>
      <w:r w:rsidRPr="00E3310C">
        <w:rPr>
          <w:rStyle w:val="Hipersaite"/>
          <w:rFonts w:ascii="Times New Roman" w:hAnsi="Times New Roman" w:cs="Times New Roman"/>
          <w:b/>
          <w:bCs/>
          <w:color w:val="auto"/>
          <w:sz w:val="24"/>
          <w:szCs w:val="24"/>
          <w:u w:val="none"/>
        </w:rPr>
        <w:t>. gada</w:t>
      </w:r>
      <w:r w:rsidR="00E3310C" w:rsidRPr="00E3310C">
        <w:rPr>
          <w:rStyle w:val="Hipersaite"/>
          <w:rFonts w:ascii="Times New Roman" w:hAnsi="Times New Roman" w:cs="Times New Roman"/>
          <w:b/>
          <w:bCs/>
          <w:color w:val="auto"/>
          <w:sz w:val="24"/>
          <w:szCs w:val="24"/>
          <w:u w:val="none"/>
        </w:rPr>
        <w:t xml:space="preserve"> 17</w:t>
      </w:r>
      <w:r w:rsidR="000410E5" w:rsidRPr="00E3310C">
        <w:rPr>
          <w:rStyle w:val="Hipersaite"/>
          <w:rFonts w:ascii="Times New Roman" w:hAnsi="Times New Roman" w:cs="Times New Roman"/>
          <w:b/>
          <w:bCs/>
          <w:color w:val="auto"/>
          <w:sz w:val="24"/>
          <w:szCs w:val="24"/>
          <w:u w:val="none"/>
        </w:rPr>
        <w:t xml:space="preserve">. </w:t>
      </w:r>
      <w:r w:rsidR="00E04F91" w:rsidRPr="00E3310C">
        <w:rPr>
          <w:rStyle w:val="Hipersaite"/>
          <w:rFonts w:ascii="Times New Roman" w:hAnsi="Times New Roman" w:cs="Times New Roman"/>
          <w:b/>
          <w:bCs/>
          <w:color w:val="auto"/>
          <w:sz w:val="24"/>
          <w:szCs w:val="24"/>
          <w:u w:val="none"/>
        </w:rPr>
        <w:t>marta</w:t>
      </w:r>
      <w:r w:rsidR="00E3310C">
        <w:rPr>
          <w:rStyle w:val="Hipersaite"/>
          <w:rFonts w:ascii="Times New Roman" w:hAnsi="Times New Roman" w:cs="Times New Roman"/>
          <w:b/>
          <w:bCs/>
          <w:color w:val="auto"/>
          <w:sz w:val="24"/>
          <w:szCs w:val="24"/>
          <w:u w:val="none"/>
        </w:rPr>
        <w:t xml:space="preserve"> </w:t>
      </w:r>
      <w:r w:rsidRPr="00E3310C">
        <w:rPr>
          <w:rStyle w:val="Hipersaite"/>
          <w:rFonts w:ascii="Times New Roman" w:hAnsi="Times New Roman" w:cs="Times New Roman"/>
          <w:b/>
          <w:bCs/>
          <w:color w:val="auto"/>
          <w:sz w:val="24"/>
          <w:szCs w:val="24"/>
          <w:u w:val="none"/>
        </w:rPr>
        <w:t>plkst.</w:t>
      </w:r>
      <w:r w:rsidR="00E3310C" w:rsidRPr="00E3310C">
        <w:rPr>
          <w:rStyle w:val="Hipersaite"/>
          <w:rFonts w:ascii="Times New Roman" w:hAnsi="Times New Roman" w:cs="Times New Roman"/>
          <w:b/>
          <w:bCs/>
          <w:color w:val="auto"/>
          <w:sz w:val="24"/>
          <w:szCs w:val="24"/>
          <w:u w:val="none"/>
        </w:rPr>
        <w:t xml:space="preserve"> 10.00</w:t>
      </w:r>
      <w:r w:rsidRPr="00E3310C">
        <w:rPr>
          <w:rStyle w:val="Hipersaite"/>
          <w:rFonts w:ascii="Times New Roman" w:hAnsi="Times New Roman" w:cs="Times New Roman"/>
          <w:b/>
          <w:bCs/>
          <w:color w:val="auto"/>
          <w:sz w:val="24"/>
          <w:szCs w:val="24"/>
          <w:u w:val="none"/>
        </w:rPr>
        <w:t>.</w:t>
      </w:r>
    </w:p>
    <w:p w14:paraId="76F17946" w14:textId="381A014C" w:rsidR="001C4A9E" w:rsidRPr="00AF7AF0" w:rsidRDefault="00F753D3" w:rsidP="003146C9">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E3310C">
        <w:rPr>
          <w:rFonts w:ascii="Times New Roman" w:hAnsi="Times New Roman" w:cs="Times New Roman"/>
          <w:sz w:val="24"/>
          <w:szCs w:val="24"/>
        </w:rPr>
        <w:t>K</w:t>
      </w:r>
      <w:r w:rsidR="000113EB" w:rsidRPr="00E3310C">
        <w:rPr>
          <w:rFonts w:ascii="Times New Roman" w:hAnsi="Times New Roman" w:cs="Times New Roman"/>
          <w:sz w:val="24"/>
          <w:szCs w:val="24"/>
        </w:rPr>
        <w:t>ontaktpersona</w:t>
      </w:r>
      <w:r w:rsidR="00B35389" w:rsidRPr="00E3310C">
        <w:rPr>
          <w:rFonts w:ascii="Times New Roman" w:hAnsi="Times New Roman" w:cs="Times New Roman"/>
          <w:sz w:val="24"/>
          <w:szCs w:val="24"/>
        </w:rPr>
        <w:t>:</w:t>
      </w:r>
      <w:r w:rsidRPr="00E3310C">
        <w:rPr>
          <w:rFonts w:ascii="Times New Roman" w:hAnsi="Times New Roman" w:cs="Times New Roman"/>
          <w:sz w:val="24"/>
          <w:szCs w:val="24"/>
        </w:rPr>
        <w:t xml:space="preserve"> </w:t>
      </w:r>
      <w:r w:rsidR="003146C9" w:rsidRPr="00E3310C">
        <w:rPr>
          <w:rFonts w:ascii="Times New Roman" w:hAnsi="Times New Roman" w:cs="Times New Roman"/>
          <w:sz w:val="24"/>
          <w:szCs w:val="24"/>
        </w:rPr>
        <w:t xml:space="preserve">Talsu </w:t>
      </w:r>
      <w:r w:rsidR="00E04F91" w:rsidRPr="00E3310C">
        <w:rPr>
          <w:rFonts w:ascii="Times New Roman" w:hAnsi="Times New Roman" w:cs="Times New Roman"/>
          <w:sz w:val="24"/>
          <w:szCs w:val="24"/>
        </w:rPr>
        <w:t>novada pašvaldības</w:t>
      </w:r>
      <w:r w:rsidR="00E04F91">
        <w:rPr>
          <w:rFonts w:ascii="Times New Roman" w:hAnsi="Times New Roman" w:cs="Times New Roman"/>
          <w:sz w:val="24"/>
          <w:szCs w:val="24"/>
        </w:rPr>
        <w:t xml:space="preserve"> Nekustamo īpašumu un vides aizsardzības departamenta vecākais inženieris</w:t>
      </w:r>
      <w:r w:rsidR="003146C9" w:rsidRPr="00AF7AF0">
        <w:rPr>
          <w:rFonts w:ascii="Times New Roman" w:hAnsi="Times New Roman" w:cs="Times New Roman"/>
          <w:sz w:val="24"/>
          <w:szCs w:val="24"/>
        </w:rPr>
        <w:t xml:space="preserve"> </w:t>
      </w:r>
      <w:r w:rsidR="00E04F91">
        <w:rPr>
          <w:rFonts w:ascii="Times New Roman" w:hAnsi="Times New Roman" w:cs="Times New Roman"/>
          <w:sz w:val="24"/>
          <w:szCs w:val="24"/>
        </w:rPr>
        <w:t>Andrejs Aveniņš</w:t>
      </w:r>
      <w:r w:rsidR="00FE502A" w:rsidRPr="00AF7AF0">
        <w:rPr>
          <w:rFonts w:ascii="Times New Roman" w:hAnsi="Times New Roman" w:cs="Times New Roman"/>
          <w:sz w:val="24"/>
          <w:szCs w:val="24"/>
        </w:rPr>
        <w:t>,</w:t>
      </w:r>
      <w:r w:rsidR="001C2FAF" w:rsidRPr="00AF7AF0">
        <w:rPr>
          <w:rFonts w:ascii="Times New Roman" w:hAnsi="Times New Roman" w:cs="Times New Roman"/>
          <w:sz w:val="24"/>
          <w:szCs w:val="24"/>
        </w:rPr>
        <w:t xml:space="preserve"> </w:t>
      </w:r>
      <w:r w:rsidR="00B35389" w:rsidRPr="00AF7AF0">
        <w:rPr>
          <w:rFonts w:ascii="Times New Roman" w:hAnsi="Times New Roman" w:cs="Times New Roman"/>
          <w:sz w:val="24"/>
          <w:szCs w:val="24"/>
        </w:rPr>
        <w:t>tālr</w:t>
      </w:r>
      <w:r w:rsidR="008453E3" w:rsidRPr="00AF7AF0">
        <w:rPr>
          <w:rFonts w:ascii="Times New Roman" w:hAnsi="Times New Roman" w:cs="Times New Roman"/>
          <w:sz w:val="24"/>
          <w:szCs w:val="24"/>
        </w:rPr>
        <w:t>.</w:t>
      </w:r>
      <w:r w:rsidR="00E04F91">
        <w:rPr>
          <w:rFonts w:ascii="Times New Roman" w:hAnsi="Times New Roman" w:cs="Times New Roman"/>
          <w:sz w:val="24"/>
          <w:szCs w:val="24"/>
        </w:rPr>
        <w:t xml:space="preserve"> 28343818</w:t>
      </w:r>
      <w:r w:rsidR="00E3310C">
        <w:rPr>
          <w:rFonts w:ascii="Times New Roman" w:hAnsi="Times New Roman" w:cs="Times New Roman"/>
          <w:sz w:val="24"/>
          <w:szCs w:val="24"/>
        </w:rPr>
        <w:t xml:space="preserve">, e-pasts: </w:t>
      </w:r>
      <w:hyperlink r:id="rId8" w:history="1">
        <w:r w:rsidR="00E3310C" w:rsidRPr="003D7AFE">
          <w:rPr>
            <w:rStyle w:val="Hipersaite"/>
            <w:rFonts w:ascii="Times New Roman" w:hAnsi="Times New Roman" w:cs="Times New Roman"/>
            <w:sz w:val="24"/>
            <w:szCs w:val="24"/>
          </w:rPr>
          <w:t>andrejs.avenins@talsi.lv</w:t>
        </w:r>
      </w:hyperlink>
      <w:r w:rsidR="00E3310C">
        <w:rPr>
          <w:rStyle w:val="Hipersaite"/>
          <w:rFonts w:ascii="Times New Roman" w:hAnsi="Times New Roman" w:cs="Times New Roman"/>
          <w:color w:val="auto"/>
          <w:sz w:val="24"/>
          <w:szCs w:val="24"/>
          <w:u w:val="none"/>
        </w:rPr>
        <w:t xml:space="preserve">. </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w:t>
      </w:r>
      <w:bookmarkStart w:id="1" w:name="_GoBack"/>
      <w:bookmarkEnd w:id="1"/>
      <w:r w:rsidRPr="00AF7AF0">
        <w:rPr>
          <w:rFonts w:ascii="Times New Roman" w:hAnsi="Times New Roman" w:cs="Times New Roman"/>
          <w:sz w:val="24"/>
          <w:szCs w:val="24"/>
        </w:rPr>
        <w:t>tendents ar informāciju apmainās rakstiski. Mutvārdos sniegtā informācija cenu aptaujas ietvaros nav saistoša.</w:t>
      </w:r>
    </w:p>
    <w:p w14:paraId="4296BDC4" w14:textId="5490FA2E" w:rsidR="00452BC9" w:rsidRPr="00F94B24" w:rsidRDefault="00B35389" w:rsidP="003146C9">
      <w:pPr>
        <w:pStyle w:val="Sarakstarindkopa"/>
        <w:numPr>
          <w:ilvl w:val="1"/>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Pieteikums cenu aptaujai</w:t>
      </w:r>
      <w:r w:rsidRPr="001C4A9E">
        <w:rPr>
          <w:rFonts w:ascii="Times New Roman" w:hAnsi="Times New Roman" w:cs="Times New Roman"/>
          <w:bCs/>
          <w:sz w:val="24"/>
          <w:szCs w:val="24"/>
        </w:rPr>
        <w:t xml:space="preserve"> </w:t>
      </w:r>
      <w:r w:rsidR="00057AF3" w:rsidRPr="001730CA">
        <w:rPr>
          <w:rFonts w:ascii="Times New Roman" w:hAnsi="Times New Roman"/>
          <w:b/>
          <w:sz w:val="24"/>
          <w:szCs w:val="24"/>
        </w:rPr>
        <w:t>“</w:t>
      </w:r>
      <w:r w:rsidR="00057AF3" w:rsidRPr="00F94B24">
        <w:rPr>
          <w:rFonts w:ascii="Times New Roman" w:hAnsi="Times New Roman"/>
          <w:b/>
          <w:sz w:val="24"/>
          <w:szCs w:val="24"/>
        </w:rPr>
        <w:t>Atbalstsienas pārbūve</w:t>
      </w:r>
      <w:r w:rsidR="00EF7E70">
        <w:rPr>
          <w:rFonts w:ascii="Times New Roman" w:hAnsi="Times New Roman"/>
          <w:b/>
          <w:sz w:val="24"/>
          <w:szCs w:val="24"/>
        </w:rPr>
        <w:t>s darbi</w:t>
      </w:r>
      <w:r w:rsidR="00057AF3" w:rsidRPr="00F94B24">
        <w:rPr>
          <w:rFonts w:ascii="Times New Roman" w:hAnsi="Times New Roman"/>
          <w:b/>
          <w:sz w:val="24"/>
          <w:szCs w:val="24"/>
        </w:rPr>
        <w:t xml:space="preserve"> K</w:t>
      </w:r>
      <w:r w:rsidR="000F5BA3" w:rsidRPr="00F94B24">
        <w:rPr>
          <w:rFonts w:ascii="Times New Roman" w:hAnsi="Times New Roman"/>
          <w:b/>
          <w:sz w:val="24"/>
          <w:szCs w:val="24"/>
        </w:rPr>
        <w:t xml:space="preserve">ārļa </w:t>
      </w:r>
      <w:proofErr w:type="spellStart"/>
      <w:r w:rsidR="00057AF3" w:rsidRPr="00F94B24">
        <w:rPr>
          <w:rFonts w:ascii="Times New Roman" w:hAnsi="Times New Roman"/>
          <w:b/>
          <w:sz w:val="24"/>
          <w:szCs w:val="24"/>
        </w:rPr>
        <w:t>Mīlenbaha</w:t>
      </w:r>
      <w:proofErr w:type="spellEnd"/>
      <w:r w:rsidR="000F5BA3" w:rsidRPr="00F94B24">
        <w:rPr>
          <w:rFonts w:ascii="Times New Roman" w:hAnsi="Times New Roman"/>
          <w:b/>
          <w:sz w:val="24"/>
          <w:szCs w:val="24"/>
        </w:rPr>
        <w:t xml:space="preserve"> ielā</w:t>
      </w:r>
      <w:r w:rsidR="00057AF3" w:rsidRPr="00F94B24">
        <w:rPr>
          <w:rFonts w:ascii="Times New Roman" w:hAnsi="Times New Roman"/>
          <w:b/>
          <w:sz w:val="24"/>
          <w:szCs w:val="24"/>
        </w:rPr>
        <w:t xml:space="preserve"> 32A, Talsos, Talsu novadā”</w:t>
      </w:r>
      <w:r w:rsidR="000F5BA3" w:rsidRPr="00F94B24">
        <w:rPr>
          <w:rFonts w:ascii="Times New Roman" w:hAnsi="Times New Roman"/>
          <w:b/>
          <w:sz w:val="24"/>
          <w:szCs w:val="24"/>
        </w:rPr>
        <w:t>,</w:t>
      </w:r>
      <w:r w:rsidR="00057AF3" w:rsidRPr="00F94B24">
        <w:rPr>
          <w:rFonts w:ascii="Times New Roman" w:hAnsi="Times New Roman" w:cs="Times New Roman"/>
          <w:bCs/>
          <w:sz w:val="24"/>
          <w:szCs w:val="24"/>
        </w:rPr>
        <w:t xml:space="preserve"> </w:t>
      </w:r>
      <w:r w:rsidRPr="00F94B24">
        <w:rPr>
          <w:rFonts w:ascii="Times New Roman" w:hAnsi="Times New Roman" w:cs="Times New Roman"/>
          <w:bCs/>
          <w:sz w:val="24"/>
          <w:szCs w:val="24"/>
        </w:rPr>
        <w:t xml:space="preserve">identifikācijas Nr. </w:t>
      </w:r>
      <w:proofErr w:type="spellStart"/>
      <w:r w:rsidR="009742FA" w:rsidRPr="00F94B24">
        <w:rPr>
          <w:rFonts w:ascii="Times New Roman" w:hAnsi="Times New Roman" w:cs="Times New Roman"/>
          <w:bCs/>
          <w:sz w:val="24"/>
          <w:szCs w:val="24"/>
        </w:rPr>
        <w:t>TNPz</w:t>
      </w:r>
      <w:proofErr w:type="spellEnd"/>
      <w:r w:rsidR="00EF7E70">
        <w:rPr>
          <w:rFonts w:ascii="Times New Roman" w:hAnsi="Times New Roman" w:cs="Times New Roman"/>
          <w:bCs/>
          <w:sz w:val="24"/>
          <w:szCs w:val="24"/>
        </w:rPr>
        <w:t xml:space="preserve"> 2025/10.</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3553B1E1" w14:textId="51059269" w:rsidR="00815DAF"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 sk. apakšuzņēmēji un katrs piegādātāju apvienības dalībnieks) ir reģistrēts atbilstoši</w:t>
      </w:r>
      <w:r w:rsidR="00EF7E70">
        <w:rPr>
          <w:rFonts w:ascii="Times New Roman" w:hAnsi="Times New Roman" w:cs="Times New Roman"/>
          <w:color w:val="000000" w:themeColor="text1"/>
          <w:sz w:val="24"/>
          <w:szCs w:val="24"/>
        </w:rPr>
        <w:t xml:space="preserve"> Latvijas Republikas</w:t>
      </w:r>
      <w:r w:rsidRPr="00F94B24">
        <w:rPr>
          <w:rFonts w:ascii="Times New Roman" w:hAnsi="Times New Roman" w:cs="Times New Roman"/>
          <w:color w:val="000000" w:themeColor="text1"/>
          <w:sz w:val="24"/>
          <w:szCs w:val="24"/>
        </w:rPr>
        <w:t xml:space="preserve"> normatīvo aktu prasībām.</w:t>
      </w:r>
      <w:r w:rsidR="00815DAF" w:rsidRPr="00F94B24">
        <w:rPr>
          <w:rFonts w:ascii="Times New Roman" w:hAnsi="Times New Roman" w:cs="Times New Roman"/>
          <w:color w:val="000000" w:themeColor="text1"/>
          <w:sz w:val="24"/>
          <w:szCs w:val="24"/>
        </w:rPr>
        <w:t xml:space="preserve"> </w:t>
      </w:r>
    </w:p>
    <w:p w14:paraId="1E4B0352" w14:textId="08118FC0" w:rsidR="00BE3FBF" w:rsidRPr="00BE3FBF"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Pr>
          <w:rFonts w:ascii="Times New Roman" w:hAnsi="Times New Roman" w:cs="Times New Roman"/>
          <w:sz w:val="24"/>
          <w:szCs w:val="24"/>
        </w:rPr>
        <w:t>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Pr>
          <w:rFonts w:ascii="Times New Roman" w:hAnsi="Times New Roman" w:cs="Times New Roman"/>
          <w:sz w:val="24"/>
          <w:szCs w:val="24"/>
        </w:rPr>
        <w:t xml:space="preserve">2022., </w:t>
      </w:r>
      <w:r w:rsidRPr="00262E51">
        <w:rPr>
          <w:rFonts w:ascii="Times New Roman" w:hAnsi="Times New Roman" w:cs="Times New Roman"/>
          <w:sz w:val="24"/>
          <w:szCs w:val="24"/>
        </w:rPr>
        <w:t>202</w:t>
      </w:r>
      <w:r>
        <w:rPr>
          <w:rFonts w:ascii="Times New Roman" w:hAnsi="Times New Roman" w:cs="Times New Roman"/>
          <w:sz w:val="24"/>
          <w:szCs w:val="24"/>
        </w:rPr>
        <w:t>3</w:t>
      </w:r>
      <w:r w:rsidRPr="00262E51">
        <w:rPr>
          <w:rFonts w:ascii="Times New Roman" w:hAnsi="Times New Roman" w:cs="Times New Roman"/>
          <w:sz w:val="24"/>
          <w:szCs w:val="24"/>
        </w:rPr>
        <w:t>., 202</w:t>
      </w:r>
      <w:r>
        <w:rPr>
          <w:rFonts w:ascii="Times New Roman" w:hAnsi="Times New Roman" w:cs="Times New Roman"/>
          <w:sz w:val="24"/>
          <w:szCs w:val="24"/>
        </w:rPr>
        <w:t>4</w:t>
      </w:r>
      <w:r w:rsidRPr="00262E51">
        <w:rPr>
          <w:rFonts w:ascii="Times New Roman" w:hAnsi="Times New Roman" w:cs="Times New Roman"/>
          <w:sz w:val="24"/>
          <w:szCs w:val="24"/>
        </w:rPr>
        <w:t>. un 202</w:t>
      </w:r>
      <w:r>
        <w:rPr>
          <w:rFonts w:ascii="Times New Roman" w:hAnsi="Times New Roman" w:cs="Times New Roman"/>
          <w:sz w:val="24"/>
          <w:szCs w:val="24"/>
        </w:rPr>
        <w:t>5</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Pr>
          <w:rFonts w:ascii="Times New Roman" w:hAnsi="Times New Roman"/>
          <w:sz w:val="24"/>
          <w:szCs w:val="28"/>
        </w:rPr>
        <w:t xml:space="preserve">līdzvērtīgi </w:t>
      </w:r>
      <w:r w:rsidRPr="00694D39">
        <w:rPr>
          <w:rFonts w:ascii="Times New Roman" w:hAnsi="Times New Roman" w:cs="Times New Roman"/>
          <w:sz w:val="24"/>
          <w:szCs w:val="24"/>
        </w:rPr>
        <w:t xml:space="preserve">darbi. Pie iesniedzamajiem dokumentiem jāpievieno no pretendenta puses aizpildīts </w:t>
      </w:r>
      <w:r w:rsidR="00114CD9" w:rsidRPr="00DD09F3">
        <w:rPr>
          <w:rFonts w:ascii="Times New Roman" w:hAnsi="Times New Roman" w:cs="Times New Roman"/>
          <w:sz w:val="24"/>
          <w:szCs w:val="24"/>
        </w:rPr>
        <w:t>4</w:t>
      </w:r>
      <w:r w:rsidRPr="00DD09F3">
        <w:rPr>
          <w:rFonts w:ascii="Times New Roman" w:hAnsi="Times New Roman" w:cs="Times New Roman"/>
          <w:sz w:val="24"/>
          <w:szCs w:val="24"/>
        </w:rPr>
        <w:t>. pielikums</w:t>
      </w:r>
      <w:r w:rsidRPr="00694D39">
        <w:rPr>
          <w:rFonts w:ascii="Times New Roman" w:hAnsi="Times New Roman" w:cs="Times New Roman"/>
          <w:sz w:val="24"/>
          <w:szCs w:val="24"/>
        </w:rPr>
        <w:t xml:space="preserve"> – Pretendenta kvalifikācija un pieredze</w:t>
      </w:r>
      <w:r>
        <w:rPr>
          <w:rFonts w:ascii="Times New Roman" w:hAnsi="Times New Roman" w:cs="Times New Roman"/>
          <w:sz w:val="24"/>
          <w:szCs w:val="24"/>
        </w:rPr>
        <w:t>, pieredzi apliecinoši dokumenti (piemēram, pieņemšanas – nodošanas akts vai darbu izpildes dokumentācija), kurā var iegūt informāciju par pieredzes apjomu un 1 pozitīva atsauksme</w:t>
      </w:r>
      <w:r w:rsidRPr="00694D39">
        <w:rPr>
          <w:rFonts w:ascii="Times New Roman" w:hAnsi="Times New Roman" w:cs="Times New Roman"/>
          <w:sz w:val="24"/>
          <w:szCs w:val="24"/>
        </w:rPr>
        <w:t>.</w:t>
      </w:r>
    </w:p>
    <w:p w14:paraId="78EFA2D8" w14:textId="1EA60111" w:rsidR="00434696" w:rsidRDefault="00434696" w:rsidP="00434696">
      <w:pPr>
        <w:pStyle w:val="Sarakstarindkopa"/>
        <w:numPr>
          <w:ilvl w:val="1"/>
          <w:numId w:val="1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00FC3252" w:rsidRPr="00DD09F3">
        <w:rPr>
          <w:rFonts w:ascii="Times New Roman" w:eastAsia="Times New Roman" w:hAnsi="Times New Roman" w:cs="Times New Roman"/>
          <w:sz w:val="24"/>
          <w:szCs w:val="24"/>
        </w:rPr>
        <w:t>2</w:t>
      </w:r>
      <w:r w:rsidRPr="00DD09F3">
        <w:rPr>
          <w:rFonts w:ascii="Times New Roman" w:eastAsia="Times New Roman" w:hAnsi="Times New Roman" w:cs="Times New Roman"/>
          <w:sz w:val="24"/>
          <w:szCs w:val="24"/>
        </w:rPr>
        <w:t>. pielikums).</w:t>
      </w:r>
    </w:p>
    <w:p w14:paraId="0C7CBF6B" w14:textId="1E3F4155" w:rsidR="00BE3FBF" w:rsidRPr="00694D39"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Piedāvājumam pilnībā jāatbilst </w:t>
      </w:r>
      <w:r w:rsidR="00114CD9" w:rsidRPr="00DD09F3">
        <w:rPr>
          <w:rFonts w:ascii="Times New Roman" w:hAnsi="Times New Roman" w:cs="Times New Roman"/>
          <w:sz w:val="24"/>
          <w:szCs w:val="24"/>
        </w:rPr>
        <w:t>3</w:t>
      </w:r>
      <w:r w:rsidRPr="00DD09F3">
        <w:rPr>
          <w:rFonts w:ascii="Times New Roman" w:hAnsi="Times New Roman" w:cs="Times New Roman"/>
          <w:sz w:val="24"/>
          <w:szCs w:val="24"/>
        </w:rPr>
        <w:t>. pielikumam</w:t>
      </w:r>
      <w:r w:rsidRPr="00694D39">
        <w:rPr>
          <w:rFonts w:ascii="Times New Roman" w:hAnsi="Times New Roman" w:cs="Times New Roman"/>
          <w:sz w:val="24"/>
          <w:szCs w:val="24"/>
        </w:rPr>
        <w:t xml:space="preserve">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5D25A1C2" w14:textId="5594A15B"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 xml:space="preserve">retendentam jāpievieno </w:t>
      </w:r>
      <w:r w:rsidRPr="00DD09F3">
        <w:rPr>
          <w:rFonts w:ascii="Times New Roman" w:hAnsi="Times New Roman" w:cs="Times New Roman"/>
          <w:color w:val="000000" w:themeColor="text1"/>
          <w:sz w:val="24"/>
          <w:szCs w:val="24"/>
        </w:rPr>
        <w:t>aizpildīts 1.</w:t>
      </w:r>
      <w:r w:rsidR="000F5BA3" w:rsidRPr="00DD09F3">
        <w:rPr>
          <w:rFonts w:ascii="Times New Roman" w:hAnsi="Times New Roman" w:cs="Times New Roman"/>
          <w:color w:val="000000" w:themeColor="text1"/>
          <w:sz w:val="24"/>
          <w:szCs w:val="24"/>
        </w:rPr>
        <w:t> </w:t>
      </w:r>
      <w:r w:rsidRPr="00DD09F3">
        <w:rPr>
          <w:rFonts w:ascii="Times New Roman" w:hAnsi="Times New Roman" w:cs="Times New Roman"/>
          <w:color w:val="000000" w:themeColor="text1"/>
          <w:sz w:val="24"/>
          <w:szCs w:val="24"/>
        </w:rPr>
        <w:t>pielikums</w:t>
      </w:r>
      <w:r w:rsidRPr="00C711AB">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p>
    <w:p w14:paraId="6B8DC543" w14:textId="70F03282" w:rsidR="00A602EC" w:rsidRPr="00EF7E70" w:rsidRDefault="002B0C44" w:rsidP="00EF7E70">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eastAsia="Times New Roman" w:hAnsi="Times New Roman" w:cs="Times New Roman"/>
          <w:sz w:val="24"/>
          <w:szCs w:val="24"/>
          <w:lang w:eastAsia="ar-SA"/>
        </w:rPr>
        <w:t xml:space="preserve">Pretendentam līguma izpildē jānodrošina </w:t>
      </w:r>
      <w:r w:rsidR="005D5724">
        <w:rPr>
          <w:rFonts w:ascii="Times New Roman" w:eastAsia="Times New Roman" w:hAnsi="Times New Roman" w:cs="Times New Roman"/>
          <w:sz w:val="24"/>
          <w:szCs w:val="24"/>
          <w:lang w:eastAsia="ar-SA"/>
        </w:rPr>
        <w:t>speciālists</w:t>
      </w:r>
      <w:r w:rsidR="00EF7E70">
        <w:rPr>
          <w:rFonts w:ascii="Times New Roman" w:eastAsia="Times New Roman" w:hAnsi="Times New Roman" w:cs="Times New Roman"/>
          <w:sz w:val="24"/>
          <w:szCs w:val="24"/>
          <w:lang w:eastAsia="ar-SA"/>
        </w:rPr>
        <w:t xml:space="preserve"> </w:t>
      </w:r>
      <w:r w:rsidR="00D3526B" w:rsidRPr="00DD09F3">
        <w:rPr>
          <w:rFonts w:ascii="Times New Roman" w:hAnsi="Times New Roman" w:cs="Times New Roman"/>
          <w:sz w:val="24"/>
          <w:szCs w:val="24"/>
        </w:rPr>
        <w:t>būvdarbu vadīšanā un būvuzraudzībā,</w:t>
      </w:r>
      <w:r w:rsidR="00D3526B">
        <w:rPr>
          <w:rFonts w:ascii="Times New Roman" w:hAnsi="Times New Roman" w:cs="Times New Roman"/>
          <w:sz w:val="24"/>
          <w:szCs w:val="24"/>
        </w:rPr>
        <w:t xml:space="preserve"> </w:t>
      </w:r>
      <w:r w:rsidRPr="00C711AB">
        <w:rPr>
          <w:rFonts w:ascii="Times New Roman" w:hAnsi="Times New Roman" w:cs="Times New Roman"/>
          <w:sz w:val="24"/>
          <w:szCs w:val="24"/>
        </w:rPr>
        <w:t>kur</w:t>
      </w:r>
      <w:r w:rsidR="005D5724">
        <w:rPr>
          <w:rFonts w:ascii="Times New Roman" w:hAnsi="Times New Roman" w:cs="Times New Roman"/>
          <w:sz w:val="24"/>
          <w:szCs w:val="24"/>
        </w:rPr>
        <w:t>š</w:t>
      </w:r>
      <w:r w:rsidRPr="00C711AB">
        <w:rPr>
          <w:rFonts w:ascii="Times New Roman" w:hAnsi="Times New Roman" w:cs="Times New Roman"/>
          <w:sz w:val="24"/>
          <w:szCs w:val="24"/>
        </w:rPr>
        <w:t xml:space="preserve"> ir sertificēt</w:t>
      </w:r>
      <w:r w:rsidR="00B018ED">
        <w:rPr>
          <w:rFonts w:ascii="Times New Roman" w:hAnsi="Times New Roman" w:cs="Times New Roman"/>
          <w:sz w:val="24"/>
          <w:szCs w:val="24"/>
        </w:rPr>
        <w:t>s</w:t>
      </w:r>
      <w:r w:rsidRPr="00C711AB">
        <w:rPr>
          <w:rFonts w:ascii="Times New Roman" w:hAnsi="Times New Roman" w:cs="Times New Roman"/>
          <w:sz w:val="24"/>
          <w:szCs w:val="24"/>
        </w:rPr>
        <w:t xml:space="preserve"> atbilstoši Latvijas Republikas normatīvo aktu prasībām vai atbilstoši attiecīgās ārvalsts </w:t>
      </w:r>
      <w:r w:rsidRPr="00F94B24">
        <w:rPr>
          <w:rFonts w:ascii="Times New Roman" w:hAnsi="Times New Roman" w:cs="Times New Roman"/>
          <w:sz w:val="24"/>
          <w:szCs w:val="24"/>
        </w:rPr>
        <w:t>normatīvo aktu prasībām</w:t>
      </w:r>
      <w:r w:rsidR="00EF7E70">
        <w:rPr>
          <w:rFonts w:ascii="Times New Roman" w:hAnsi="Times New Roman" w:cs="Times New Roman"/>
          <w:sz w:val="24"/>
          <w:szCs w:val="24"/>
        </w:rPr>
        <w:t>.</w:t>
      </w:r>
      <w:r w:rsidR="00A602EC" w:rsidRPr="00EF7E70">
        <w:rPr>
          <w:rFonts w:ascii="Times New Roman" w:hAnsi="Times New Roman" w:cs="Times New Roman"/>
          <w:sz w:val="24"/>
          <w:szCs w:val="24"/>
        </w:rPr>
        <w:t xml:space="preserve"> </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lastRenderedPageBreak/>
        <w:t xml:space="preserve">Pēc piedāvājuma iesniegšanas termiņa beigām pretendents nevar grozīt savu piedāvājumu. </w:t>
      </w:r>
    </w:p>
    <w:p w14:paraId="64D86F44" w14:textId="77777777" w:rsidR="00486A8D" w:rsidRDefault="00A602EC" w:rsidP="00486A8D">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0E3FE092" w:rsidR="00A602EC" w:rsidRPr="00486A8D" w:rsidRDefault="00A602EC" w:rsidP="00486A8D">
      <w:pPr>
        <w:pStyle w:val="Sarakstarindkopa"/>
        <w:numPr>
          <w:ilvl w:val="0"/>
          <w:numId w:val="17"/>
        </w:numPr>
        <w:spacing w:after="0" w:line="240" w:lineRule="auto"/>
        <w:jc w:val="both"/>
        <w:rPr>
          <w:rFonts w:ascii="Times New Roman" w:hAnsi="Times New Roman" w:cs="Times New Roman"/>
          <w:sz w:val="24"/>
          <w:szCs w:val="24"/>
        </w:rPr>
      </w:pPr>
      <w:r w:rsidRPr="00486A8D">
        <w:rPr>
          <w:rFonts w:ascii="Times New Roman" w:hAnsi="Times New Roman" w:cs="Times New Roman"/>
          <w:b/>
          <w:sz w:val="24"/>
          <w:szCs w:val="24"/>
        </w:rPr>
        <w:t xml:space="preserve">Samaksas nosacījumi: </w:t>
      </w:r>
      <w:r w:rsidR="00486A8D" w:rsidRPr="00486A8D">
        <w:rPr>
          <w:rFonts w:ascii="Times New Roman" w:hAnsi="Times New Roman" w:cs="Times New Roman"/>
          <w:sz w:val="24"/>
          <w:szCs w:val="24"/>
        </w:rPr>
        <w:t>Apmaksa tiek veikta 10 (desmit) darba dienu laikā pēc e-rēķina saņemšanas Talsu 2. vidusskolas oficiālajā e-adresē:</w:t>
      </w:r>
      <w:r w:rsidR="00486A8D">
        <w:rPr>
          <w:rFonts w:ascii="Times New Roman" w:hAnsi="Times New Roman" w:cs="Times New Roman"/>
          <w:sz w:val="24"/>
          <w:szCs w:val="24"/>
        </w:rPr>
        <w:t xml:space="preserve"> </w:t>
      </w:r>
      <w:hyperlink r:id="rId9" w:history="1">
        <w:r w:rsidR="00486A8D" w:rsidRPr="003D7AFE">
          <w:rPr>
            <w:rStyle w:val="Hipersaite"/>
            <w:rFonts w:ascii="Times New Roman" w:hAnsi="Times New Roman" w:cs="Times New Roman"/>
            <w:sz w:val="24"/>
            <w:szCs w:val="24"/>
          </w:rPr>
          <w:t>https://www.latvija.lv/lv/Eaddress/write?address=_DEFAULT@40900016704</w:t>
        </w:r>
      </w:hyperlink>
      <w:r w:rsidR="00486A8D">
        <w:rPr>
          <w:rFonts w:ascii="Times New Roman" w:hAnsi="Times New Roman" w:cs="Times New Roman"/>
          <w:sz w:val="24"/>
          <w:szCs w:val="24"/>
        </w:rPr>
        <w:t xml:space="preserve">. </w:t>
      </w:r>
      <w:r w:rsidR="00486A8D" w:rsidRPr="00486A8D">
        <w:rPr>
          <w:rFonts w:ascii="Times New Roman" w:hAnsi="Times New Roman" w:cs="Times New Roman"/>
          <w:sz w:val="24"/>
          <w:szCs w:val="24"/>
        </w:rPr>
        <w:t>Sūtot strukturētos elektroniskos e-rēķinus XML formātā, lūgums rēķinam klāt pievienot PDF faila formātu</w:t>
      </w:r>
      <w:r w:rsidRPr="00486A8D">
        <w:rPr>
          <w:rFonts w:ascii="Times New Roman" w:hAnsi="Times New Roman" w:cs="Times New Roman"/>
          <w:sz w:val="24"/>
          <w:szCs w:val="24"/>
        </w:rPr>
        <w:t xml:space="preserve">. </w:t>
      </w:r>
    </w:p>
    <w:p w14:paraId="0F2B6571" w14:textId="53075B58"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5C48270B" w14:textId="49CE995D" w:rsidR="007E21B3" w:rsidRPr="007E21B3" w:rsidRDefault="007E21B3" w:rsidP="007E21B3">
      <w:pPr>
        <w:pStyle w:val="Sarakstarindkopa"/>
        <w:numPr>
          <w:ilvl w:val="0"/>
          <w:numId w:val="17"/>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r w:rsidR="00EF7E70">
        <w:rPr>
          <w:rFonts w:ascii="Times New Roman" w:hAnsi="Times New Roman" w:cs="Times New Roman"/>
          <w:sz w:val="24"/>
          <w:szCs w:val="24"/>
        </w:rPr>
        <w:t>.</w:t>
      </w: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10"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15DE739B"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EF7E70">
        <w:rPr>
          <w:rFonts w:ascii="Times New Roman" w:hAnsi="Times New Roman" w:cs="Times New Roman"/>
          <w:b/>
          <w:sz w:val="24"/>
          <w:szCs w:val="24"/>
        </w:rPr>
        <w:t>:</w:t>
      </w:r>
    </w:p>
    <w:p w14:paraId="6E182B1B" w14:textId="77777777"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30AD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9BFD" w14:textId="77777777" w:rsidR="00A26887" w:rsidRDefault="00A26887" w:rsidP="00F22BB3">
      <w:pPr>
        <w:spacing w:after="0" w:line="240" w:lineRule="auto"/>
      </w:pPr>
      <w:r>
        <w:separator/>
      </w:r>
    </w:p>
  </w:endnote>
  <w:endnote w:type="continuationSeparator" w:id="0">
    <w:p w14:paraId="20155756" w14:textId="77777777" w:rsidR="00A26887" w:rsidRDefault="00A26887"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1E7B6" w14:textId="77777777" w:rsidR="00A26887" w:rsidRDefault="00A26887" w:rsidP="00F22BB3">
      <w:pPr>
        <w:spacing w:after="0" w:line="240" w:lineRule="auto"/>
      </w:pPr>
      <w:r>
        <w:separator/>
      </w:r>
    </w:p>
  </w:footnote>
  <w:footnote w:type="continuationSeparator" w:id="0">
    <w:p w14:paraId="50AC13DB" w14:textId="77777777" w:rsidR="00A26887" w:rsidRDefault="00A26887"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39C"/>
    <w:multiLevelType w:val="multilevel"/>
    <w:tmpl w:val="58228C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ED1FD9"/>
    <w:multiLevelType w:val="multilevel"/>
    <w:tmpl w:val="12F8070C"/>
    <w:lvl w:ilvl="0">
      <w:start w:val="1"/>
      <w:numFmt w:val="decimal"/>
      <w:lvlText w:val="%1."/>
      <w:lvlJc w:val="left"/>
      <w:pPr>
        <w:tabs>
          <w:tab w:val="num" w:pos="0"/>
        </w:tabs>
        <w:ind w:left="360" w:hanging="360"/>
      </w:pPr>
      <w:rPr>
        <w:rFonts w:ascii="Times New Roman" w:hAnsi="Times New Roman"/>
        <w:b/>
        <w:bCs/>
        <w:sz w:val="24"/>
      </w:rPr>
    </w:lvl>
    <w:lvl w:ilvl="1">
      <w:start w:val="1"/>
      <w:numFmt w:val="decimal"/>
      <w:lvlText w:val="%1.%2."/>
      <w:lvlJc w:val="left"/>
      <w:pPr>
        <w:tabs>
          <w:tab w:val="num" w:pos="0"/>
        </w:tabs>
        <w:ind w:left="1080" w:hanging="360"/>
      </w:pPr>
      <w:rPr>
        <w:rFonts w:ascii="Times New Roman" w:hAnsi="Times New Roman"/>
        <w:b w:val="0"/>
        <w:bCs/>
        <w:sz w:val="24"/>
      </w:rPr>
    </w:lvl>
    <w:lvl w:ilvl="2">
      <w:start w:val="1"/>
      <w:numFmt w:val="decimal"/>
      <w:lvlText w:val="%1.%2.%3."/>
      <w:lvlJc w:val="left"/>
      <w:pPr>
        <w:tabs>
          <w:tab w:val="num" w:pos="0"/>
        </w:tabs>
        <w:ind w:left="3556" w:hanging="720"/>
      </w:pPr>
      <w:rPr>
        <w:rFonts w:ascii="Times New Roman" w:hAnsi="Times New Roman"/>
        <w:b/>
        <w:bCs/>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0"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8"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3"/>
  </w:num>
  <w:num w:numId="3">
    <w:abstractNumId w:val="8"/>
  </w:num>
  <w:num w:numId="4">
    <w:abstractNumId w:val="17"/>
  </w:num>
  <w:num w:numId="5">
    <w:abstractNumId w:val="5"/>
  </w:num>
  <w:num w:numId="6">
    <w:abstractNumId w:val="13"/>
  </w:num>
  <w:num w:numId="7">
    <w:abstractNumId w:val="4"/>
  </w:num>
  <w:num w:numId="8">
    <w:abstractNumId w:val="1"/>
  </w:num>
  <w:num w:numId="9">
    <w:abstractNumId w:val="14"/>
  </w:num>
  <w:num w:numId="10">
    <w:abstractNumId w:val="12"/>
  </w:num>
  <w:num w:numId="11">
    <w:abstractNumId w:val="10"/>
  </w:num>
  <w:num w:numId="12">
    <w:abstractNumId w:val="0"/>
  </w:num>
  <w:num w:numId="13">
    <w:abstractNumId w:val="16"/>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E74D1"/>
    <w:rsid w:val="000F5BA3"/>
    <w:rsid w:val="0010110D"/>
    <w:rsid w:val="001020AD"/>
    <w:rsid w:val="0010358A"/>
    <w:rsid w:val="00114CD9"/>
    <w:rsid w:val="00122863"/>
    <w:rsid w:val="001425D0"/>
    <w:rsid w:val="00142687"/>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36E3E"/>
    <w:rsid w:val="002617EF"/>
    <w:rsid w:val="00267AB1"/>
    <w:rsid w:val="00274FAF"/>
    <w:rsid w:val="002B0C44"/>
    <w:rsid w:val="002B4B47"/>
    <w:rsid w:val="002B741F"/>
    <w:rsid w:val="002D2B8F"/>
    <w:rsid w:val="002E0C5F"/>
    <w:rsid w:val="002E554A"/>
    <w:rsid w:val="003146C9"/>
    <w:rsid w:val="0032292E"/>
    <w:rsid w:val="003325E9"/>
    <w:rsid w:val="00336866"/>
    <w:rsid w:val="00381488"/>
    <w:rsid w:val="00385BEE"/>
    <w:rsid w:val="003A5D15"/>
    <w:rsid w:val="003D52C1"/>
    <w:rsid w:val="003E23D5"/>
    <w:rsid w:val="003E43CE"/>
    <w:rsid w:val="003E7FEB"/>
    <w:rsid w:val="00417B43"/>
    <w:rsid w:val="00424440"/>
    <w:rsid w:val="00434696"/>
    <w:rsid w:val="00440B0A"/>
    <w:rsid w:val="00442156"/>
    <w:rsid w:val="004426EC"/>
    <w:rsid w:val="004463A0"/>
    <w:rsid w:val="00452BC9"/>
    <w:rsid w:val="00457516"/>
    <w:rsid w:val="004674B6"/>
    <w:rsid w:val="004745BC"/>
    <w:rsid w:val="00475D79"/>
    <w:rsid w:val="00477E7F"/>
    <w:rsid w:val="00486A8D"/>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D5724"/>
    <w:rsid w:val="005E17AE"/>
    <w:rsid w:val="005F1E62"/>
    <w:rsid w:val="00605C73"/>
    <w:rsid w:val="006102CD"/>
    <w:rsid w:val="00613D2A"/>
    <w:rsid w:val="006233F0"/>
    <w:rsid w:val="006263E6"/>
    <w:rsid w:val="00650865"/>
    <w:rsid w:val="00654144"/>
    <w:rsid w:val="00673083"/>
    <w:rsid w:val="006759AF"/>
    <w:rsid w:val="0069354F"/>
    <w:rsid w:val="006A6728"/>
    <w:rsid w:val="006A6AE6"/>
    <w:rsid w:val="006B2D4A"/>
    <w:rsid w:val="006B377C"/>
    <w:rsid w:val="006D0AE7"/>
    <w:rsid w:val="006D310F"/>
    <w:rsid w:val="006D6962"/>
    <w:rsid w:val="006E4353"/>
    <w:rsid w:val="006F3E53"/>
    <w:rsid w:val="006F7CAB"/>
    <w:rsid w:val="00706FB4"/>
    <w:rsid w:val="00715BF4"/>
    <w:rsid w:val="00721184"/>
    <w:rsid w:val="00723DFD"/>
    <w:rsid w:val="0072567A"/>
    <w:rsid w:val="00734BDC"/>
    <w:rsid w:val="007400FA"/>
    <w:rsid w:val="0074083B"/>
    <w:rsid w:val="0075537E"/>
    <w:rsid w:val="00760F5A"/>
    <w:rsid w:val="00777213"/>
    <w:rsid w:val="00777242"/>
    <w:rsid w:val="0079508A"/>
    <w:rsid w:val="007A02B9"/>
    <w:rsid w:val="007B10BA"/>
    <w:rsid w:val="007D0115"/>
    <w:rsid w:val="007D7ACC"/>
    <w:rsid w:val="007E21B3"/>
    <w:rsid w:val="007E24BA"/>
    <w:rsid w:val="007F6A1D"/>
    <w:rsid w:val="00815DAF"/>
    <w:rsid w:val="00815DB6"/>
    <w:rsid w:val="00825B1C"/>
    <w:rsid w:val="00830AD3"/>
    <w:rsid w:val="00832D76"/>
    <w:rsid w:val="008355BE"/>
    <w:rsid w:val="00835F79"/>
    <w:rsid w:val="0084069D"/>
    <w:rsid w:val="008453E3"/>
    <w:rsid w:val="00855224"/>
    <w:rsid w:val="008646B3"/>
    <w:rsid w:val="00864756"/>
    <w:rsid w:val="008674AD"/>
    <w:rsid w:val="008713B9"/>
    <w:rsid w:val="008A293B"/>
    <w:rsid w:val="008B3832"/>
    <w:rsid w:val="008B56C8"/>
    <w:rsid w:val="008B5A2A"/>
    <w:rsid w:val="008C7567"/>
    <w:rsid w:val="008E3338"/>
    <w:rsid w:val="008E6A51"/>
    <w:rsid w:val="008F2B13"/>
    <w:rsid w:val="008F52F3"/>
    <w:rsid w:val="00900CC4"/>
    <w:rsid w:val="00900CCB"/>
    <w:rsid w:val="009010B5"/>
    <w:rsid w:val="00910080"/>
    <w:rsid w:val="00910E2A"/>
    <w:rsid w:val="00927F9B"/>
    <w:rsid w:val="00932833"/>
    <w:rsid w:val="00947E3A"/>
    <w:rsid w:val="00963BA8"/>
    <w:rsid w:val="00967FA2"/>
    <w:rsid w:val="009742FA"/>
    <w:rsid w:val="009858D8"/>
    <w:rsid w:val="00994A69"/>
    <w:rsid w:val="009A0854"/>
    <w:rsid w:val="009A75BA"/>
    <w:rsid w:val="009B0D34"/>
    <w:rsid w:val="009F34BA"/>
    <w:rsid w:val="00A0363C"/>
    <w:rsid w:val="00A04EF0"/>
    <w:rsid w:val="00A073F4"/>
    <w:rsid w:val="00A165D8"/>
    <w:rsid w:val="00A201CD"/>
    <w:rsid w:val="00A26887"/>
    <w:rsid w:val="00A33845"/>
    <w:rsid w:val="00A33D9F"/>
    <w:rsid w:val="00A363BC"/>
    <w:rsid w:val="00A368CE"/>
    <w:rsid w:val="00A3772D"/>
    <w:rsid w:val="00A602EC"/>
    <w:rsid w:val="00A77531"/>
    <w:rsid w:val="00A8456A"/>
    <w:rsid w:val="00A9525D"/>
    <w:rsid w:val="00A97DEF"/>
    <w:rsid w:val="00AA6EE2"/>
    <w:rsid w:val="00AB0575"/>
    <w:rsid w:val="00AC3F7F"/>
    <w:rsid w:val="00AE3A11"/>
    <w:rsid w:val="00AE5DE5"/>
    <w:rsid w:val="00AF7AF0"/>
    <w:rsid w:val="00B018ED"/>
    <w:rsid w:val="00B055BB"/>
    <w:rsid w:val="00B12F57"/>
    <w:rsid w:val="00B16E7A"/>
    <w:rsid w:val="00B17749"/>
    <w:rsid w:val="00B25A62"/>
    <w:rsid w:val="00B307F8"/>
    <w:rsid w:val="00B35389"/>
    <w:rsid w:val="00B40611"/>
    <w:rsid w:val="00B67AE6"/>
    <w:rsid w:val="00B76C71"/>
    <w:rsid w:val="00B77979"/>
    <w:rsid w:val="00B93598"/>
    <w:rsid w:val="00BB74AD"/>
    <w:rsid w:val="00BB7B7E"/>
    <w:rsid w:val="00BE3FBF"/>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3476"/>
    <w:rsid w:val="00CC7E5B"/>
    <w:rsid w:val="00CD2B77"/>
    <w:rsid w:val="00CF20A6"/>
    <w:rsid w:val="00D14243"/>
    <w:rsid w:val="00D3526B"/>
    <w:rsid w:val="00D37847"/>
    <w:rsid w:val="00D42B63"/>
    <w:rsid w:val="00D42DCC"/>
    <w:rsid w:val="00D55868"/>
    <w:rsid w:val="00D676A5"/>
    <w:rsid w:val="00D90A50"/>
    <w:rsid w:val="00DA033F"/>
    <w:rsid w:val="00DA3BEA"/>
    <w:rsid w:val="00DB33ED"/>
    <w:rsid w:val="00DD09F3"/>
    <w:rsid w:val="00E02427"/>
    <w:rsid w:val="00E03846"/>
    <w:rsid w:val="00E04F91"/>
    <w:rsid w:val="00E16DC1"/>
    <w:rsid w:val="00E24458"/>
    <w:rsid w:val="00E3310C"/>
    <w:rsid w:val="00E4035E"/>
    <w:rsid w:val="00E40768"/>
    <w:rsid w:val="00E5090C"/>
    <w:rsid w:val="00E8641E"/>
    <w:rsid w:val="00EB0FB7"/>
    <w:rsid w:val="00ED3E20"/>
    <w:rsid w:val="00ED75EF"/>
    <w:rsid w:val="00EE1C16"/>
    <w:rsid w:val="00EE7258"/>
    <w:rsid w:val="00EF103F"/>
    <w:rsid w:val="00EF47A0"/>
    <w:rsid w:val="00EF7E70"/>
    <w:rsid w:val="00F0091C"/>
    <w:rsid w:val="00F22BB3"/>
    <w:rsid w:val="00F32D84"/>
    <w:rsid w:val="00F33D0A"/>
    <w:rsid w:val="00F74C57"/>
    <w:rsid w:val="00F753D3"/>
    <w:rsid w:val="00F94B24"/>
    <w:rsid w:val="00FA4C8F"/>
    <w:rsid w:val="00FB016C"/>
    <w:rsid w:val="00FB0FEF"/>
    <w:rsid w:val="00FC0A94"/>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styleId="Neatrisintapieminana">
    <w:name w:val="Unresolved Mention"/>
    <w:basedOn w:val="Noklusjumarindkopasfonts"/>
    <w:uiPriority w:val="99"/>
    <w:semiHidden/>
    <w:unhideWhenUsed/>
    <w:rsid w:val="00E3310C"/>
    <w:rPr>
      <w:color w:val="605E5C"/>
      <w:shd w:val="clear" w:color="auto" w:fill="E1DFDD"/>
    </w:rPr>
  </w:style>
  <w:style w:type="table" w:styleId="Reatabula">
    <w:name w:val="Table Grid"/>
    <w:basedOn w:val="Parastatabula"/>
    <w:uiPriority w:val="39"/>
    <w:rsid w:val="00486A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avenin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https://www.latvija.lv/lv/Eaddress/write?address=_DEFAULT@4090001670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5873</TotalTime>
  <Pages>2</Pages>
  <Words>3294</Words>
  <Characters>1879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25</cp:revision>
  <cp:lastPrinted>2022-03-24T11:30:00Z</cp:lastPrinted>
  <dcterms:created xsi:type="dcterms:W3CDTF">2024-08-06T07:57:00Z</dcterms:created>
  <dcterms:modified xsi:type="dcterms:W3CDTF">2025-03-05T14:22:00Z</dcterms:modified>
</cp:coreProperties>
</file>