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544C0" w14:textId="77777777" w:rsidR="00213336" w:rsidRDefault="00E549E4" w:rsidP="007470C6">
      <w:pPr>
        <w:pStyle w:val="Virsraksts3"/>
        <w:spacing w:before="0"/>
        <w:ind w:left="0" w:firstLine="0"/>
        <w:jc w:val="center"/>
      </w:pPr>
      <w:r>
        <w:t>KONKURSA PIETEIKUMA ADMINISTRATĪVĀS ATBILSTĪBAS VĒRTĒŠANAS KRITĒRIJI</w:t>
      </w:r>
    </w:p>
    <w:p w14:paraId="68CB3876" w14:textId="77777777" w:rsidR="00213336" w:rsidRDefault="00213336" w:rsidP="007470C6">
      <w:pPr>
        <w:pStyle w:val="Pamatteksts"/>
        <w:rPr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240"/>
      </w:tblGrid>
      <w:tr w:rsidR="00213336" w14:paraId="1B46ED04" w14:textId="77777777">
        <w:trPr>
          <w:trHeight w:val="275"/>
        </w:trPr>
        <w:tc>
          <w:tcPr>
            <w:tcW w:w="9064" w:type="dxa"/>
            <w:gridSpan w:val="2"/>
            <w:shd w:val="clear" w:color="auto" w:fill="D9D9D9"/>
          </w:tcPr>
          <w:p w14:paraId="57420858" w14:textId="77777777" w:rsidR="00213336" w:rsidRDefault="00E549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INFORMĀCIJA PAR IESNIEDZĒJU</w:t>
            </w:r>
          </w:p>
        </w:tc>
      </w:tr>
      <w:tr w:rsidR="00213336" w14:paraId="7A029FAA" w14:textId="77777777">
        <w:trPr>
          <w:trHeight w:val="275"/>
        </w:trPr>
        <w:tc>
          <w:tcPr>
            <w:tcW w:w="3824" w:type="dxa"/>
            <w:shd w:val="clear" w:color="auto" w:fill="F1F1F1"/>
          </w:tcPr>
          <w:p w14:paraId="0AFF6C27" w14:textId="77777777" w:rsidR="00213336" w:rsidRDefault="00E549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Pilns juridiskais nosaukums</w:t>
            </w:r>
          </w:p>
        </w:tc>
        <w:tc>
          <w:tcPr>
            <w:tcW w:w="5240" w:type="dxa"/>
          </w:tcPr>
          <w:p w14:paraId="03E4C267" w14:textId="77777777" w:rsidR="00213336" w:rsidRDefault="00213336">
            <w:pPr>
              <w:pStyle w:val="TableParagraph"/>
              <w:rPr>
                <w:sz w:val="20"/>
              </w:rPr>
            </w:pPr>
          </w:p>
        </w:tc>
      </w:tr>
      <w:tr w:rsidR="00213336" w14:paraId="4996AB72" w14:textId="77777777">
        <w:trPr>
          <w:trHeight w:val="275"/>
        </w:trPr>
        <w:tc>
          <w:tcPr>
            <w:tcW w:w="3824" w:type="dxa"/>
            <w:shd w:val="clear" w:color="auto" w:fill="F1F1F1"/>
          </w:tcPr>
          <w:p w14:paraId="51B42A14" w14:textId="77777777" w:rsidR="00213336" w:rsidRDefault="00E549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Juridiskais statuss</w:t>
            </w:r>
          </w:p>
        </w:tc>
        <w:tc>
          <w:tcPr>
            <w:tcW w:w="5240" w:type="dxa"/>
          </w:tcPr>
          <w:p w14:paraId="07BF1BB5" w14:textId="77777777" w:rsidR="00213336" w:rsidRDefault="00213336">
            <w:pPr>
              <w:pStyle w:val="TableParagraph"/>
              <w:rPr>
                <w:sz w:val="20"/>
              </w:rPr>
            </w:pPr>
          </w:p>
        </w:tc>
      </w:tr>
      <w:tr w:rsidR="00213336" w14:paraId="052807B2" w14:textId="77777777">
        <w:trPr>
          <w:trHeight w:val="275"/>
        </w:trPr>
        <w:tc>
          <w:tcPr>
            <w:tcW w:w="3824" w:type="dxa"/>
            <w:shd w:val="clear" w:color="auto" w:fill="F1F1F1"/>
          </w:tcPr>
          <w:p w14:paraId="343C1333" w14:textId="77777777" w:rsidR="00213336" w:rsidRDefault="00E549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Reģistrācijas Nr.</w:t>
            </w:r>
          </w:p>
        </w:tc>
        <w:tc>
          <w:tcPr>
            <w:tcW w:w="5240" w:type="dxa"/>
          </w:tcPr>
          <w:p w14:paraId="7FB95CBF" w14:textId="77777777" w:rsidR="00213336" w:rsidRDefault="00213336">
            <w:pPr>
              <w:pStyle w:val="TableParagraph"/>
              <w:rPr>
                <w:sz w:val="20"/>
              </w:rPr>
            </w:pPr>
          </w:p>
        </w:tc>
      </w:tr>
    </w:tbl>
    <w:p w14:paraId="6BBBF853" w14:textId="77777777" w:rsidR="00213336" w:rsidRDefault="00213336">
      <w:pPr>
        <w:pStyle w:val="Pamatteksts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781"/>
        <w:gridCol w:w="693"/>
        <w:gridCol w:w="794"/>
      </w:tblGrid>
      <w:tr w:rsidR="00213336" w14:paraId="657408AF" w14:textId="77777777">
        <w:trPr>
          <w:trHeight w:val="594"/>
        </w:trPr>
        <w:tc>
          <w:tcPr>
            <w:tcW w:w="794" w:type="dxa"/>
            <w:shd w:val="clear" w:color="auto" w:fill="D9D9D9"/>
          </w:tcPr>
          <w:p w14:paraId="25327EFE" w14:textId="77777777" w:rsidR="00213336" w:rsidRDefault="00E549E4">
            <w:pPr>
              <w:pStyle w:val="TableParagraph"/>
              <w:spacing w:before="18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  <w:p w14:paraId="1D3E8D0C" w14:textId="77777777" w:rsidR="00213336" w:rsidRDefault="00E549E4">
            <w:pPr>
              <w:pStyle w:val="TableParagraph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p.k.</w:t>
            </w:r>
          </w:p>
        </w:tc>
        <w:tc>
          <w:tcPr>
            <w:tcW w:w="6781" w:type="dxa"/>
            <w:shd w:val="clear" w:color="auto" w:fill="D9D9D9"/>
          </w:tcPr>
          <w:p w14:paraId="03B5D6BC" w14:textId="77777777" w:rsidR="00213336" w:rsidRDefault="00E549E4">
            <w:pPr>
              <w:pStyle w:val="TableParagraph"/>
              <w:spacing w:before="157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Kritērijs</w:t>
            </w:r>
          </w:p>
        </w:tc>
        <w:tc>
          <w:tcPr>
            <w:tcW w:w="693" w:type="dxa"/>
            <w:shd w:val="clear" w:color="auto" w:fill="D9D9D9"/>
          </w:tcPr>
          <w:p w14:paraId="71FBA7CF" w14:textId="77777777" w:rsidR="00213336" w:rsidRDefault="00E549E4">
            <w:pPr>
              <w:pStyle w:val="TableParagraph"/>
              <w:spacing w:before="157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Jā</w:t>
            </w:r>
          </w:p>
        </w:tc>
        <w:tc>
          <w:tcPr>
            <w:tcW w:w="794" w:type="dxa"/>
            <w:shd w:val="clear" w:color="auto" w:fill="D9D9D9"/>
          </w:tcPr>
          <w:p w14:paraId="5E61B545" w14:textId="77777777" w:rsidR="00213336" w:rsidRDefault="00E549E4">
            <w:pPr>
              <w:pStyle w:val="TableParagraph"/>
              <w:spacing w:before="157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Nē</w:t>
            </w:r>
          </w:p>
        </w:tc>
      </w:tr>
      <w:tr w:rsidR="00213336" w14:paraId="7EDE56DA" w14:textId="77777777" w:rsidTr="003C4077">
        <w:trPr>
          <w:trHeight w:val="551"/>
        </w:trPr>
        <w:tc>
          <w:tcPr>
            <w:tcW w:w="794" w:type="dxa"/>
            <w:vAlign w:val="center"/>
          </w:tcPr>
          <w:p w14:paraId="2F7DFBA4" w14:textId="77777777" w:rsidR="00213336" w:rsidRDefault="00E549E4" w:rsidP="003C4077">
            <w:pPr>
              <w:pStyle w:val="TableParagraph"/>
              <w:spacing w:before="131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81" w:type="dxa"/>
          </w:tcPr>
          <w:p w14:paraId="134572C7" w14:textId="05AC66A1" w:rsidR="00213336" w:rsidRDefault="00E549E4" w:rsidP="003C40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Projekta pieteikums iesniegts Konkursa paziņojumā noteiktajā</w:t>
            </w:r>
            <w:r w:rsidR="003C4077">
              <w:rPr>
                <w:sz w:val="24"/>
              </w:rPr>
              <w:t xml:space="preserve"> </w:t>
            </w:r>
            <w:r>
              <w:rPr>
                <w:sz w:val="24"/>
              </w:rPr>
              <w:t>termiņā.</w:t>
            </w:r>
          </w:p>
        </w:tc>
        <w:tc>
          <w:tcPr>
            <w:tcW w:w="693" w:type="dxa"/>
          </w:tcPr>
          <w:p w14:paraId="6A50E547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3C78BC58" w14:textId="77777777" w:rsidR="00213336" w:rsidRDefault="00213336">
            <w:pPr>
              <w:pStyle w:val="TableParagraph"/>
            </w:pPr>
          </w:p>
        </w:tc>
      </w:tr>
      <w:tr w:rsidR="00213336" w14:paraId="6F7F1254" w14:textId="77777777" w:rsidTr="003C4077">
        <w:trPr>
          <w:trHeight w:val="379"/>
        </w:trPr>
        <w:tc>
          <w:tcPr>
            <w:tcW w:w="794" w:type="dxa"/>
            <w:vAlign w:val="center"/>
          </w:tcPr>
          <w:p w14:paraId="32B6F610" w14:textId="77777777" w:rsidR="00213336" w:rsidRDefault="00E549E4" w:rsidP="003C4077">
            <w:pPr>
              <w:pStyle w:val="TableParagraph"/>
              <w:spacing w:before="44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81" w:type="dxa"/>
          </w:tcPr>
          <w:p w14:paraId="300A89DF" w14:textId="77777777" w:rsidR="00213336" w:rsidRDefault="00E549E4">
            <w:pPr>
              <w:pStyle w:val="TableParagraph"/>
              <w:spacing w:before="44"/>
              <w:ind w:left="8" w:right="137"/>
              <w:jc w:val="center"/>
              <w:rPr>
                <w:sz w:val="24"/>
              </w:rPr>
            </w:pPr>
            <w:r>
              <w:rPr>
                <w:sz w:val="24"/>
              </w:rPr>
              <w:t>Pretendents pēdējo 2 Konkursu uzsaukumos nav saņēmis Atbalstu.</w:t>
            </w:r>
          </w:p>
        </w:tc>
        <w:tc>
          <w:tcPr>
            <w:tcW w:w="693" w:type="dxa"/>
          </w:tcPr>
          <w:p w14:paraId="1F58037C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0E8A6CDD" w14:textId="77777777" w:rsidR="00213336" w:rsidRDefault="00213336">
            <w:pPr>
              <w:pStyle w:val="TableParagraph"/>
            </w:pPr>
          </w:p>
        </w:tc>
      </w:tr>
      <w:tr w:rsidR="00213336" w14:paraId="3297C149" w14:textId="77777777" w:rsidTr="003C4077">
        <w:trPr>
          <w:trHeight w:val="554"/>
        </w:trPr>
        <w:tc>
          <w:tcPr>
            <w:tcW w:w="794" w:type="dxa"/>
            <w:vAlign w:val="center"/>
          </w:tcPr>
          <w:p w14:paraId="78EF1B9F" w14:textId="77777777" w:rsidR="00213336" w:rsidRDefault="00E549E4" w:rsidP="003C4077">
            <w:pPr>
              <w:pStyle w:val="TableParagraph"/>
              <w:spacing w:before="131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81" w:type="dxa"/>
          </w:tcPr>
          <w:p w14:paraId="0B53D4BA" w14:textId="0F1F6C02" w:rsidR="00213336" w:rsidRDefault="00E549E4" w:rsidP="003C40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Projekta pieteikumam pievienoti visi Nolikuma 3.1.punktā norādītie</w:t>
            </w:r>
            <w:r w:rsidR="003C4077">
              <w:rPr>
                <w:sz w:val="24"/>
              </w:rPr>
              <w:t xml:space="preserve"> </w:t>
            </w:r>
            <w:r>
              <w:rPr>
                <w:sz w:val="24"/>
              </w:rPr>
              <w:t>dokumenti.</w:t>
            </w:r>
          </w:p>
        </w:tc>
        <w:tc>
          <w:tcPr>
            <w:tcW w:w="693" w:type="dxa"/>
          </w:tcPr>
          <w:p w14:paraId="2A149B2B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739191EA" w14:textId="77777777" w:rsidR="00213336" w:rsidRDefault="00213336">
            <w:pPr>
              <w:pStyle w:val="TableParagraph"/>
            </w:pPr>
          </w:p>
        </w:tc>
      </w:tr>
      <w:tr w:rsidR="00213336" w14:paraId="36023E70" w14:textId="77777777" w:rsidTr="003C4077">
        <w:trPr>
          <w:trHeight w:val="551"/>
        </w:trPr>
        <w:tc>
          <w:tcPr>
            <w:tcW w:w="794" w:type="dxa"/>
            <w:vAlign w:val="center"/>
          </w:tcPr>
          <w:p w14:paraId="02DEC9FE" w14:textId="77777777" w:rsidR="00213336" w:rsidRDefault="00E549E4" w:rsidP="003C4077">
            <w:pPr>
              <w:pStyle w:val="TableParagraph"/>
              <w:spacing w:before="128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81" w:type="dxa"/>
          </w:tcPr>
          <w:p w14:paraId="3578FAF9" w14:textId="4844518A" w:rsidR="00213336" w:rsidRDefault="00E549E4" w:rsidP="003C40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Projekta pieteikumu ir parakstījusi Atbalsta Pretendenta atbildīgā</w:t>
            </w:r>
            <w:r w:rsidR="003C4077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paraksttiesīgā</w:t>
            </w:r>
            <w:proofErr w:type="spellEnd"/>
            <w:r>
              <w:rPr>
                <w:sz w:val="24"/>
              </w:rPr>
              <w:t>) persona.</w:t>
            </w:r>
          </w:p>
        </w:tc>
        <w:tc>
          <w:tcPr>
            <w:tcW w:w="693" w:type="dxa"/>
          </w:tcPr>
          <w:p w14:paraId="7D40E7EA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3E0DE475" w14:textId="77777777" w:rsidR="00213336" w:rsidRDefault="00213336">
            <w:pPr>
              <w:pStyle w:val="TableParagraph"/>
            </w:pPr>
          </w:p>
        </w:tc>
      </w:tr>
      <w:tr w:rsidR="00213336" w14:paraId="06ADC765" w14:textId="77777777" w:rsidTr="003C4077">
        <w:trPr>
          <w:trHeight w:val="551"/>
        </w:trPr>
        <w:tc>
          <w:tcPr>
            <w:tcW w:w="794" w:type="dxa"/>
            <w:vAlign w:val="center"/>
          </w:tcPr>
          <w:p w14:paraId="0F2211AD" w14:textId="77777777" w:rsidR="00213336" w:rsidRDefault="00E549E4" w:rsidP="003C4077">
            <w:pPr>
              <w:pStyle w:val="TableParagraph"/>
              <w:spacing w:before="128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81" w:type="dxa"/>
          </w:tcPr>
          <w:p w14:paraId="6D66E137" w14:textId="04DED56D" w:rsidR="00213336" w:rsidRDefault="00E549E4" w:rsidP="003C40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Projekta īstenošanas laiks atbilst Konkursa paziņojumā noteiktajam</w:t>
            </w:r>
            <w:r w:rsidR="003C4077">
              <w:rPr>
                <w:sz w:val="24"/>
              </w:rPr>
              <w:t xml:space="preserve"> </w:t>
            </w:r>
            <w:r>
              <w:rPr>
                <w:sz w:val="24"/>
              </w:rPr>
              <w:t>termiņam.</w:t>
            </w:r>
          </w:p>
        </w:tc>
        <w:tc>
          <w:tcPr>
            <w:tcW w:w="693" w:type="dxa"/>
          </w:tcPr>
          <w:p w14:paraId="1EDAF065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50451E71" w14:textId="77777777" w:rsidR="00213336" w:rsidRDefault="00213336">
            <w:pPr>
              <w:pStyle w:val="TableParagraph"/>
            </w:pPr>
          </w:p>
        </w:tc>
      </w:tr>
      <w:tr w:rsidR="00213336" w14:paraId="34D7CF05" w14:textId="77777777" w:rsidTr="003C4077">
        <w:trPr>
          <w:trHeight w:val="551"/>
        </w:trPr>
        <w:tc>
          <w:tcPr>
            <w:tcW w:w="794" w:type="dxa"/>
            <w:vAlign w:val="center"/>
          </w:tcPr>
          <w:p w14:paraId="53C72836" w14:textId="77777777" w:rsidR="00213336" w:rsidRDefault="00E549E4" w:rsidP="003C4077">
            <w:pPr>
              <w:pStyle w:val="TableParagraph"/>
              <w:spacing w:before="131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81" w:type="dxa"/>
          </w:tcPr>
          <w:p w14:paraId="349A385C" w14:textId="29D564C6" w:rsidR="00213336" w:rsidRDefault="00E549E4" w:rsidP="003C40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Projektu paredzēts īstenot Konkursa atbalstāmajās nozarēs un</w:t>
            </w:r>
            <w:r w:rsidR="003C4077">
              <w:rPr>
                <w:sz w:val="24"/>
              </w:rPr>
              <w:t xml:space="preserve"> </w:t>
            </w:r>
            <w:r>
              <w:rPr>
                <w:sz w:val="24"/>
              </w:rPr>
              <w:t>darbībās, saskaņā ar Nolikuma 2.2.3. un 2.3. punktu.</w:t>
            </w:r>
          </w:p>
        </w:tc>
        <w:tc>
          <w:tcPr>
            <w:tcW w:w="693" w:type="dxa"/>
          </w:tcPr>
          <w:p w14:paraId="1B70EC81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562DC47D" w14:textId="77777777" w:rsidR="00213336" w:rsidRDefault="00213336">
            <w:pPr>
              <w:pStyle w:val="TableParagraph"/>
            </w:pPr>
          </w:p>
        </w:tc>
      </w:tr>
      <w:tr w:rsidR="00213336" w14:paraId="3BE77B64" w14:textId="77777777" w:rsidTr="003C4077">
        <w:trPr>
          <w:trHeight w:val="551"/>
        </w:trPr>
        <w:tc>
          <w:tcPr>
            <w:tcW w:w="794" w:type="dxa"/>
            <w:vAlign w:val="center"/>
          </w:tcPr>
          <w:p w14:paraId="562DC3F6" w14:textId="77777777" w:rsidR="00213336" w:rsidRDefault="00E549E4" w:rsidP="003C4077">
            <w:pPr>
              <w:pStyle w:val="TableParagraph"/>
              <w:spacing w:before="131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81" w:type="dxa"/>
          </w:tcPr>
          <w:p w14:paraId="51524976" w14:textId="6BF5216D" w:rsidR="00213336" w:rsidRDefault="00E549E4" w:rsidP="003C40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Pretendentam nav nodokļu un/vai citu valsts vai Pašvaldību noteikto</w:t>
            </w:r>
            <w:r w:rsidR="003C4077">
              <w:rPr>
                <w:sz w:val="24"/>
              </w:rPr>
              <w:t xml:space="preserve"> </w:t>
            </w:r>
            <w:r>
              <w:rPr>
                <w:sz w:val="24"/>
              </w:rPr>
              <w:t>obligāto maksājumu parādu.</w:t>
            </w:r>
          </w:p>
        </w:tc>
        <w:tc>
          <w:tcPr>
            <w:tcW w:w="693" w:type="dxa"/>
          </w:tcPr>
          <w:p w14:paraId="5CD9235C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112E650E" w14:textId="77777777" w:rsidR="00213336" w:rsidRDefault="00213336">
            <w:pPr>
              <w:pStyle w:val="TableParagraph"/>
            </w:pPr>
          </w:p>
        </w:tc>
      </w:tr>
      <w:tr w:rsidR="00213336" w14:paraId="5002EF84" w14:textId="77777777" w:rsidTr="003C4077">
        <w:trPr>
          <w:trHeight w:val="2277"/>
        </w:trPr>
        <w:tc>
          <w:tcPr>
            <w:tcW w:w="794" w:type="dxa"/>
            <w:vAlign w:val="center"/>
          </w:tcPr>
          <w:p w14:paraId="659E5B8F" w14:textId="77777777" w:rsidR="00213336" w:rsidRDefault="00E549E4" w:rsidP="003C4077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81" w:type="dxa"/>
          </w:tcPr>
          <w:p w14:paraId="072B5F09" w14:textId="77777777" w:rsidR="00213336" w:rsidRDefault="00E549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Pretendentam:</w:t>
            </w:r>
          </w:p>
          <w:p w14:paraId="25E986D5" w14:textId="77777777" w:rsidR="00213336" w:rsidRDefault="00E549E4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nav ar tiesas spriedumu pasludināts maksātnespējas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process;</w:t>
            </w:r>
          </w:p>
          <w:p w14:paraId="0AE65374" w14:textId="77777777" w:rsidR="00213336" w:rsidRDefault="00E549E4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nav ar tiesas spriedumu īstenots tiesiskās aizsardzības process vai ar tiesas lēmumu īstenots </w:t>
            </w:r>
            <w:proofErr w:type="spellStart"/>
            <w:r>
              <w:rPr>
                <w:sz w:val="24"/>
              </w:rPr>
              <w:t>ārpustiesas</w:t>
            </w:r>
            <w:proofErr w:type="spellEnd"/>
            <w:r>
              <w:rPr>
                <w:sz w:val="24"/>
              </w:rPr>
              <w:t xml:space="preserve"> tiesiskās aizsardzības process;</w:t>
            </w:r>
          </w:p>
          <w:p w14:paraId="411C33DA" w14:textId="77777777" w:rsidR="00213336" w:rsidRDefault="00E549E4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3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nav uzsākta bankrota procedūra, nav piemērota sanācija vai mierizlīgums;</w:t>
            </w:r>
          </w:p>
          <w:p w14:paraId="71FDFA33" w14:textId="77777777" w:rsidR="00213336" w:rsidRDefault="00E549E4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2" w:line="27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tā saimnieciskā darbība nav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izbeigta.</w:t>
            </w:r>
          </w:p>
        </w:tc>
        <w:tc>
          <w:tcPr>
            <w:tcW w:w="693" w:type="dxa"/>
          </w:tcPr>
          <w:p w14:paraId="377465B9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076F32F7" w14:textId="77777777" w:rsidR="00213336" w:rsidRDefault="00213336">
            <w:pPr>
              <w:pStyle w:val="TableParagraph"/>
            </w:pPr>
          </w:p>
        </w:tc>
      </w:tr>
      <w:tr w:rsidR="00213336" w14:paraId="119B9225" w14:textId="77777777" w:rsidTr="003C4077">
        <w:trPr>
          <w:trHeight w:val="1859"/>
        </w:trPr>
        <w:tc>
          <w:tcPr>
            <w:tcW w:w="794" w:type="dxa"/>
            <w:vAlign w:val="center"/>
          </w:tcPr>
          <w:p w14:paraId="36CBE05D" w14:textId="77777777" w:rsidR="00213336" w:rsidRDefault="00E549E4" w:rsidP="003C4077">
            <w:pPr>
              <w:pStyle w:val="TableParagraph"/>
              <w:spacing w:before="185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81" w:type="dxa"/>
          </w:tcPr>
          <w:p w14:paraId="466B2D72" w14:textId="77777777" w:rsidR="00213336" w:rsidRDefault="00E549E4">
            <w:pPr>
              <w:pStyle w:val="TableParagraph"/>
              <w:spacing w:before="140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Pretendents atbilst </w:t>
            </w:r>
            <w:proofErr w:type="spellStart"/>
            <w:r>
              <w:rPr>
                <w:sz w:val="24"/>
              </w:rPr>
              <w:t>mikrouzņēmuma</w:t>
            </w:r>
            <w:proofErr w:type="spellEnd"/>
            <w:r>
              <w:rPr>
                <w:sz w:val="24"/>
              </w:rPr>
              <w:t xml:space="preserve"> statusam saskaņā ar Eiropas Komisijas 2014.gada 17.jūnija Regulas Nr.651/2014 ar ko noteiktas atbalsta kategorijas atzīst par saderīgām ar iekšējo tirgu, piemērojot Līguma 107. un 108. pantu 1.pielikuma 2.panta 3.punktu.</w:t>
            </w:r>
          </w:p>
          <w:p w14:paraId="18BB4A34" w14:textId="77777777" w:rsidR="00213336" w:rsidRDefault="00E549E4">
            <w:pPr>
              <w:pStyle w:val="TableParagraph"/>
              <w:spacing w:before="2"/>
              <w:ind w:left="108"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(Pretendenta nodarbināto skaits ir mazāks kā 10 darbinieki un gada apgrozījums un/vai gada bilances kopsumma nepārsniedz 2 milj. EUR)</w:t>
            </w:r>
          </w:p>
        </w:tc>
        <w:tc>
          <w:tcPr>
            <w:tcW w:w="693" w:type="dxa"/>
          </w:tcPr>
          <w:p w14:paraId="641A73EC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65DE0610" w14:textId="77777777" w:rsidR="00213336" w:rsidRDefault="00213336">
            <w:pPr>
              <w:pStyle w:val="TableParagraph"/>
            </w:pPr>
          </w:p>
        </w:tc>
      </w:tr>
      <w:tr w:rsidR="00213336" w14:paraId="5D54F8C6" w14:textId="77777777" w:rsidTr="003C4077">
        <w:trPr>
          <w:trHeight w:val="552"/>
        </w:trPr>
        <w:tc>
          <w:tcPr>
            <w:tcW w:w="794" w:type="dxa"/>
            <w:vAlign w:val="center"/>
          </w:tcPr>
          <w:p w14:paraId="1842525C" w14:textId="77777777" w:rsidR="00213336" w:rsidRDefault="00E549E4" w:rsidP="003C4077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81" w:type="dxa"/>
          </w:tcPr>
          <w:p w14:paraId="16B26A9D" w14:textId="34390AEC" w:rsidR="00213336" w:rsidRDefault="00E549E4" w:rsidP="003C40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Pretendents veic vai plāno veikt saimniecisko darbību Talsu novada</w:t>
            </w:r>
            <w:r w:rsidR="003C4077">
              <w:rPr>
                <w:sz w:val="24"/>
              </w:rPr>
              <w:t xml:space="preserve"> </w:t>
            </w:r>
            <w:r>
              <w:rPr>
                <w:sz w:val="24"/>
              </w:rPr>
              <w:t>teritorijā.</w:t>
            </w:r>
          </w:p>
        </w:tc>
        <w:tc>
          <w:tcPr>
            <w:tcW w:w="693" w:type="dxa"/>
          </w:tcPr>
          <w:p w14:paraId="55B0B9BD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77D2640B" w14:textId="77777777" w:rsidR="00213336" w:rsidRDefault="00213336">
            <w:pPr>
              <w:pStyle w:val="TableParagraph"/>
            </w:pPr>
          </w:p>
        </w:tc>
      </w:tr>
      <w:tr w:rsidR="00213336" w14:paraId="525DA44A" w14:textId="77777777" w:rsidTr="003C4077">
        <w:trPr>
          <w:trHeight w:val="551"/>
        </w:trPr>
        <w:tc>
          <w:tcPr>
            <w:tcW w:w="794" w:type="dxa"/>
            <w:vAlign w:val="center"/>
          </w:tcPr>
          <w:p w14:paraId="1FD8AAA9" w14:textId="77777777" w:rsidR="00213336" w:rsidRDefault="00E549E4" w:rsidP="003C4077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81" w:type="dxa"/>
          </w:tcPr>
          <w:p w14:paraId="69AD02BE" w14:textId="38435F55" w:rsidR="00213336" w:rsidRDefault="00E549E4" w:rsidP="003C40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Projekta pieteikumā pieprasītais finansējuma apjoms nepārsniedz</w:t>
            </w:r>
            <w:r w:rsidR="003C4077">
              <w:rPr>
                <w:sz w:val="24"/>
              </w:rPr>
              <w:t xml:space="preserve"> </w:t>
            </w:r>
            <w:r>
              <w:rPr>
                <w:sz w:val="24"/>
              </w:rPr>
              <w:t>Nolikuma 1.5. punktā noteikto maksimāli pieļaujamo summu.</w:t>
            </w:r>
          </w:p>
        </w:tc>
        <w:tc>
          <w:tcPr>
            <w:tcW w:w="693" w:type="dxa"/>
          </w:tcPr>
          <w:p w14:paraId="2D4F1B53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4ED812FF" w14:textId="77777777" w:rsidR="00213336" w:rsidRDefault="00213336">
            <w:pPr>
              <w:pStyle w:val="TableParagraph"/>
            </w:pPr>
          </w:p>
        </w:tc>
      </w:tr>
      <w:tr w:rsidR="00213336" w14:paraId="397A9265" w14:textId="77777777" w:rsidTr="003C4077">
        <w:trPr>
          <w:trHeight w:val="553"/>
        </w:trPr>
        <w:tc>
          <w:tcPr>
            <w:tcW w:w="794" w:type="dxa"/>
            <w:vAlign w:val="center"/>
          </w:tcPr>
          <w:p w14:paraId="6D749B0C" w14:textId="77777777" w:rsidR="00213336" w:rsidRDefault="00E549E4" w:rsidP="003C4077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81" w:type="dxa"/>
          </w:tcPr>
          <w:p w14:paraId="4D4B9A8B" w14:textId="09450A97" w:rsidR="00213336" w:rsidRDefault="00E549E4" w:rsidP="003C40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Projekta finanšu aprēķins veikts eiro (EUR) un aritmētiski pareizi</w:t>
            </w:r>
            <w:r w:rsidR="003C4077">
              <w:rPr>
                <w:sz w:val="24"/>
              </w:rPr>
              <w:t xml:space="preserve"> </w:t>
            </w:r>
            <w:r>
              <w:rPr>
                <w:sz w:val="24"/>
              </w:rPr>
              <w:t>izstrādāts.</w:t>
            </w:r>
          </w:p>
        </w:tc>
        <w:tc>
          <w:tcPr>
            <w:tcW w:w="693" w:type="dxa"/>
          </w:tcPr>
          <w:p w14:paraId="6874B7A3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60B5CCB1" w14:textId="77777777" w:rsidR="00213336" w:rsidRDefault="00213336">
            <w:pPr>
              <w:pStyle w:val="TableParagraph"/>
            </w:pPr>
          </w:p>
        </w:tc>
      </w:tr>
      <w:tr w:rsidR="00213336" w14:paraId="0A06F18D" w14:textId="77777777" w:rsidTr="003C4077">
        <w:trPr>
          <w:trHeight w:val="373"/>
        </w:trPr>
        <w:tc>
          <w:tcPr>
            <w:tcW w:w="794" w:type="dxa"/>
            <w:vAlign w:val="center"/>
          </w:tcPr>
          <w:p w14:paraId="2E4EFC57" w14:textId="77777777" w:rsidR="00213336" w:rsidRDefault="00E549E4" w:rsidP="003C4077">
            <w:pPr>
              <w:pStyle w:val="TableParagraph"/>
              <w:spacing w:before="39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81" w:type="dxa"/>
          </w:tcPr>
          <w:p w14:paraId="273372AB" w14:textId="77777777" w:rsidR="00213336" w:rsidRDefault="00E549E4">
            <w:pPr>
              <w:pStyle w:val="TableParagraph"/>
              <w:spacing w:before="39"/>
              <w:ind w:left="88" w:right="137"/>
              <w:jc w:val="center"/>
              <w:rPr>
                <w:sz w:val="24"/>
              </w:rPr>
            </w:pPr>
            <w:r>
              <w:rPr>
                <w:sz w:val="24"/>
              </w:rPr>
              <w:t>Pretendents atbilst visiem piemērojamajiem Regulas nosacījumiem.</w:t>
            </w:r>
          </w:p>
        </w:tc>
        <w:tc>
          <w:tcPr>
            <w:tcW w:w="693" w:type="dxa"/>
          </w:tcPr>
          <w:p w14:paraId="7BC2D486" w14:textId="77777777" w:rsidR="00213336" w:rsidRDefault="00213336">
            <w:pPr>
              <w:pStyle w:val="TableParagraph"/>
            </w:pPr>
          </w:p>
        </w:tc>
        <w:tc>
          <w:tcPr>
            <w:tcW w:w="794" w:type="dxa"/>
          </w:tcPr>
          <w:p w14:paraId="7C6000AD" w14:textId="77777777" w:rsidR="00213336" w:rsidRDefault="00213336">
            <w:pPr>
              <w:pStyle w:val="TableParagraph"/>
            </w:pPr>
          </w:p>
        </w:tc>
      </w:tr>
      <w:tr w:rsidR="00213336" w14:paraId="23623AEA" w14:textId="77777777">
        <w:trPr>
          <w:trHeight w:val="690"/>
        </w:trPr>
        <w:tc>
          <w:tcPr>
            <w:tcW w:w="9062" w:type="dxa"/>
            <w:gridSpan w:val="4"/>
          </w:tcPr>
          <w:p w14:paraId="476D55B6" w14:textId="77777777" w:rsidR="00213336" w:rsidRDefault="00E549E4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projekta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pieteikums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neatbildīs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kādam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administratīvās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atbilstības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vērtēšanas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kritērijiem,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tas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tiek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noraidīts.</w:t>
            </w:r>
          </w:p>
          <w:p w14:paraId="487DF664" w14:textId="77777777" w:rsidR="00213336" w:rsidRDefault="00E549E4">
            <w:pPr>
              <w:pStyle w:val="TableParagraph"/>
              <w:spacing w:line="230" w:lineRule="atLeas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Ja pieteikums atbilst visiem iepriekš minētajiem kritērijiem, tiek veikta projekta vērtēšana pēc kvalitatīvās atbilstības vērtēšanas kritērijiem.</w:t>
            </w:r>
          </w:p>
        </w:tc>
      </w:tr>
    </w:tbl>
    <w:p w14:paraId="0A7ADBA8" w14:textId="77777777" w:rsidR="00213336" w:rsidRDefault="00213336">
      <w:pPr>
        <w:spacing w:line="230" w:lineRule="atLeast"/>
        <w:rPr>
          <w:sz w:val="20"/>
        </w:rPr>
        <w:sectPr w:rsidR="00213336" w:rsidSect="007470C6">
          <w:pgSz w:w="11910" w:h="16840"/>
          <w:pgMar w:top="1134" w:right="1134" w:bottom="1134" w:left="1701" w:header="720" w:footer="720" w:gutter="0"/>
          <w:cols w:space="720"/>
        </w:sectPr>
      </w:pPr>
    </w:p>
    <w:p w14:paraId="7DE9EA02" w14:textId="77777777" w:rsidR="00213336" w:rsidRDefault="00E549E4" w:rsidP="006C3E12">
      <w:pPr>
        <w:pStyle w:val="Virsraksts3"/>
        <w:spacing w:before="0"/>
        <w:ind w:left="0" w:firstLine="0"/>
        <w:jc w:val="center"/>
      </w:pPr>
      <w:r>
        <w:lastRenderedPageBreak/>
        <w:t>KONKURSA PIETEIKUMA KVALITATĪVĀS ATBILSTĪBAS VĒRTĒŠANAS KRITĒRIJI</w:t>
      </w:r>
    </w:p>
    <w:p w14:paraId="11C35A79" w14:textId="77777777" w:rsidR="00213336" w:rsidRDefault="00213336">
      <w:pPr>
        <w:pStyle w:val="Pamatteksts"/>
        <w:spacing w:before="3" w:after="1"/>
        <w:rPr>
          <w:b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9"/>
        <w:gridCol w:w="3115"/>
        <w:gridCol w:w="1211"/>
        <w:gridCol w:w="2972"/>
        <w:gridCol w:w="1148"/>
      </w:tblGrid>
      <w:tr w:rsidR="00213336" w14:paraId="1A2821E5" w14:textId="77777777" w:rsidTr="006C3E12">
        <w:trPr>
          <w:trHeight w:val="827"/>
          <w:jc w:val="center"/>
        </w:trPr>
        <w:tc>
          <w:tcPr>
            <w:tcW w:w="342" w:type="pct"/>
            <w:shd w:val="clear" w:color="auto" w:fill="D9D9D9"/>
            <w:vAlign w:val="center"/>
          </w:tcPr>
          <w:p w14:paraId="0E727E4B" w14:textId="77777777" w:rsidR="00213336" w:rsidRDefault="00E549E4" w:rsidP="006C3E12">
            <w:pPr>
              <w:pStyle w:val="TableParagraph"/>
              <w:spacing w:before="135"/>
              <w:ind w:left="210" w:right="42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 p. k.</w:t>
            </w:r>
          </w:p>
        </w:tc>
        <w:tc>
          <w:tcPr>
            <w:tcW w:w="1718" w:type="pct"/>
            <w:shd w:val="clear" w:color="auto" w:fill="D9D9D9"/>
            <w:vAlign w:val="center"/>
          </w:tcPr>
          <w:p w14:paraId="65005F5D" w14:textId="77777777" w:rsidR="00213336" w:rsidRDefault="00E549E4" w:rsidP="006C3E12">
            <w:pPr>
              <w:pStyle w:val="TableParagraph"/>
              <w:ind w:lef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Kritēriju grupa</w:t>
            </w:r>
          </w:p>
        </w:tc>
        <w:tc>
          <w:tcPr>
            <w:tcW w:w="668" w:type="pct"/>
            <w:shd w:val="clear" w:color="auto" w:fill="D9D9D9"/>
            <w:vAlign w:val="center"/>
          </w:tcPr>
          <w:p w14:paraId="5A576008" w14:textId="77777777" w:rsidR="00213336" w:rsidRDefault="00E549E4" w:rsidP="006C3E12">
            <w:pPr>
              <w:pStyle w:val="TableParagraph"/>
              <w:spacing w:line="276" w:lineRule="exact"/>
              <w:ind w:left="6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Atbilstošā veidlapas sadaļa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148EF82F" w14:textId="77777777" w:rsidR="00213336" w:rsidRDefault="00E549E4" w:rsidP="006C3E12">
            <w:pPr>
              <w:pStyle w:val="TableParagraph"/>
              <w:ind w:lef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Kritērijs</w:t>
            </w:r>
          </w:p>
        </w:tc>
        <w:tc>
          <w:tcPr>
            <w:tcW w:w="632" w:type="pct"/>
            <w:shd w:val="clear" w:color="auto" w:fill="D9D9D9"/>
            <w:vAlign w:val="center"/>
          </w:tcPr>
          <w:p w14:paraId="4BD3DF3E" w14:textId="77777777" w:rsidR="00213336" w:rsidRDefault="00E549E4" w:rsidP="006C3E12">
            <w:pPr>
              <w:pStyle w:val="TableParagraph"/>
              <w:spacing w:line="276" w:lineRule="exact"/>
              <w:ind w:left="101" w:right="10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Punktu skaits kritērijā</w:t>
            </w:r>
          </w:p>
        </w:tc>
      </w:tr>
      <w:tr w:rsidR="00213336" w14:paraId="113572B1" w14:textId="77777777" w:rsidTr="006C3E12">
        <w:trPr>
          <w:trHeight w:val="275"/>
          <w:jc w:val="center"/>
        </w:trPr>
        <w:tc>
          <w:tcPr>
            <w:tcW w:w="342" w:type="pct"/>
            <w:vAlign w:val="center"/>
          </w:tcPr>
          <w:p w14:paraId="10A915E7" w14:textId="77777777" w:rsidR="00213336" w:rsidRDefault="00E549E4" w:rsidP="003C4077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8" w:type="pct"/>
          </w:tcPr>
          <w:p w14:paraId="41B9EBE0" w14:textId="77777777" w:rsidR="00213336" w:rsidRDefault="00E549E4">
            <w:pPr>
              <w:pStyle w:val="TableParagraph"/>
              <w:spacing w:line="255" w:lineRule="exact"/>
              <w:ind w:left="56"/>
              <w:rPr>
                <w:sz w:val="24"/>
              </w:rPr>
            </w:pPr>
            <w:r>
              <w:rPr>
                <w:sz w:val="24"/>
              </w:rPr>
              <w:t>Biznesa idejas vērtējums</w:t>
            </w:r>
          </w:p>
        </w:tc>
        <w:tc>
          <w:tcPr>
            <w:tcW w:w="2939" w:type="pct"/>
            <w:gridSpan w:val="3"/>
          </w:tcPr>
          <w:p w14:paraId="149AC99E" w14:textId="77777777" w:rsidR="00213336" w:rsidRDefault="00213336" w:rsidP="007470C6">
            <w:pPr>
              <w:pStyle w:val="TableParagraph"/>
              <w:spacing w:before="20" w:after="20"/>
              <w:rPr>
                <w:sz w:val="20"/>
              </w:rPr>
            </w:pPr>
          </w:p>
        </w:tc>
      </w:tr>
      <w:tr w:rsidR="00213336" w14:paraId="77D1F60B" w14:textId="77777777" w:rsidTr="006C3E12">
        <w:trPr>
          <w:trHeight w:val="575"/>
          <w:jc w:val="center"/>
        </w:trPr>
        <w:tc>
          <w:tcPr>
            <w:tcW w:w="342" w:type="pct"/>
            <w:vMerge w:val="restart"/>
            <w:vAlign w:val="center"/>
          </w:tcPr>
          <w:p w14:paraId="7D2A7661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18" w:type="pct"/>
            <w:vMerge w:val="restart"/>
            <w:vAlign w:val="center"/>
          </w:tcPr>
          <w:p w14:paraId="661FA858" w14:textId="77777777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Atbalsta Pretendenta un tā personāla pieredze un profesionālā kompetence</w:t>
            </w:r>
          </w:p>
        </w:tc>
        <w:tc>
          <w:tcPr>
            <w:tcW w:w="668" w:type="pct"/>
            <w:vMerge w:val="restart"/>
            <w:vAlign w:val="center"/>
          </w:tcPr>
          <w:p w14:paraId="61BE180D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2.2.2.,</w:t>
            </w:r>
          </w:p>
          <w:p w14:paraId="615C3067" w14:textId="28B9BF8D" w:rsidR="003C4077" w:rsidRDefault="00E549E4" w:rsidP="003C4077">
            <w:pPr>
              <w:pStyle w:val="TableParagraph"/>
              <w:ind w:hanging="135"/>
              <w:jc w:val="center"/>
              <w:rPr>
                <w:sz w:val="24"/>
              </w:rPr>
            </w:pPr>
            <w:r>
              <w:rPr>
                <w:sz w:val="24"/>
              </w:rPr>
              <w:t>2.2.3.,</w:t>
            </w:r>
          </w:p>
          <w:p w14:paraId="54ADA0CF" w14:textId="6BACDB0B" w:rsidR="00213336" w:rsidRDefault="00E549E4" w:rsidP="003C4077">
            <w:pPr>
              <w:pStyle w:val="TableParagraph"/>
              <w:ind w:hanging="135"/>
              <w:jc w:val="center"/>
              <w:rPr>
                <w:sz w:val="24"/>
              </w:rPr>
            </w:pPr>
            <w:r>
              <w:rPr>
                <w:sz w:val="24"/>
              </w:rPr>
              <w:t>CV</w:t>
            </w:r>
          </w:p>
        </w:tc>
        <w:tc>
          <w:tcPr>
            <w:tcW w:w="1639" w:type="pct"/>
          </w:tcPr>
          <w:p w14:paraId="0A11E2B8" w14:textId="20D81F0C" w:rsidR="00213336" w:rsidRDefault="00E549E4" w:rsidP="007470C6">
            <w:pPr>
              <w:pStyle w:val="TableParagraph"/>
              <w:spacing w:before="20" w:after="20"/>
              <w:ind w:left="56" w:right="302"/>
              <w:rPr>
                <w:sz w:val="20"/>
              </w:rPr>
            </w:pPr>
            <w:r>
              <w:rPr>
                <w:sz w:val="20"/>
              </w:rPr>
              <w:t>Pretendentam un tā komandai nav pieredze un/vai izglītība plānotajā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darbības</w:t>
            </w:r>
          </w:p>
        </w:tc>
        <w:tc>
          <w:tcPr>
            <w:tcW w:w="632" w:type="pct"/>
            <w:vAlign w:val="center"/>
          </w:tcPr>
          <w:p w14:paraId="2F30A25F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3336" w14:paraId="1632E62D" w14:textId="77777777" w:rsidTr="006C3E12">
        <w:trPr>
          <w:trHeight w:val="503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4CD8F48A" w14:textId="77777777" w:rsidR="00213336" w:rsidRPr="003C4077" w:rsidRDefault="00213336" w:rsidP="003C407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3A2A2561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7DE8CC82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335A0DB2" w14:textId="2DA17758" w:rsidR="00213336" w:rsidRDefault="00E549E4" w:rsidP="007470C6">
            <w:pPr>
              <w:pStyle w:val="TableParagraph"/>
              <w:spacing w:before="20" w:after="20"/>
              <w:ind w:left="56" w:right="53"/>
              <w:rPr>
                <w:sz w:val="20"/>
              </w:rPr>
            </w:pPr>
            <w:r>
              <w:rPr>
                <w:sz w:val="20"/>
              </w:rPr>
              <w:t>Pretendentam un/vai tā komandai ir pieredze un/vai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atbilstoša izglītība plānotajā darbības jomā</w:t>
            </w:r>
          </w:p>
        </w:tc>
        <w:tc>
          <w:tcPr>
            <w:tcW w:w="632" w:type="pct"/>
            <w:vAlign w:val="center"/>
          </w:tcPr>
          <w:p w14:paraId="560EF0A6" w14:textId="77777777" w:rsidR="00213336" w:rsidRDefault="00E549E4" w:rsidP="003C407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3336" w14:paraId="36E181C7" w14:textId="77777777" w:rsidTr="006C3E12">
        <w:trPr>
          <w:trHeight w:val="702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39B505F8" w14:textId="77777777" w:rsidR="00213336" w:rsidRPr="003C4077" w:rsidRDefault="00213336" w:rsidP="003C407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70B2C8B8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15CB1B94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5B6EEB16" w14:textId="67CDE541" w:rsidR="00213336" w:rsidRDefault="00E549E4" w:rsidP="007470C6">
            <w:pPr>
              <w:pStyle w:val="TableParagraph"/>
              <w:spacing w:before="20" w:after="20"/>
              <w:ind w:left="56" w:right="352"/>
              <w:rPr>
                <w:sz w:val="20"/>
              </w:rPr>
            </w:pPr>
            <w:r>
              <w:rPr>
                <w:sz w:val="20"/>
              </w:rPr>
              <w:t>Pretendentam un/vai tā komandai ir pieredze un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atbilstoša izglītība plānotajā darbības jomā</w:t>
            </w:r>
          </w:p>
        </w:tc>
        <w:tc>
          <w:tcPr>
            <w:tcW w:w="632" w:type="pct"/>
            <w:vAlign w:val="center"/>
          </w:tcPr>
          <w:p w14:paraId="5AEC50B8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3336" w14:paraId="78ED58CA" w14:textId="77777777" w:rsidTr="006C3E12">
        <w:trPr>
          <w:trHeight w:val="70"/>
          <w:jc w:val="center"/>
        </w:trPr>
        <w:tc>
          <w:tcPr>
            <w:tcW w:w="342" w:type="pct"/>
            <w:vMerge w:val="restart"/>
            <w:vAlign w:val="center"/>
          </w:tcPr>
          <w:p w14:paraId="6A7FB0CE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718" w:type="pct"/>
            <w:vMerge w:val="restart"/>
            <w:vAlign w:val="center"/>
          </w:tcPr>
          <w:p w14:paraId="2CC8ACA8" w14:textId="77777777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Biznesa ideja ir dzīvotspējīga, ir izaugsmes potenciāls</w:t>
            </w:r>
          </w:p>
        </w:tc>
        <w:tc>
          <w:tcPr>
            <w:tcW w:w="668" w:type="pct"/>
            <w:vMerge w:val="restart"/>
            <w:vAlign w:val="center"/>
          </w:tcPr>
          <w:p w14:paraId="0DA3DBFF" w14:textId="44A0AF53" w:rsidR="003C4077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2.2.4,</w:t>
            </w:r>
          </w:p>
          <w:p w14:paraId="3E935788" w14:textId="73187DED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2.4.,</w:t>
            </w:r>
          </w:p>
          <w:p w14:paraId="1DA52A97" w14:textId="645FA743" w:rsidR="003C4077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2.5.,</w:t>
            </w:r>
          </w:p>
          <w:p w14:paraId="3591E0BC" w14:textId="623B7284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639" w:type="pct"/>
          </w:tcPr>
          <w:p w14:paraId="73053007" w14:textId="14286C04" w:rsidR="00213336" w:rsidRDefault="00E549E4" w:rsidP="007470C6">
            <w:pPr>
              <w:pStyle w:val="TableParagraph"/>
              <w:spacing w:before="20" w:after="20"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Produkts nav aktuāls, ideja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nav dzīvotspējīga</w:t>
            </w:r>
          </w:p>
        </w:tc>
        <w:tc>
          <w:tcPr>
            <w:tcW w:w="632" w:type="pct"/>
            <w:vAlign w:val="center"/>
          </w:tcPr>
          <w:p w14:paraId="29107F38" w14:textId="77777777" w:rsidR="00213336" w:rsidRDefault="00E549E4" w:rsidP="003C4077">
            <w:pPr>
              <w:pStyle w:val="TableParagraph"/>
              <w:spacing w:before="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3336" w14:paraId="624CDDED" w14:textId="77777777" w:rsidTr="006C3E12">
        <w:trPr>
          <w:trHeight w:val="452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4474283B" w14:textId="77777777" w:rsidR="00213336" w:rsidRPr="003C4077" w:rsidRDefault="00213336" w:rsidP="003C407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37383A2C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031C828E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7B4ACC66" w14:textId="2780E73D" w:rsidR="00213336" w:rsidRDefault="00E549E4" w:rsidP="007470C6">
            <w:pPr>
              <w:pStyle w:val="TableParagraph"/>
              <w:spacing w:before="20" w:after="20"/>
              <w:ind w:left="56"/>
              <w:rPr>
                <w:sz w:val="20"/>
              </w:rPr>
            </w:pPr>
            <w:r>
              <w:rPr>
                <w:sz w:val="20"/>
              </w:rPr>
              <w:t>Produkts ir aktuāls, biznesa modelis ir izstrādāts un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visticamāk ir dzīvotspējīgs</w:t>
            </w:r>
          </w:p>
        </w:tc>
        <w:tc>
          <w:tcPr>
            <w:tcW w:w="632" w:type="pct"/>
            <w:vAlign w:val="center"/>
          </w:tcPr>
          <w:p w14:paraId="7F906A59" w14:textId="77777777" w:rsidR="00213336" w:rsidRDefault="00E549E4" w:rsidP="003C4077">
            <w:pPr>
              <w:pStyle w:val="TableParagraph"/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3336" w14:paraId="7D2B02E7" w14:textId="77777777" w:rsidTr="006C3E12">
        <w:trPr>
          <w:trHeight w:val="80"/>
          <w:jc w:val="center"/>
        </w:trPr>
        <w:tc>
          <w:tcPr>
            <w:tcW w:w="342" w:type="pct"/>
            <w:vMerge w:val="restart"/>
            <w:vAlign w:val="center"/>
          </w:tcPr>
          <w:p w14:paraId="0B8076C5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718" w:type="pct"/>
            <w:vMerge w:val="restart"/>
            <w:vAlign w:val="center"/>
          </w:tcPr>
          <w:p w14:paraId="27099058" w14:textId="77777777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Atbalsta Pretendenta izpratne par tirgus situāciju konkrētajā saimnieciskās darbības nozarē</w:t>
            </w:r>
          </w:p>
        </w:tc>
        <w:tc>
          <w:tcPr>
            <w:tcW w:w="668" w:type="pct"/>
            <w:vMerge w:val="restart"/>
            <w:vAlign w:val="center"/>
          </w:tcPr>
          <w:p w14:paraId="2184B053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639" w:type="pct"/>
          </w:tcPr>
          <w:p w14:paraId="456E9AF8" w14:textId="3B061320" w:rsidR="00213336" w:rsidRDefault="00E549E4" w:rsidP="007470C6">
            <w:pPr>
              <w:pStyle w:val="TableParagraph"/>
              <w:spacing w:before="20" w:after="20" w:line="224" w:lineRule="exact"/>
              <w:ind w:left="56"/>
              <w:rPr>
                <w:sz w:val="20"/>
              </w:rPr>
            </w:pPr>
            <w:r>
              <w:rPr>
                <w:sz w:val="20"/>
              </w:rPr>
              <w:t>Pretendents tirgus izpēti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nav veicis</w:t>
            </w:r>
          </w:p>
        </w:tc>
        <w:tc>
          <w:tcPr>
            <w:tcW w:w="632" w:type="pct"/>
            <w:vAlign w:val="center"/>
          </w:tcPr>
          <w:p w14:paraId="3F3C08D1" w14:textId="77777777" w:rsidR="00213336" w:rsidRDefault="00E549E4" w:rsidP="006C3E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3336" w14:paraId="369B7B48" w14:textId="77777777" w:rsidTr="006C3E12">
        <w:trPr>
          <w:trHeight w:val="156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761B54F8" w14:textId="77777777" w:rsidR="00213336" w:rsidRPr="003C4077" w:rsidRDefault="00213336" w:rsidP="003C407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1197B471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03F220C1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7ADF4D73" w14:textId="77777777" w:rsidR="00213336" w:rsidRDefault="00E549E4" w:rsidP="007470C6">
            <w:pPr>
              <w:pStyle w:val="TableParagraph"/>
              <w:spacing w:before="20" w:after="20"/>
              <w:ind w:left="56"/>
              <w:rPr>
                <w:sz w:val="20"/>
              </w:rPr>
            </w:pPr>
            <w:r>
              <w:rPr>
                <w:sz w:val="20"/>
              </w:rPr>
              <w:t>Pretendents ir veicis nepilnīgu tirgus izpēti</w:t>
            </w:r>
          </w:p>
        </w:tc>
        <w:tc>
          <w:tcPr>
            <w:tcW w:w="632" w:type="pct"/>
            <w:vAlign w:val="center"/>
          </w:tcPr>
          <w:p w14:paraId="63AB1D9A" w14:textId="77777777" w:rsidR="00213336" w:rsidRDefault="00E549E4" w:rsidP="003C4077">
            <w:pPr>
              <w:pStyle w:val="TableParagraph"/>
              <w:spacing w:before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3336" w14:paraId="0CD1DB04" w14:textId="77777777" w:rsidTr="006C3E12">
        <w:trPr>
          <w:trHeight w:val="92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05D546F0" w14:textId="77777777" w:rsidR="00213336" w:rsidRPr="003C4077" w:rsidRDefault="00213336" w:rsidP="003C407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620F0721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759161B0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655DA1EF" w14:textId="77777777" w:rsidR="00213336" w:rsidRDefault="00E549E4" w:rsidP="007470C6">
            <w:pPr>
              <w:pStyle w:val="TableParagraph"/>
              <w:spacing w:before="20" w:after="20"/>
              <w:ind w:left="56" w:right="191"/>
              <w:rPr>
                <w:sz w:val="20"/>
              </w:rPr>
            </w:pPr>
            <w:r>
              <w:rPr>
                <w:sz w:val="20"/>
              </w:rPr>
              <w:t>Pretendents ir identificējis mērķa tirgu un klientus</w:t>
            </w:r>
          </w:p>
        </w:tc>
        <w:tc>
          <w:tcPr>
            <w:tcW w:w="632" w:type="pct"/>
            <w:vAlign w:val="center"/>
          </w:tcPr>
          <w:p w14:paraId="541A378C" w14:textId="77777777" w:rsidR="00213336" w:rsidRDefault="00E549E4" w:rsidP="003C4077">
            <w:pPr>
              <w:pStyle w:val="TableParagraph"/>
              <w:spacing w:before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3336" w14:paraId="24E11D0D" w14:textId="77777777" w:rsidTr="006C3E12">
        <w:trPr>
          <w:trHeight w:val="765"/>
          <w:jc w:val="center"/>
        </w:trPr>
        <w:tc>
          <w:tcPr>
            <w:tcW w:w="342" w:type="pct"/>
            <w:vMerge w:val="restart"/>
            <w:vAlign w:val="center"/>
          </w:tcPr>
          <w:p w14:paraId="02EEED8F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718" w:type="pct"/>
            <w:vMerge w:val="restart"/>
            <w:vAlign w:val="center"/>
          </w:tcPr>
          <w:p w14:paraId="0A4E180E" w14:textId="77777777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Finanšu prognoze un sagaidāmā </w:t>
            </w:r>
            <w:proofErr w:type="spellStart"/>
            <w:r>
              <w:rPr>
                <w:sz w:val="24"/>
              </w:rPr>
              <w:t>atdeve</w:t>
            </w:r>
            <w:proofErr w:type="spellEnd"/>
            <w:r>
              <w:rPr>
                <w:sz w:val="24"/>
              </w:rPr>
              <w:t xml:space="preserve"> ir ticama, ieņēmumi sabalansēti ar izmaksām</w:t>
            </w:r>
          </w:p>
        </w:tc>
        <w:tc>
          <w:tcPr>
            <w:tcW w:w="668" w:type="pct"/>
            <w:vMerge w:val="restart"/>
            <w:vAlign w:val="center"/>
          </w:tcPr>
          <w:p w14:paraId="49B66FC4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2.6.,</w:t>
            </w:r>
          </w:p>
          <w:p w14:paraId="76EA9F5F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Konkursa pieteikuma Pielikums Nr.1</w:t>
            </w:r>
          </w:p>
        </w:tc>
        <w:tc>
          <w:tcPr>
            <w:tcW w:w="1639" w:type="pct"/>
          </w:tcPr>
          <w:p w14:paraId="338C584D" w14:textId="642FBB1B" w:rsidR="00213336" w:rsidRDefault="00E549E4" w:rsidP="007470C6">
            <w:pPr>
              <w:pStyle w:val="TableParagraph"/>
              <w:spacing w:before="20" w:after="20"/>
              <w:ind w:left="56" w:right="563"/>
              <w:rPr>
                <w:sz w:val="20"/>
              </w:rPr>
            </w:pPr>
            <w:r>
              <w:rPr>
                <w:sz w:val="20"/>
              </w:rPr>
              <w:t xml:space="preserve">Aprēķini nav veikti, </w:t>
            </w:r>
            <w:proofErr w:type="spellStart"/>
            <w:r>
              <w:rPr>
                <w:sz w:val="20"/>
              </w:rPr>
              <w:t>pamatpieņēmumi</w:t>
            </w:r>
            <w:proofErr w:type="spellEnd"/>
            <w:r>
              <w:rPr>
                <w:sz w:val="20"/>
              </w:rPr>
              <w:t xml:space="preserve"> nav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ticami/ideja visticamāk nav dzīvotspējīga</w:t>
            </w:r>
          </w:p>
        </w:tc>
        <w:tc>
          <w:tcPr>
            <w:tcW w:w="632" w:type="pct"/>
            <w:vAlign w:val="center"/>
          </w:tcPr>
          <w:p w14:paraId="51221DE1" w14:textId="77777777" w:rsidR="00213336" w:rsidRDefault="00E549E4" w:rsidP="003C407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3336" w14:paraId="0FE200C0" w14:textId="77777777" w:rsidTr="006C3E12">
        <w:trPr>
          <w:trHeight w:val="70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6B244D2B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6AB15577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3028B755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2799B3B7" w14:textId="60287AF2" w:rsidR="00213336" w:rsidRDefault="00E549E4" w:rsidP="007470C6">
            <w:pPr>
              <w:pStyle w:val="TableParagraph"/>
              <w:spacing w:before="20" w:after="20"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Ir veikti minimālie aprēķini,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tie ir ticami</w:t>
            </w:r>
          </w:p>
        </w:tc>
        <w:tc>
          <w:tcPr>
            <w:tcW w:w="632" w:type="pct"/>
            <w:vAlign w:val="center"/>
          </w:tcPr>
          <w:p w14:paraId="4E904633" w14:textId="77777777" w:rsidR="00213336" w:rsidRDefault="00E549E4" w:rsidP="003C4077">
            <w:pPr>
              <w:pStyle w:val="TableParagraph"/>
              <w:spacing w:before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3336" w14:paraId="66FE75C5" w14:textId="77777777" w:rsidTr="006C3E12">
        <w:trPr>
          <w:trHeight w:val="278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6C4380A4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74AB0AF0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60CF80A9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5BED3057" w14:textId="313F8D39" w:rsidR="00213336" w:rsidRDefault="00E549E4" w:rsidP="007470C6">
            <w:pPr>
              <w:pStyle w:val="TableParagraph"/>
              <w:spacing w:before="20" w:after="20"/>
              <w:ind w:left="56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Pamatpieņēmumi</w:t>
            </w:r>
            <w:proofErr w:type="spellEnd"/>
            <w:r>
              <w:rPr>
                <w:sz w:val="20"/>
              </w:rPr>
              <w:t xml:space="preserve"> ir ticami, un biznesa ideja visticamāk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būs pelnīt spējīga</w:t>
            </w:r>
          </w:p>
        </w:tc>
        <w:tc>
          <w:tcPr>
            <w:tcW w:w="632" w:type="pct"/>
            <w:vAlign w:val="center"/>
          </w:tcPr>
          <w:p w14:paraId="35646188" w14:textId="77777777" w:rsidR="00213336" w:rsidRDefault="00E549E4" w:rsidP="003C4077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3336" w14:paraId="4D1A0FF4" w14:textId="77777777" w:rsidTr="006C3E12">
        <w:trPr>
          <w:trHeight w:val="275"/>
          <w:jc w:val="center"/>
        </w:trPr>
        <w:tc>
          <w:tcPr>
            <w:tcW w:w="342" w:type="pct"/>
            <w:vAlign w:val="center"/>
          </w:tcPr>
          <w:p w14:paraId="4AF8FED3" w14:textId="77777777" w:rsidR="00213336" w:rsidRDefault="00E549E4" w:rsidP="003C4077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8" w:type="pct"/>
            <w:vAlign w:val="center"/>
          </w:tcPr>
          <w:p w14:paraId="4D54D2F2" w14:textId="77777777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Projekta idejas vērtējums</w:t>
            </w:r>
          </w:p>
        </w:tc>
        <w:tc>
          <w:tcPr>
            <w:tcW w:w="2939" w:type="pct"/>
            <w:gridSpan w:val="3"/>
            <w:vAlign w:val="center"/>
          </w:tcPr>
          <w:p w14:paraId="4A2D7624" w14:textId="77777777" w:rsidR="00213336" w:rsidRDefault="00213336" w:rsidP="007470C6">
            <w:pPr>
              <w:pStyle w:val="TableParagraph"/>
              <w:spacing w:before="20" w:after="20"/>
              <w:jc w:val="center"/>
              <w:rPr>
                <w:sz w:val="20"/>
              </w:rPr>
            </w:pPr>
          </w:p>
        </w:tc>
      </w:tr>
      <w:tr w:rsidR="00213336" w14:paraId="78A54607" w14:textId="77777777" w:rsidTr="006C3E12">
        <w:trPr>
          <w:trHeight w:val="315"/>
          <w:jc w:val="center"/>
        </w:trPr>
        <w:tc>
          <w:tcPr>
            <w:tcW w:w="342" w:type="pct"/>
            <w:vMerge w:val="restart"/>
            <w:vAlign w:val="center"/>
          </w:tcPr>
          <w:p w14:paraId="5D66311C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718" w:type="pct"/>
            <w:vMerge w:val="restart"/>
            <w:vAlign w:val="center"/>
          </w:tcPr>
          <w:p w14:paraId="516417C0" w14:textId="77777777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Projekta aktualitāte un sabiedriskā nozīmība attiecīgās pārvaldes teritorijā</w:t>
            </w:r>
          </w:p>
        </w:tc>
        <w:tc>
          <w:tcPr>
            <w:tcW w:w="668" w:type="pct"/>
            <w:vMerge w:val="restart"/>
            <w:vAlign w:val="center"/>
          </w:tcPr>
          <w:p w14:paraId="7FC8F130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639" w:type="pct"/>
          </w:tcPr>
          <w:p w14:paraId="70A1123C" w14:textId="64905A21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Projekta rezultāts ir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maznozīmīgs tās darbības teritorijas attīstībai</w:t>
            </w:r>
          </w:p>
        </w:tc>
        <w:tc>
          <w:tcPr>
            <w:tcW w:w="632" w:type="pct"/>
            <w:vAlign w:val="center"/>
          </w:tcPr>
          <w:p w14:paraId="6E456E4C" w14:textId="77777777" w:rsidR="00213336" w:rsidRDefault="00E549E4" w:rsidP="006C3E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3336" w14:paraId="63759266" w14:textId="77777777" w:rsidTr="006C3E12">
        <w:trPr>
          <w:trHeight w:val="432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777C7473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7C8C4DFE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2D9910F8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26864C9A" w14:textId="44CCE5D3" w:rsidR="00213336" w:rsidRDefault="00E549E4" w:rsidP="007470C6">
            <w:pPr>
              <w:pStyle w:val="TableParagraph"/>
              <w:spacing w:before="20" w:after="20" w:line="223" w:lineRule="exact"/>
              <w:rPr>
                <w:sz w:val="20"/>
              </w:rPr>
            </w:pPr>
            <w:r>
              <w:rPr>
                <w:sz w:val="20"/>
              </w:rPr>
              <w:t>Projekta rezultāts ir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nozīmīgs tās darbības teritorijas attīstībai</w:t>
            </w:r>
          </w:p>
        </w:tc>
        <w:tc>
          <w:tcPr>
            <w:tcW w:w="632" w:type="pct"/>
            <w:vAlign w:val="center"/>
          </w:tcPr>
          <w:p w14:paraId="09357927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3336" w14:paraId="4C43D909" w14:textId="77777777" w:rsidTr="006C3E12">
        <w:trPr>
          <w:trHeight w:val="212"/>
          <w:jc w:val="center"/>
        </w:trPr>
        <w:tc>
          <w:tcPr>
            <w:tcW w:w="342" w:type="pct"/>
            <w:vMerge w:val="restart"/>
            <w:vAlign w:val="center"/>
          </w:tcPr>
          <w:p w14:paraId="659EE6E0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718" w:type="pct"/>
            <w:vMerge w:val="restart"/>
            <w:vAlign w:val="center"/>
          </w:tcPr>
          <w:p w14:paraId="17720A75" w14:textId="1A574FF5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Plānotie rezultāti </w:t>
            </w:r>
            <w:r>
              <w:rPr>
                <w:spacing w:val="-4"/>
                <w:sz w:val="24"/>
              </w:rPr>
              <w:t xml:space="preserve">sekmē </w:t>
            </w:r>
            <w:r>
              <w:rPr>
                <w:sz w:val="24"/>
              </w:rPr>
              <w:t xml:space="preserve">projekta mērķa sasniegšanu un liecina par </w:t>
            </w:r>
            <w:r>
              <w:rPr>
                <w:spacing w:val="-3"/>
                <w:sz w:val="24"/>
              </w:rPr>
              <w:t>turpmākās</w:t>
            </w:r>
            <w:r w:rsidR="003C4077">
              <w:rPr>
                <w:spacing w:val="-3"/>
                <w:sz w:val="24"/>
              </w:rPr>
              <w:t xml:space="preserve"> s</w:t>
            </w:r>
            <w:r>
              <w:rPr>
                <w:sz w:val="24"/>
              </w:rPr>
              <w:t>aimnieciskās</w:t>
            </w:r>
            <w:r w:rsidR="003C4077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darbības </w:t>
            </w:r>
            <w:r>
              <w:rPr>
                <w:sz w:val="24"/>
              </w:rPr>
              <w:t>ilgtspēju</w:t>
            </w:r>
          </w:p>
        </w:tc>
        <w:tc>
          <w:tcPr>
            <w:tcW w:w="668" w:type="pct"/>
            <w:vMerge w:val="restart"/>
            <w:vAlign w:val="center"/>
          </w:tcPr>
          <w:p w14:paraId="376A4E52" w14:textId="77777777" w:rsidR="003C4077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3.1.4.,</w:t>
            </w:r>
          </w:p>
          <w:p w14:paraId="05960CEC" w14:textId="044B644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3.2.,</w:t>
            </w:r>
          </w:p>
          <w:p w14:paraId="3B729DFA" w14:textId="77777777" w:rsidR="003C4077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3.3.,</w:t>
            </w:r>
          </w:p>
          <w:p w14:paraId="687A79A5" w14:textId="026A19F6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639" w:type="pct"/>
          </w:tcPr>
          <w:p w14:paraId="4B87D41F" w14:textId="362DF94C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Projekta rezultātam nav ietekmes uz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uzņēmējdarbības attīstību</w:t>
            </w:r>
          </w:p>
        </w:tc>
        <w:tc>
          <w:tcPr>
            <w:tcW w:w="632" w:type="pct"/>
            <w:vAlign w:val="center"/>
          </w:tcPr>
          <w:p w14:paraId="34E18F51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3336" w14:paraId="3A45193A" w14:textId="77777777" w:rsidTr="006C3E12">
        <w:trPr>
          <w:trHeight w:val="437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61EA1A77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6D062C28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20D8EE13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431C0EB4" w14:textId="49BA678F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Projekta rezultātam ir tieša ietekme uz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uzņēmējdarbības attīstību</w:t>
            </w:r>
          </w:p>
        </w:tc>
        <w:tc>
          <w:tcPr>
            <w:tcW w:w="632" w:type="pct"/>
            <w:vAlign w:val="center"/>
          </w:tcPr>
          <w:p w14:paraId="266CE2CA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C4077" w14:paraId="76146CDB" w14:textId="77777777" w:rsidTr="006C3E12">
        <w:trPr>
          <w:trHeight w:val="70"/>
          <w:jc w:val="center"/>
        </w:trPr>
        <w:tc>
          <w:tcPr>
            <w:tcW w:w="342" w:type="pct"/>
            <w:vMerge w:val="restart"/>
            <w:vAlign w:val="center"/>
          </w:tcPr>
          <w:p w14:paraId="07E5A89B" w14:textId="77777777" w:rsidR="003C4077" w:rsidRDefault="003C4077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718" w:type="pct"/>
            <w:vMerge w:val="restart"/>
            <w:vAlign w:val="center"/>
          </w:tcPr>
          <w:p w14:paraId="1081F051" w14:textId="2DCFA19A" w:rsidR="003C4077" w:rsidRDefault="003C4077" w:rsidP="003C407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Projekta īstenošanas rezultātā tiek radīta/-</w:t>
            </w:r>
            <w:proofErr w:type="spellStart"/>
            <w:r>
              <w:rPr>
                <w:sz w:val="24"/>
              </w:rPr>
              <w:t>as</w:t>
            </w:r>
            <w:proofErr w:type="spellEnd"/>
            <w:r>
              <w:rPr>
                <w:sz w:val="24"/>
              </w:rPr>
              <w:t xml:space="preserve"> jauna/-</w:t>
            </w:r>
            <w:proofErr w:type="spellStart"/>
            <w:r>
              <w:rPr>
                <w:sz w:val="24"/>
              </w:rPr>
              <w:t>as</w:t>
            </w:r>
            <w:proofErr w:type="spellEnd"/>
            <w:r>
              <w:rPr>
                <w:sz w:val="24"/>
              </w:rPr>
              <w:t xml:space="preserve"> darba vietas</w:t>
            </w:r>
          </w:p>
        </w:tc>
        <w:tc>
          <w:tcPr>
            <w:tcW w:w="668" w:type="pct"/>
            <w:vMerge w:val="restart"/>
            <w:vAlign w:val="center"/>
          </w:tcPr>
          <w:p w14:paraId="63ED1B21" w14:textId="77777777" w:rsidR="003C4077" w:rsidRDefault="003C4077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639" w:type="pct"/>
          </w:tcPr>
          <w:p w14:paraId="1A36BAAD" w14:textId="77777777" w:rsidR="003C4077" w:rsidRDefault="003C4077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Netiek radīta jauna darba vieta</w:t>
            </w:r>
          </w:p>
        </w:tc>
        <w:tc>
          <w:tcPr>
            <w:tcW w:w="632" w:type="pct"/>
            <w:vAlign w:val="center"/>
          </w:tcPr>
          <w:p w14:paraId="40A431B9" w14:textId="77777777" w:rsidR="003C4077" w:rsidRDefault="003C4077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C4077" w14:paraId="7E7FDBD4" w14:textId="77777777" w:rsidTr="006C3E12">
        <w:trPr>
          <w:trHeight w:val="70"/>
          <w:jc w:val="center"/>
        </w:trPr>
        <w:tc>
          <w:tcPr>
            <w:tcW w:w="342" w:type="pct"/>
            <w:vMerge/>
          </w:tcPr>
          <w:p w14:paraId="24B98DAD" w14:textId="77777777" w:rsidR="003C4077" w:rsidRDefault="003C4077" w:rsidP="003C4077">
            <w:pPr>
              <w:pStyle w:val="TableParagraph"/>
              <w:rPr>
                <w:sz w:val="20"/>
              </w:rPr>
            </w:pPr>
          </w:p>
        </w:tc>
        <w:tc>
          <w:tcPr>
            <w:tcW w:w="1718" w:type="pct"/>
            <w:vMerge/>
            <w:vAlign w:val="center"/>
          </w:tcPr>
          <w:p w14:paraId="7D7CEE60" w14:textId="449F4966" w:rsidR="003C4077" w:rsidRDefault="003C4077" w:rsidP="003C407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68" w:type="pct"/>
            <w:vMerge/>
            <w:vAlign w:val="center"/>
          </w:tcPr>
          <w:p w14:paraId="3CD1D27C" w14:textId="77777777" w:rsidR="003C4077" w:rsidRDefault="003C4077" w:rsidP="003C407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39" w:type="pct"/>
          </w:tcPr>
          <w:p w14:paraId="75963B11" w14:textId="1D6A4A8B" w:rsidR="003C4077" w:rsidRDefault="003C4077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Tiek radīta viena jauna darba vieta</w:t>
            </w:r>
          </w:p>
        </w:tc>
        <w:tc>
          <w:tcPr>
            <w:tcW w:w="632" w:type="pct"/>
            <w:vAlign w:val="center"/>
          </w:tcPr>
          <w:p w14:paraId="1F64F10A" w14:textId="77777777" w:rsidR="003C4077" w:rsidRDefault="003C4077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4077" w14:paraId="54ED4421" w14:textId="77777777" w:rsidTr="006C3E12">
        <w:trPr>
          <w:trHeight w:val="291"/>
          <w:jc w:val="center"/>
        </w:trPr>
        <w:tc>
          <w:tcPr>
            <w:tcW w:w="342" w:type="pct"/>
            <w:vMerge/>
          </w:tcPr>
          <w:p w14:paraId="0A2153FF" w14:textId="77777777" w:rsidR="003C4077" w:rsidRDefault="003C4077" w:rsidP="003C4077">
            <w:pPr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vAlign w:val="center"/>
          </w:tcPr>
          <w:p w14:paraId="3BA01A67" w14:textId="77777777" w:rsidR="003C4077" w:rsidRDefault="003C4077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vAlign w:val="center"/>
          </w:tcPr>
          <w:p w14:paraId="0821C72D" w14:textId="77777777" w:rsidR="003C4077" w:rsidRDefault="003C4077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12E2B017" w14:textId="77777777" w:rsidR="003C4077" w:rsidRDefault="003C4077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Tiek radītas divas un vairāk darba vietas</w:t>
            </w:r>
          </w:p>
        </w:tc>
        <w:tc>
          <w:tcPr>
            <w:tcW w:w="632" w:type="pct"/>
            <w:vAlign w:val="center"/>
          </w:tcPr>
          <w:p w14:paraId="1D8A1250" w14:textId="77777777" w:rsidR="003C4077" w:rsidRDefault="003C4077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3336" w14:paraId="14C5075C" w14:textId="77777777" w:rsidTr="006C3E12">
        <w:trPr>
          <w:trHeight w:val="421"/>
          <w:jc w:val="center"/>
        </w:trPr>
        <w:tc>
          <w:tcPr>
            <w:tcW w:w="342" w:type="pct"/>
            <w:vMerge w:val="restart"/>
            <w:vAlign w:val="center"/>
          </w:tcPr>
          <w:p w14:paraId="3F3A4E98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718" w:type="pct"/>
            <w:vMerge w:val="restart"/>
            <w:vAlign w:val="center"/>
          </w:tcPr>
          <w:p w14:paraId="3F0DEB56" w14:textId="77777777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Eksporta potenciāls</w:t>
            </w:r>
          </w:p>
        </w:tc>
        <w:tc>
          <w:tcPr>
            <w:tcW w:w="668" w:type="pct"/>
            <w:vMerge w:val="restart"/>
            <w:vAlign w:val="center"/>
          </w:tcPr>
          <w:p w14:paraId="6159E238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1639" w:type="pct"/>
          </w:tcPr>
          <w:p w14:paraId="07739AD0" w14:textId="3A4C06ED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Uzņēmums neplāno eksportēt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produktu/pakalpojumu</w:t>
            </w:r>
          </w:p>
        </w:tc>
        <w:tc>
          <w:tcPr>
            <w:tcW w:w="632" w:type="pct"/>
            <w:vAlign w:val="center"/>
          </w:tcPr>
          <w:p w14:paraId="7906CBCA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3336" w14:paraId="7AB8209B" w14:textId="77777777" w:rsidTr="006C3E12">
        <w:trPr>
          <w:trHeight w:val="137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65B81B61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62FF329A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73451A08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3D0487D0" w14:textId="77777777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Uzņēmums plāno eksportēt produktu/pakalpojumu</w:t>
            </w:r>
          </w:p>
        </w:tc>
        <w:tc>
          <w:tcPr>
            <w:tcW w:w="632" w:type="pct"/>
            <w:vAlign w:val="center"/>
          </w:tcPr>
          <w:p w14:paraId="71DB0768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3336" w14:paraId="6744698D" w14:textId="77777777" w:rsidTr="006C3E12">
        <w:trPr>
          <w:trHeight w:val="417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04C7D605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016A2D1A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6150E329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772775E2" w14:textId="77777777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Uzņēmums eksportē </w:t>
            </w:r>
            <w:r>
              <w:rPr>
                <w:w w:val="95"/>
                <w:sz w:val="20"/>
              </w:rPr>
              <w:t>produktu/pakalpojumu</w:t>
            </w:r>
          </w:p>
        </w:tc>
        <w:tc>
          <w:tcPr>
            <w:tcW w:w="632" w:type="pct"/>
            <w:vAlign w:val="center"/>
          </w:tcPr>
          <w:p w14:paraId="3FE24A2D" w14:textId="77777777" w:rsidR="00213336" w:rsidRDefault="00E549E4" w:rsidP="003C40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13336" w14:paraId="45B58638" w14:textId="77777777" w:rsidTr="006C3E12">
        <w:trPr>
          <w:cantSplit/>
          <w:trHeight w:val="395"/>
          <w:jc w:val="center"/>
        </w:trPr>
        <w:tc>
          <w:tcPr>
            <w:tcW w:w="342" w:type="pct"/>
            <w:vMerge w:val="restart"/>
            <w:vAlign w:val="center"/>
          </w:tcPr>
          <w:p w14:paraId="735B9185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1718" w:type="pct"/>
            <w:vMerge w:val="restart"/>
            <w:vAlign w:val="center"/>
          </w:tcPr>
          <w:p w14:paraId="404B084C" w14:textId="77777777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Jaunu tehnoloģiju ieviešana</w:t>
            </w:r>
          </w:p>
        </w:tc>
        <w:tc>
          <w:tcPr>
            <w:tcW w:w="668" w:type="pct"/>
            <w:vMerge w:val="restart"/>
            <w:vAlign w:val="center"/>
          </w:tcPr>
          <w:p w14:paraId="55FC89C1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39" w:type="pct"/>
          </w:tcPr>
          <w:p w14:paraId="583F21DB" w14:textId="0B10D7F5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Projekta rezultātā netiks ieviestas jaunas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tehnoloģijas</w:t>
            </w:r>
          </w:p>
        </w:tc>
        <w:tc>
          <w:tcPr>
            <w:tcW w:w="632" w:type="pct"/>
            <w:vAlign w:val="center"/>
          </w:tcPr>
          <w:p w14:paraId="0902A661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bookmarkStart w:id="0" w:name="_GoBack"/>
        <w:bookmarkEnd w:id="0"/>
      </w:tr>
      <w:tr w:rsidR="00213336" w14:paraId="2A76801C" w14:textId="77777777" w:rsidTr="006C3E12">
        <w:trPr>
          <w:trHeight w:val="405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5FEAE7E9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51CFC01E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2A0A1D03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7FB61608" w14:textId="5878003A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Projekta rezultātā tiks ieviestas jaunas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tehnoloģijas</w:t>
            </w:r>
          </w:p>
        </w:tc>
        <w:tc>
          <w:tcPr>
            <w:tcW w:w="632" w:type="pct"/>
            <w:vAlign w:val="center"/>
          </w:tcPr>
          <w:p w14:paraId="07783ADA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3336" w14:paraId="4C4EB9EA" w14:textId="77777777" w:rsidTr="006C3E12">
        <w:trPr>
          <w:trHeight w:val="456"/>
          <w:jc w:val="center"/>
        </w:trPr>
        <w:tc>
          <w:tcPr>
            <w:tcW w:w="342" w:type="pct"/>
            <w:vMerge w:val="restart"/>
            <w:vAlign w:val="center"/>
          </w:tcPr>
          <w:p w14:paraId="5348CD22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718" w:type="pct"/>
            <w:vMerge w:val="restart"/>
            <w:vAlign w:val="center"/>
          </w:tcPr>
          <w:p w14:paraId="2B09A5AD" w14:textId="77777777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Atbalsts Pretendenta projekta īstenošanai</w:t>
            </w:r>
          </w:p>
        </w:tc>
        <w:tc>
          <w:tcPr>
            <w:tcW w:w="668" w:type="pct"/>
            <w:vMerge w:val="restart"/>
            <w:vAlign w:val="center"/>
          </w:tcPr>
          <w:p w14:paraId="1FCE0F92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639" w:type="pct"/>
          </w:tcPr>
          <w:p w14:paraId="64E3D4D8" w14:textId="34ADE7AF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Pretendents projekta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īstenošanai prasa atbalstu 50,00% apmērā</w:t>
            </w:r>
          </w:p>
        </w:tc>
        <w:tc>
          <w:tcPr>
            <w:tcW w:w="632" w:type="pct"/>
            <w:vAlign w:val="center"/>
          </w:tcPr>
          <w:p w14:paraId="13695E2E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3336" w14:paraId="50EBFC91" w14:textId="77777777" w:rsidTr="006C3E12">
        <w:trPr>
          <w:trHeight w:val="690"/>
          <w:jc w:val="center"/>
        </w:trPr>
        <w:tc>
          <w:tcPr>
            <w:tcW w:w="342" w:type="pct"/>
            <w:vMerge/>
            <w:tcBorders>
              <w:top w:val="nil"/>
            </w:tcBorders>
          </w:tcPr>
          <w:p w14:paraId="033F307C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</w:tcPr>
          <w:p w14:paraId="2A33BCCC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</w:tcPr>
          <w:p w14:paraId="1DDE96FC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7FCCCE8F" w14:textId="774E6756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Pretendents prasa projekta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īstenošanai atbalstu 40,00%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– 49,99%</w:t>
            </w:r>
          </w:p>
        </w:tc>
        <w:tc>
          <w:tcPr>
            <w:tcW w:w="632" w:type="pct"/>
            <w:vAlign w:val="center"/>
          </w:tcPr>
          <w:p w14:paraId="6F1D44F9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3336" w14:paraId="08B482BB" w14:textId="77777777" w:rsidTr="006C3E12">
        <w:trPr>
          <w:trHeight w:val="415"/>
          <w:jc w:val="center"/>
        </w:trPr>
        <w:tc>
          <w:tcPr>
            <w:tcW w:w="342" w:type="pct"/>
            <w:vMerge/>
            <w:tcBorders>
              <w:top w:val="nil"/>
            </w:tcBorders>
          </w:tcPr>
          <w:p w14:paraId="0845271D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</w:tcPr>
          <w:p w14:paraId="5FFA2E3E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</w:tcPr>
          <w:p w14:paraId="1BCCEEE5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2AA2FEF0" w14:textId="3141AF10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Pretendents prasa projekta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īstenošanai atbalstu ≤ 39,99%</w:t>
            </w:r>
          </w:p>
        </w:tc>
        <w:tc>
          <w:tcPr>
            <w:tcW w:w="632" w:type="pct"/>
            <w:vAlign w:val="center"/>
          </w:tcPr>
          <w:p w14:paraId="4A1AFEF9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3336" w14:paraId="02E18586" w14:textId="77777777" w:rsidTr="006C3E12">
        <w:trPr>
          <w:trHeight w:val="275"/>
          <w:jc w:val="center"/>
        </w:trPr>
        <w:tc>
          <w:tcPr>
            <w:tcW w:w="342" w:type="pct"/>
            <w:vAlign w:val="center"/>
          </w:tcPr>
          <w:p w14:paraId="10080578" w14:textId="77777777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18" w:type="pct"/>
          </w:tcPr>
          <w:p w14:paraId="1EC695A7" w14:textId="77777777" w:rsidR="00213336" w:rsidRDefault="00E549E4" w:rsidP="003C4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Papildus kritēriji</w:t>
            </w:r>
          </w:p>
        </w:tc>
        <w:tc>
          <w:tcPr>
            <w:tcW w:w="2939" w:type="pct"/>
            <w:gridSpan w:val="3"/>
          </w:tcPr>
          <w:p w14:paraId="4367DEF7" w14:textId="77777777" w:rsidR="00213336" w:rsidRDefault="00213336" w:rsidP="007470C6">
            <w:pPr>
              <w:pStyle w:val="TableParagraph"/>
              <w:spacing w:before="20" w:after="20"/>
              <w:rPr>
                <w:sz w:val="20"/>
              </w:rPr>
            </w:pPr>
          </w:p>
        </w:tc>
      </w:tr>
      <w:tr w:rsidR="00213336" w14:paraId="549DED7C" w14:textId="77777777" w:rsidTr="006C3E12">
        <w:trPr>
          <w:trHeight w:val="1092"/>
          <w:jc w:val="center"/>
        </w:trPr>
        <w:tc>
          <w:tcPr>
            <w:tcW w:w="342" w:type="pct"/>
            <w:vMerge w:val="restart"/>
            <w:vAlign w:val="center"/>
          </w:tcPr>
          <w:p w14:paraId="563933C4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718" w:type="pct"/>
            <w:vMerge w:val="restart"/>
            <w:vAlign w:val="center"/>
          </w:tcPr>
          <w:p w14:paraId="16B94146" w14:textId="4D491D3E" w:rsidR="00213336" w:rsidRDefault="00E549E4" w:rsidP="003C4077">
            <w:pPr>
              <w:pStyle w:val="TableParagraph"/>
              <w:tabs>
                <w:tab w:val="left" w:pos="2338"/>
              </w:tabs>
              <w:rPr>
                <w:sz w:val="24"/>
              </w:rPr>
            </w:pPr>
            <w:r>
              <w:rPr>
                <w:sz w:val="24"/>
              </w:rPr>
              <w:t>Pretendents plānotās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 xml:space="preserve">aktivitātes veic vai plāno veikt valsts nozīmes pilsētbūvniecības pieminekļu „Talsu, Sabiles </w:t>
            </w:r>
            <w:r>
              <w:rPr>
                <w:spacing w:val="-6"/>
                <w:sz w:val="24"/>
              </w:rPr>
              <w:t xml:space="preserve">un </w:t>
            </w:r>
            <w:r>
              <w:rPr>
                <w:sz w:val="24"/>
              </w:rPr>
              <w:t>Valdemārpils</w:t>
            </w:r>
            <w:r w:rsidR="003C4077">
              <w:rPr>
                <w:sz w:val="24"/>
              </w:rPr>
              <w:t xml:space="preserve"> </w:t>
            </w:r>
            <w:r>
              <w:rPr>
                <w:sz w:val="24"/>
              </w:rPr>
              <w:t>pilsētas vēsturiskais centrs” zonas robežās.</w:t>
            </w:r>
          </w:p>
        </w:tc>
        <w:tc>
          <w:tcPr>
            <w:tcW w:w="668" w:type="pct"/>
            <w:vMerge w:val="restart"/>
            <w:vAlign w:val="center"/>
          </w:tcPr>
          <w:p w14:paraId="28A037F4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639" w:type="pct"/>
          </w:tcPr>
          <w:p w14:paraId="51C17D1A" w14:textId="60288F94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Pretendents saimniecisko darbību neveic vai neplāno veikt valsts nozīmes</w:t>
            </w:r>
            <w:r w:rsidR="003C4077">
              <w:rPr>
                <w:sz w:val="20"/>
              </w:rPr>
              <w:t xml:space="preserve"> P</w:t>
            </w:r>
            <w:r>
              <w:rPr>
                <w:sz w:val="20"/>
              </w:rPr>
              <w:t>ilsētbūvniecības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pieminekļu „Talsu, Sabiles un Valdemārpils pilsētas vēsturiskais centrs” zonas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robežās.</w:t>
            </w:r>
          </w:p>
        </w:tc>
        <w:tc>
          <w:tcPr>
            <w:tcW w:w="632" w:type="pct"/>
            <w:vAlign w:val="center"/>
          </w:tcPr>
          <w:p w14:paraId="54D6EF0F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3336" w14:paraId="295FED20" w14:textId="77777777" w:rsidTr="006C3E12">
        <w:trPr>
          <w:trHeight w:val="1254"/>
          <w:jc w:val="center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14:paraId="49ACA27C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  <w:vAlign w:val="center"/>
          </w:tcPr>
          <w:p w14:paraId="7EE25339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4B9FAC4A" w14:textId="77777777" w:rsidR="00213336" w:rsidRDefault="00213336" w:rsidP="003C40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36CA343F" w14:textId="718CA54D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Pretendents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plānotās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aktivitātes veic vai </w:t>
            </w:r>
            <w:r>
              <w:rPr>
                <w:spacing w:val="-3"/>
                <w:sz w:val="20"/>
              </w:rPr>
              <w:t xml:space="preserve">plāno </w:t>
            </w:r>
            <w:r>
              <w:rPr>
                <w:sz w:val="20"/>
              </w:rPr>
              <w:t>veikt valsts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nozīmes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pilsētbūvniecības</w:t>
            </w:r>
            <w:r w:rsidR="003C4077">
              <w:rPr>
                <w:sz w:val="20"/>
              </w:rPr>
              <w:t xml:space="preserve"> </w:t>
            </w:r>
            <w:r>
              <w:rPr>
                <w:sz w:val="20"/>
              </w:rPr>
              <w:t>pieminekļu „Talsu, Sabiles un Valdemārpils pilsētas vēsturiskais centrs” zonas robežās</w:t>
            </w:r>
          </w:p>
        </w:tc>
        <w:tc>
          <w:tcPr>
            <w:tcW w:w="632" w:type="pct"/>
            <w:vAlign w:val="center"/>
          </w:tcPr>
          <w:p w14:paraId="1DD9034A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3336" w14:paraId="7D81451B" w14:textId="77777777" w:rsidTr="006C3E12">
        <w:trPr>
          <w:trHeight w:val="337"/>
          <w:jc w:val="center"/>
        </w:trPr>
        <w:tc>
          <w:tcPr>
            <w:tcW w:w="342" w:type="pct"/>
            <w:vMerge w:val="restart"/>
            <w:vAlign w:val="center"/>
          </w:tcPr>
          <w:p w14:paraId="2C505AF2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718" w:type="pct"/>
            <w:vMerge w:val="restart"/>
            <w:vAlign w:val="center"/>
          </w:tcPr>
          <w:p w14:paraId="056B63BE" w14:textId="77777777" w:rsidR="00213336" w:rsidRDefault="00E549E4" w:rsidP="006C3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Pretendenta esošā vai plānotā darbības nozare</w:t>
            </w:r>
          </w:p>
        </w:tc>
        <w:tc>
          <w:tcPr>
            <w:tcW w:w="668" w:type="pct"/>
            <w:vMerge w:val="restart"/>
            <w:vAlign w:val="center"/>
          </w:tcPr>
          <w:p w14:paraId="7DD0A27A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1639" w:type="pct"/>
          </w:tcPr>
          <w:p w14:paraId="47F61AE1" w14:textId="77777777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Pakalpojumu nozare</w:t>
            </w:r>
          </w:p>
        </w:tc>
        <w:tc>
          <w:tcPr>
            <w:tcW w:w="632" w:type="pct"/>
            <w:vAlign w:val="center"/>
          </w:tcPr>
          <w:p w14:paraId="47720D9E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3336" w14:paraId="10C75365" w14:textId="77777777" w:rsidTr="006C3E12">
        <w:trPr>
          <w:trHeight w:val="70"/>
          <w:jc w:val="center"/>
        </w:trPr>
        <w:tc>
          <w:tcPr>
            <w:tcW w:w="342" w:type="pct"/>
            <w:vMerge/>
            <w:tcBorders>
              <w:top w:val="nil"/>
            </w:tcBorders>
          </w:tcPr>
          <w:p w14:paraId="63450D6D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1718" w:type="pct"/>
            <w:vMerge/>
            <w:tcBorders>
              <w:top w:val="nil"/>
            </w:tcBorders>
          </w:tcPr>
          <w:p w14:paraId="6B20E8BC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</w:tcPr>
          <w:p w14:paraId="688D61D7" w14:textId="77777777" w:rsidR="00213336" w:rsidRDefault="00213336" w:rsidP="003C4077">
            <w:pPr>
              <w:rPr>
                <w:sz w:val="2"/>
                <w:szCs w:val="2"/>
              </w:rPr>
            </w:pPr>
          </w:p>
        </w:tc>
        <w:tc>
          <w:tcPr>
            <w:tcW w:w="1639" w:type="pct"/>
          </w:tcPr>
          <w:p w14:paraId="12EF6487" w14:textId="77777777" w:rsidR="00213336" w:rsidRDefault="00E549E4" w:rsidP="007470C6">
            <w:pPr>
              <w:pStyle w:val="TableParagraph"/>
              <w:spacing w:before="20" w:after="20"/>
              <w:rPr>
                <w:sz w:val="20"/>
              </w:rPr>
            </w:pPr>
            <w:r>
              <w:rPr>
                <w:sz w:val="20"/>
              </w:rPr>
              <w:t>Ražošanas nozare</w:t>
            </w:r>
          </w:p>
        </w:tc>
        <w:tc>
          <w:tcPr>
            <w:tcW w:w="632" w:type="pct"/>
            <w:vAlign w:val="center"/>
          </w:tcPr>
          <w:p w14:paraId="04F04658" w14:textId="77777777" w:rsidR="00213336" w:rsidRDefault="00E549E4" w:rsidP="003C4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3336" w14:paraId="5AA96A8A" w14:textId="77777777" w:rsidTr="006C3E12">
        <w:trPr>
          <w:trHeight w:val="921"/>
          <w:jc w:val="center"/>
        </w:trPr>
        <w:tc>
          <w:tcPr>
            <w:tcW w:w="5000" w:type="pct"/>
            <w:gridSpan w:val="5"/>
          </w:tcPr>
          <w:p w14:paraId="49D710B9" w14:textId="77777777" w:rsidR="00213336" w:rsidRDefault="00E549E4">
            <w:pPr>
              <w:pStyle w:val="TableParagraph"/>
              <w:spacing w:before="176"/>
              <w:ind w:left="2724" w:right="2154" w:hanging="552"/>
              <w:rPr>
                <w:sz w:val="24"/>
              </w:rPr>
            </w:pPr>
            <w:r>
              <w:rPr>
                <w:sz w:val="24"/>
              </w:rPr>
              <w:t>Minimālais iegūstamais punktu skaits – 12 Maksimālais punktu skaits - 24</w:t>
            </w:r>
          </w:p>
        </w:tc>
      </w:tr>
    </w:tbl>
    <w:p w14:paraId="4682E389" w14:textId="757835F8" w:rsidR="00E549E4" w:rsidRDefault="00E549E4" w:rsidP="007470C6">
      <w:pPr>
        <w:pStyle w:val="Pamatteksts"/>
      </w:pPr>
    </w:p>
    <w:sectPr w:rsidR="00E549E4" w:rsidSect="007470C6">
      <w:pgSz w:w="11910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EF6"/>
    <w:multiLevelType w:val="hybridMultilevel"/>
    <w:tmpl w:val="A6EE6D6A"/>
    <w:lvl w:ilvl="0" w:tplc="E3467658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912EFD18">
      <w:numFmt w:val="bullet"/>
      <w:lvlText w:val="•"/>
      <w:lvlJc w:val="left"/>
      <w:pPr>
        <w:ind w:left="1718" w:hanging="240"/>
      </w:pPr>
      <w:rPr>
        <w:rFonts w:hint="default"/>
        <w:lang w:val="lv-LV" w:eastAsia="en-US" w:bidi="ar-SA"/>
      </w:rPr>
    </w:lvl>
    <w:lvl w:ilvl="2" w:tplc="4502CF2E">
      <w:numFmt w:val="bullet"/>
      <w:lvlText w:val="•"/>
      <w:lvlJc w:val="left"/>
      <w:pPr>
        <w:ind w:left="3316" w:hanging="240"/>
      </w:pPr>
      <w:rPr>
        <w:rFonts w:hint="default"/>
        <w:lang w:val="lv-LV" w:eastAsia="en-US" w:bidi="ar-SA"/>
      </w:rPr>
    </w:lvl>
    <w:lvl w:ilvl="3" w:tplc="8E4C7E66">
      <w:numFmt w:val="bullet"/>
      <w:lvlText w:val="•"/>
      <w:lvlJc w:val="left"/>
      <w:pPr>
        <w:ind w:left="4914" w:hanging="240"/>
      </w:pPr>
      <w:rPr>
        <w:rFonts w:hint="default"/>
        <w:lang w:val="lv-LV" w:eastAsia="en-US" w:bidi="ar-SA"/>
      </w:rPr>
    </w:lvl>
    <w:lvl w:ilvl="4" w:tplc="ACE67A88">
      <w:numFmt w:val="bullet"/>
      <w:lvlText w:val="•"/>
      <w:lvlJc w:val="left"/>
      <w:pPr>
        <w:ind w:left="6513" w:hanging="240"/>
      </w:pPr>
      <w:rPr>
        <w:rFonts w:hint="default"/>
        <w:lang w:val="lv-LV" w:eastAsia="en-US" w:bidi="ar-SA"/>
      </w:rPr>
    </w:lvl>
    <w:lvl w:ilvl="5" w:tplc="309ACDFE">
      <w:numFmt w:val="bullet"/>
      <w:lvlText w:val="•"/>
      <w:lvlJc w:val="left"/>
      <w:pPr>
        <w:ind w:left="8111" w:hanging="240"/>
      </w:pPr>
      <w:rPr>
        <w:rFonts w:hint="default"/>
        <w:lang w:val="lv-LV" w:eastAsia="en-US" w:bidi="ar-SA"/>
      </w:rPr>
    </w:lvl>
    <w:lvl w:ilvl="6" w:tplc="0AB0811C">
      <w:numFmt w:val="bullet"/>
      <w:lvlText w:val="•"/>
      <w:lvlJc w:val="left"/>
      <w:pPr>
        <w:ind w:left="9709" w:hanging="240"/>
      </w:pPr>
      <w:rPr>
        <w:rFonts w:hint="default"/>
        <w:lang w:val="lv-LV" w:eastAsia="en-US" w:bidi="ar-SA"/>
      </w:rPr>
    </w:lvl>
    <w:lvl w:ilvl="7" w:tplc="B8482828">
      <w:numFmt w:val="bullet"/>
      <w:lvlText w:val="•"/>
      <w:lvlJc w:val="left"/>
      <w:pPr>
        <w:ind w:left="11308" w:hanging="240"/>
      </w:pPr>
      <w:rPr>
        <w:rFonts w:hint="default"/>
        <w:lang w:val="lv-LV" w:eastAsia="en-US" w:bidi="ar-SA"/>
      </w:rPr>
    </w:lvl>
    <w:lvl w:ilvl="8" w:tplc="D4AC65B0">
      <w:numFmt w:val="bullet"/>
      <w:lvlText w:val="•"/>
      <w:lvlJc w:val="left"/>
      <w:pPr>
        <w:ind w:left="12906" w:hanging="240"/>
      </w:pPr>
      <w:rPr>
        <w:rFonts w:hint="default"/>
        <w:lang w:val="lv-LV" w:eastAsia="en-US" w:bidi="ar-SA"/>
      </w:rPr>
    </w:lvl>
  </w:abstractNum>
  <w:abstractNum w:abstractNumId="1" w15:restartNumberingAfterBreak="0">
    <w:nsid w:val="033E0B5B"/>
    <w:multiLevelType w:val="multilevel"/>
    <w:tmpl w:val="79868700"/>
    <w:lvl w:ilvl="0">
      <w:start w:val="4"/>
      <w:numFmt w:val="decimal"/>
      <w:lvlText w:val="%1"/>
      <w:lvlJc w:val="left"/>
      <w:pPr>
        <w:ind w:left="696" w:hanging="55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429" w:hanging="555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93" w:hanging="55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58" w:hanging="55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23" w:hanging="55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87" w:hanging="55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52" w:hanging="55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17" w:hanging="555"/>
      </w:pPr>
      <w:rPr>
        <w:rFonts w:hint="default"/>
        <w:lang w:val="lv-LV" w:eastAsia="en-US" w:bidi="ar-SA"/>
      </w:rPr>
    </w:lvl>
  </w:abstractNum>
  <w:abstractNum w:abstractNumId="2" w15:restartNumberingAfterBreak="0">
    <w:nsid w:val="05F71776"/>
    <w:multiLevelType w:val="multilevel"/>
    <w:tmpl w:val="AE521472"/>
    <w:lvl w:ilvl="0">
      <w:start w:val="1"/>
      <w:numFmt w:val="decimal"/>
      <w:lvlText w:val="%1"/>
      <w:lvlJc w:val="left"/>
      <w:pPr>
        <w:ind w:left="696" w:hanging="55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429" w:hanging="555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93" w:hanging="55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58" w:hanging="55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23" w:hanging="55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87" w:hanging="55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52" w:hanging="55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17" w:hanging="555"/>
      </w:pPr>
      <w:rPr>
        <w:rFonts w:hint="default"/>
        <w:lang w:val="lv-LV" w:eastAsia="en-US" w:bidi="ar-SA"/>
      </w:rPr>
    </w:lvl>
  </w:abstractNum>
  <w:abstractNum w:abstractNumId="3" w15:restartNumberingAfterBreak="0">
    <w:nsid w:val="084B4B11"/>
    <w:multiLevelType w:val="hybridMultilevel"/>
    <w:tmpl w:val="FB8009DC"/>
    <w:lvl w:ilvl="0" w:tplc="AE6ACC1C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D2C44596">
      <w:numFmt w:val="bullet"/>
      <w:lvlText w:val="•"/>
      <w:lvlJc w:val="left"/>
      <w:pPr>
        <w:ind w:left="1199" w:hanging="360"/>
      </w:pPr>
      <w:rPr>
        <w:rFonts w:hint="default"/>
        <w:lang w:val="lv-LV" w:eastAsia="en-US" w:bidi="ar-SA"/>
      </w:rPr>
    </w:lvl>
    <w:lvl w:ilvl="2" w:tplc="207ED470">
      <w:numFmt w:val="bullet"/>
      <w:lvlText w:val="•"/>
      <w:lvlJc w:val="left"/>
      <w:pPr>
        <w:ind w:left="1818" w:hanging="360"/>
      </w:pPr>
      <w:rPr>
        <w:rFonts w:hint="default"/>
        <w:lang w:val="lv-LV" w:eastAsia="en-US" w:bidi="ar-SA"/>
      </w:rPr>
    </w:lvl>
    <w:lvl w:ilvl="3" w:tplc="53BCD096">
      <w:numFmt w:val="bullet"/>
      <w:lvlText w:val="•"/>
      <w:lvlJc w:val="left"/>
      <w:pPr>
        <w:ind w:left="2437" w:hanging="360"/>
      </w:pPr>
      <w:rPr>
        <w:rFonts w:hint="default"/>
        <w:lang w:val="lv-LV" w:eastAsia="en-US" w:bidi="ar-SA"/>
      </w:rPr>
    </w:lvl>
    <w:lvl w:ilvl="4" w:tplc="B1AA43D0">
      <w:numFmt w:val="bullet"/>
      <w:lvlText w:val="•"/>
      <w:lvlJc w:val="left"/>
      <w:pPr>
        <w:ind w:left="3056" w:hanging="360"/>
      </w:pPr>
      <w:rPr>
        <w:rFonts w:hint="default"/>
        <w:lang w:val="lv-LV" w:eastAsia="en-US" w:bidi="ar-SA"/>
      </w:rPr>
    </w:lvl>
    <w:lvl w:ilvl="5" w:tplc="0082CEA4">
      <w:numFmt w:val="bullet"/>
      <w:lvlText w:val="•"/>
      <w:lvlJc w:val="left"/>
      <w:pPr>
        <w:ind w:left="3675" w:hanging="360"/>
      </w:pPr>
      <w:rPr>
        <w:rFonts w:hint="default"/>
        <w:lang w:val="lv-LV" w:eastAsia="en-US" w:bidi="ar-SA"/>
      </w:rPr>
    </w:lvl>
    <w:lvl w:ilvl="6" w:tplc="2222C4BE">
      <w:numFmt w:val="bullet"/>
      <w:lvlText w:val="•"/>
      <w:lvlJc w:val="left"/>
      <w:pPr>
        <w:ind w:left="4294" w:hanging="360"/>
      </w:pPr>
      <w:rPr>
        <w:rFonts w:hint="default"/>
        <w:lang w:val="lv-LV" w:eastAsia="en-US" w:bidi="ar-SA"/>
      </w:rPr>
    </w:lvl>
    <w:lvl w:ilvl="7" w:tplc="3880CEE0">
      <w:numFmt w:val="bullet"/>
      <w:lvlText w:val="•"/>
      <w:lvlJc w:val="left"/>
      <w:pPr>
        <w:ind w:left="4913" w:hanging="360"/>
      </w:pPr>
      <w:rPr>
        <w:rFonts w:hint="default"/>
        <w:lang w:val="lv-LV" w:eastAsia="en-US" w:bidi="ar-SA"/>
      </w:rPr>
    </w:lvl>
    <w:lvl w:ilvl="8" w:tplc="EC1819FC">
      <w:numFmt w:val="bullet"/>
      <w:lvlText w:val="•"/>
      <w:lvlJc w:val="left"/>
      <w:pPr>
        <w:ind w:left="5532" w:hanging="360"/>
      </w:pPr>
      <w:rPr>
        <w:rFonts w:hint="default"/>
        <w:lang w:val="lv-LV" w:eastAsia="en-US" w:bidi="ar-SA"/>
      </w:rPr>
    </w:lvl>
  </w:abstractNum>
  <w:abstractNum w:abstractNumId="4" w15:restartNumberingAfterBreak="0">
    <w:nsid w:val="0AE3567E"/>
    <w:multiLevelType w:val="multilevel"/>
    <w:tmpl w:val="D81AF418"/>
    <w:lvl w:ilvl="0">
      <w:start w:val="6"/>
      <w:numFmt w:val="decimal"/>
      <w:lvlText w:val="%1"/>
      <w:lvlJc w:val="left"/>
      <w:pPr>
        <w:ind w:left="696" w:hanging="55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1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568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536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04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47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441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09" w:hanging="720"/>
      </w:pPr>
      <w:rPr>
        <w:rFonts w:hint="default"/>
        <w:lang w:val="lv-LV" w:eastAsia="en-US" w:bidi="ar-SA"/>
      </w:rPr>
    </w:lvl>
  </w:abstractNum>
  <w:abstractNum w:abstractNumId="5" w15:restartNumberingAfterBreak="0">
    <w:nsid w:val="12B55166"/>
    <w:multiLevelType w:val="hybridMultilevel"/>
    <w:tmpl w:val="06761C76"/>
    <w:lvl w:ilvl="0" w:tplc="581CB110">
      <w:numFmt w:val="bullet"/>
      <w:lvlText w:val="☐"/>
      <w:lvlJc w:val="left"/>
      <w:pPr>
        <w:ind w:left="2258" w:hanging="26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lv-LV" w:eastAsia="en-US" w:bidi="ar-SA"/>
      </w:rPr>
    </w:lvl>
    <w:lvl w:ilvl="1" w:tplc="46A8F672">
      <w:numFmt w:val="bullet"/>
      <w:lvlText w:val="•"/>
      <w:lvlJc w:val="left"/>
      <w:pPr>
        <w:ind w:left="2486" w:hanging="269"/>
      </w:pPr>
      <w:rPr>
        <w:rFonts w:hint="default"/>
        <w:lang w:val="lv-LV" w:eastAsia="en-US" w:bidi="ar-SA"/>
      </w:rPr>
    </w:lvl>
    <w:lvl w:ilvl="2" w:tplc="2A72BC38">
      <w:numFmt w:val="bullet"/>
      <w:lvlText w:val="•"/>
      <w:lvlJc w:val="left"/>
      <w:pPr>
        <w:ind w:left="2712" w:hanging="269"/>
      </w:pPr>
      <w:rPr>
        <w:rFonts w:hint="default"/>
        <w:lang w:val="lv-LV" w:eastAsia="en-US" w:bidi="ar-SA"/>
      </w:rPr>
    </w:lvl>
    <w:lvl w:ilvl="3" w:tplc="4CFA606C">
      <w:numFmt w:val="bullet"/>
      <w:lvlText w:val="•"/>
      <w:lvlJc w:val="left"/>
      <w:pPr>
        <w:ind w:left="2938" w:hanging="269"/>
      </w:pPr>
      <w:rPr>
        <w:rFonts w:hint="default"/>
        <w:lang w:val="lv-LV" w:eastAsia="en-US" w:bidi="ar-SA"/>
      </w:rPr>
    </w:lvl>
    <w:lvl w:ilvl="4" w:tplc="7E9CBF00">
      <w:numFmt w:val="bullet"/>
      <w:lvlText w:val="•"/>
      <w:lvlJc w:val="left"/>
      <w:pPr>
        <w:ind w:left="3164" w:hanging="269"/>
      </w:pPr>
      <w:rPr>
        <w:rFonts w:hint="default"/>
        <w:lang w:val="lv-LV" w:eastAsia="en-US" w:bidi="ar-SA"/>
      </w:rPr>
    </w:lvl>
    <w:lvl w:ilvl="5" w:tplc="0CAC849C">
      <w:numFmt w:val="bullet"/>
      <w:lvlText w:val="•"/>
      <w:lvlJc w:val="left"/>
      <w:pPr>
        <w:ind w:left="3391" w:hanging="269"/>
      </w:pPr>
      <w:rPr>
        <w:rFonts w:hint="default"/>
        <w:lang w:val="lv-LV" w:eastAsia="en-US" w:bidi="ar-SA"/>
      </w:rPr>
    </w:lvl>
    <w:lvl w:ilvl="6" w:tplc="DF10EA54">
      <w:numFmt w:val="bullet"/>
      <w:lvlText w:val="•"/>
      <w:lvlJc w:val="left"/>
      <w:pPr>
        <w:ind w:left="3617" w:hanging="269"/>
      </w:pPr>
      <w:rPr>
        <w:rFonts w:hint="default"/>
        <w:lang w:val="lv-LV" w:eastAsia="en-US" w:bidi="ar-SA"/>
      </w:rPr>
    </w:lvl>
    <w:lvl w:ilvl="7" w:tplc="1D78F890">
      <w:numFmt w:val="bullet"/>
      <w:lvlText w:val="•"/>
      <w:lvlJc w:val="left"/>
      <w:pPr>
        <w:ind w:left="3843" w:hanging="269"/>
      </w:pPr>
      <w:rPr>
        <w:rFonts w:hint="default"/>
        <w:lang w:val="lv-LV" w:eastAsia="en-US" w:bidi="ar-SA"/>
      </w:rPr>
    </w:lvl>
    <w:lvl w:ilvl="8" w:tplc="425C105A">
      <w:numFmt w:val="bullet"/>
      <w:lvlText w:val="•"/>
      <w:lvlJc w:val="left"/>
      <w:pPr>
        <w:ind w:left="4069" w:hanging="269"/>
      </w:pPr>
      <w:rPr>
        <w:rFonts w:hint="default"/>
        <w:lang w:val="lv-LV" w:eastAsia="en-US" w:bidi="ar-SA"/>
      </w:rPr>
    </w:lvl>
  </w:abstractNum>
  <w:abstractNum w:abstractNumId="6" w15:restartNumberingAfterBreak="0">
    <w:nsid w:val="1A4B53AE"/>
    <w:multiLevelType w:val="hybridMultilevel"/>
    <w:tmpl w:val="E6F6F10E"/>
    <w:lvl w:ilvl="0" w:tplc="3DD22A08">
      <w:start w:val="1"/>
      <w:numFmt w:val="decimal"/>
      <w:lvlText w:val="%1."/>
      <w:lvlJc w:val="left"/>
      <w:pPr>
        <w:ind w:left="5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D0A4B4CC">
      <w:start w:val="1"/>
      <w:numFmt w:val="decimal"/>
      <w:lvlText w:val="%2."/>
      <w:lvlJc w:val="left"/>
      <w:pPr>
        <w:ind w:left="3485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 w:tplc="7E308C4E">
      <w:numFmt w:val="bullet"/>
      <w:lvlText w:val="•"/>
      <w:lvlJc w:val="left"/>
      <w:pPr>
        <w:ind w:left="6200" w:hanging="557"/>
      </w:pPr>
      <w:rPr>
        <w:rFonts w:hint="default"/>
        <w:lang w:val="lv-LV" w:eastAsia="en-US" w:bidi="ar-SA"/>
      </w:rPr>
    </w:lvl>
    <w:lvl w:ilvl="3" w:tplc="0E2CEAAC">
      <w:numFmt w:val="bullet"/>
      <w:lvlText w:val="•"/>
      <w:lvlJc w:val="left"/>
      <w:pPr>
        <w:ind w:left="6593" w:hanging="557"/>
      </w:pPr>
      <w:rPr>
        <w:rFonts w:hint="default"/>
        <w:lang w:val="lv-LV" w:eastAsia="en-US" w:bidi="ar-SA"/>
      </w:rPr>
    </w:lvl>
    <w:lvl w:ilvl="4" w:tplc="87FC3ECA">
      <w:numFmt w:val="bullet"/>
      <w:lvlText w:val="•"/>
      <w:lvlJc w:val="left"/>
      <w:pPr>
        <w:ind w:left="6986" w:hanging="557"/>
      </w:pPr>
      <w:rPr>
        <w:rFonts w:hint="default"/>
        <w:lang w:val="lv-LV" w:eastAsia="en-US" w:bidi="ar-SA"/>
      </w:rPr>
    </w:lvl>
    <w:lvl w:ilvl="5" w:tplc="55E483AA">
      <w:numFmt w:val="bullet"/>
      <w:lvlText w:val="•"/>
      <w:lvlJc w:val="left"/>
      <w:pPr>
        <w:ind w:left="7379" w:hanging="557"/>
      </w:pPr>
      <w:rPr>
        <w:rFonts w:hint="default"/>
        <w:lang w:val="lv-LV" w:eastAsia="en-US" w:bidi="ar-SA"/>
      </w:rPr>
    </w:lvl>
    <w:lvl w:ilvl="6" w:tplc="9BAEDFAA">
      <w:numFmt w:val="bullet"/>
      <w:lvlText w:val="•"/>
      <w:lvlJc w:val="left"/>
      <w:pPr>
        <w:ind w:left="7773" w:hanging="557"/>
      </w:pPr>
      <w:rPr>
        <w:rFonts w:hint="default"/>
        <w:lang w:val="lv-LV" w:eastAsia="en-US" w:bidi="ar-SA"/>
      </w:rPr>
    </w:lvl>
    <w:lvl w:ilvl="7" w:tplc="12E0730E">
      <w:numFmt w:val="bullet"/>
      <w:lvlText w:val="•"/>
      <w:lvlJc w:val="left"/>
      <w:pPr>
        <w:ind w:left="8166" w:hanging="557"/>
      </w:pPr>
      <w:rPr>
        <w:rFonts w:hint="default"/>
        <w:lang w:val="lv-LV" w:eastAsia="en-US" w:bidi="ar-SA"/>
      </w:rPr>
    </w:lvl>
    <w:lvl w:ilvl="8" w:tplc="3C98E99C">
      <w:numFmt w:val="bullet"/>
      <w:lvlText w:val="•"/>
      <w:lvlJc w:val="left"/>
      <w:pPr>
        <w:ind w:left="8559" w:hanging="557"/>
      </w:pPr>
      <w:rPr>
        <w:rFonts w:hint="default"/>
        <w:lang w:val="lv-LV" w:eastAsia="en-US" w:bidi="ar-SA"/>
      </w:rPr>
    </w:lvl>
  </w:abstractNum>
  <w:abstractNum w:abstractNumId="7" w15:restartNumberingAfterBreak="0">
    <w:nsid w:val="2BD131A3"/>
    <w:multiLevelType w:val="hybridMultilevel"/>
    <w:tmpl w:val="DDF0FD58"/>
    <w:lvl w:ilvl="0" w:tplc="B0EAAA9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FDAA2216">
      <w:numFmt w:val="bullet"/>
      <w:lvlText w:val="•"/>
      <w:lvlJc w:val="left"/>
      <w:pPr>
        <w:ind w:left="1433" w:hanging="360"/>
      </w:pPr>
      <w:rPr>
        <w:rFonts w:hint="default"/>
        <w:lang w:val="lv-LV" w:eastAsia="en-US" w:bidi="ar-SA"/>
      </w:rPr>
    </w:lvl>
    <w:lvl w:ilvl="2" w:tplc="F29E53A6">
      <w:numFmt w:val="bullet"/>
      <w:lvlText w:val="•"/>
      <w:lvlJc w:val="left"/>
      <w:pPr>
        <w:ind w:left="2046" w:hanging="360"/>
      </w:pPr>
      <w:rPr>
        <w:rFonts w:hint="default"/>
        <w:lang w:val="lv-LV" w:eastAsia="en-US" w:bidi="ar-SA"/>
      </w:rPr>
    </w:lvl>
    <w:lvl w:ilvl="3" w:tplc="7AD2503A">
      <w:numFmt w:val="bullet"/>
      <w:lvlText w:val="•"/>
      <w:lvlJc w:val="left"/>
      <w:pPr>
        <w:ind w:left="2659" w:hanging="360"/>
      </w:pPr>
      <w:rPr>
        <w:rFonts w:hint="default"/>
        <w:lang w:val="lv-LV" w:eastAsia="en-US" w:bidi="ar-SA"/>
      </w:rPr>
    </w:lvl>
    <w:lvl w:ilvl="4" w:tplc="32101018">
      <w:numFmt w:val="bullet"/>
      <w:lvlText w:val="•"/>
      <w:lvlJc w:val="left"/>
      <w:pPr>
        <w:ind w:left="3272" w:hanging="360"/>
      </w:pPr>
      <w:rPr>
        <w:rFonts w:hint="default"/>
        <w:lang w:val="lv-LV" w:eastAsia="en-US" w:bidi="ar-SA"/>
      </w:rPr>
    </w:lvl>
    <w:lvl w:ilvl="5" w:tplc="A9AA81AA">
      <w:numFmt w:val="bullet"/>
      <w:lvlText w:val="•"/>
      <w:lvlJc w:val="left"/>
      <w:pPr>
        <w:ind w:left="3885" w:hanging="360"/>
      </w:pPr>
      <w:rPr>
        <w:rFonts w:hint="default"/>
        <w:lang w:val="lv-LV" w:eastAsia="en-US" w:bidi="ar-SA"/>
      </w:rPr>
    </w:lvl>
    <w:lvl w:ilvl="6" w:tplc="D8524C8C">
      <w:numFmt w:val="bullet"/>
      <w:lvlText w:val="•"/>
      <w:lvlJc w:val="left"/>
      <w:pPr>
        <w:ind w:left="4498" w:hanging="360"/>
      </w:pPr>
      <w:rPr>
        <w:rFonts w:hint="default"/>
        <w:lang w:val="lv-LV" w:eastAsia="en-US" w:bidi="ar-SA"/>
      </w:rPr>
    </w:lvl>
    <w:lvl w:ilvl="7" w:tplc="F8A8F760">
      <w:numFmt w:val="bullet"/>
      <w:lvlText w:val="•"/>
      <w:lvlJc w:val="left"/>
      <w:pPr>
        <w:ind w:left="5111" w:hanging="360"/>
      </w:pPr>
      <w:rPr>
        <w:rFonts w:hint="default"/>
        <w:lang w:val="lv-LV" w:eastAsia="en-US" w:bidi="ar-SA"/>
      </w:rPr>
    </w:lvl>
    <w:lvl w:ilvl="8" w:tplc="B9B4D374">
      <w:numFmt w:val="bullet"/>
      <w:lvlText w:val="•"/>
      <w:lvlJc w:val="left"/>
      <w:pPr>
        <w:ind w:left="5724" w:hanging="360"/>
      </w:pPr>
      <w:rPr>
        <w:rFonts w:hint="default"/>
        <w:lang w:val="lv-LV" w:eastAsia="en-US" w:bidi="ar-SA"/>
      </w:rPr>
    </w:lvl>
  </w:abstractNum>
  <w:abstractNum w:abstractNumId="8" w15:restartNumberingAfterBreak="0">
    <w:nsid w:val="3C640ADB"/>
    <w:multiLevelType w:val="multilevel"/>
    <w:tmpl w:val="003E9A10"/>
    <w:lvl w:ilvl="0">
      <w:start w:val="2"/>
      <w:numFmt w:val="decimal"/>
      <w:lvlText w:val="%1"/>
      <w:lvlJc w:val="left"/>
      <w:pPr>
        <w:ind w:left="569" w:hanging="428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3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963" w:hanging="56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75" w:hanging="56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87" w:hanging="56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99" w:hanging="56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10" w:hanging="56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22" w:hanging="569"/>
      </w:pPr>
      <w:rPr>
        <w:rFonts w:hint="default"/>
        <w:lang w:val="lv-LV" w:eastAsia="en-US" w:bidi="ar-SA"/>
      </w:rPr>
    </w:lvl>
  </w:abstractNum>
  <w:abstractNum w:abstractNumId="9" w15:restartNumberingAfterBreak="0">
    <w:nsid w:val="4CC90BCE"/>
    <w:multiLevelType w:val="hybridMultilevel"/>
    <w:tmpl w:val="FDB802B0"/>
    <w:lvl w:ilvl="0" w:tplc="932210EA">
      <w:start w:val="1"/>
      <w:numFmt w:val="decimal"/>
      <w:lvlText w:val="%1."/>
      <w:lvlJc w:val="left"/>
      <w:pPr>
        <w:ind w:left="6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3A36ADA4">
      <w:numFmt w:val="bullet"/>
      <w:lvlText w:val="•"/>
      <w:lvlJc w:val="left"/>
      <w:pPr>
        <w:ind w:left="4940" w:hanging="428"/>
      </w:pPr>
      <w:rPr>
        <w:rFonts w:hint="default"/>
        <w:lang w:val="lv-LV" w:eastAsia="en-US" w:bidi="ar-SA"/>
      </w:rPr>
    </w:lvl>
    <w:lvl w:ilvl="2" w:tplc="0952FCA0">
      <w:numFmt w:val="bullet"/>
      <w:lvlText w:val="•"/>
      <w:lvlJc w:val="left"/>
      <w:pPr>
        <w:ind w:left="5485" w:hanging="428"/>
      </w:pPr>
      <w:rPr>
        <w:rFonts w:hint="default"/>
        <w:lang w:val="lv-LV" w:eastAsia="en-US" w:bidi="ar-SA"/>
      </w:rPr>
    </w:lvl>
    <w:lvl w:ilvl="3" w:tplc="2460C1A4">
      <w:numFmt w:val="bullet"/>
      <w:lvlText w:val="•"/>
      <w:lvlJc w:val="left"/>
      <w:pPr>
        <w:ind w:left="6030" w:hanging="428"/>
      </w:pPr>
      <w:rPr>
        <w:rFonts w:hint="default"/>
        <w:lang w:val="lv-LV" w:eastAsia="en-US" w:bidi="ar-SA"/>
      </w:rPr>
    </w:lvl>
    <w:lvl w:ilvl="4" w:tplc="2278D930">
      <w:numFmt w:val="bullet"/>
      <w:lvlText w:val="•"/>
      <w:lvlJc w:val="left"/>
      <w:pPr>
        <w:ind w:left="6575" w:hanging="428"/>
      </w:pPr>
      <w:rPr>
        <w:rFonts w:hint="default"/>
        <w:lang w:val="lv-LV" w:eastAsia="en-US" w:bidi="ar-SA"/>
      </w:rPr>
    </w:lvl>
    <w:lvl w:ilvl="5" w:tplc="ABF668D8">
      <w:numFmt w:val="bullet"/>
      <w:lvlText w:val="•"/>
      <w:lvlJc w:val="left"/>
      <w:pPr>
        <w:ind w:left="7120" w:hanging="428"/>
      </w:pPr>
      <w:rPr>
        <w:rFonts w:hint="default"/>
        <w:lang w:val="lv-LV" w:eastAsia="en-US" w:bidi="ar-SA"/>
      </w:rPr>
    </w:lvl>
    <w:lvl w:ilvl="6" w:tplc="8C16B3BE">
      <w:numFmt w:val="bullet"/>
      <w:lvlText w:val="•"/>
      <w:lvlJc w:val="left"/>
      <w:pPr>
        <w:ind w:left="7665" w:hanging="428"/>
      </w:pPr>
      <w:rPr>
        <w:rFonts w:hint="default"/>
        <w:lang w:val="lv-LV" w:eastAsia="en-US" w:bidi="ar-SA"/>
      </w:rPr>
    </w:lvl>
    <w:lvl w:ilvl="7" w:tplc="1A7098A6">
      <w:numFmt w:val="bullet"/>
      <w:lvlText w:val="•"/>
      <w:lvlJc w:val="left"/>
      <w:pPr>
        <w:ind w:left="8210" w:hanging="428"/>
      </w:pPr>
      <w:rPr>
        <w:rFonts w:hint="default"/>
        <w:lang w:val="lv-LV" w:eastAsia="en-US" w:bidi="ar-SA"/>
      </w:rPr>
    </w:lvl>
    <w:lvl w:ilvl="8" w:tplc="8CA40090">
      <w:numFmt w:val="bullet"/>
      <w:lvlText w:val="•"/>
      <w:lvlJc w:val="left"/>
      <w:pPr>
        <w:ind w:left="8756" w:hanging="428"/>
      </w:pPr>
      <w:rPr>
        <w:rFonts w:hint="default"/>
        <w:lang w:val="lv-LV" w:eastAsia="en-US" w:bidi="ar-SA"/>
      </w:rPr>
    </w:lvl>
  </w:abstractNum>
  <w:abstractNum w:abstractNumId="10" w15:restartNumberingAfterBreak="0">
    <w:nsid w:val="4D9F0474"/>
    <w:multiLevelType w:val="multilevel"/>
    <w:tmpl w:val="F3743E34"/>
    <w:lvl w:ilvl="0">
      <w:start w:val="2"/>
      <w:numFmt w:val="decimal"/>
      <w:lvlText w:val="%1"/>
      <w:lvlJc w:val="left"/>
      <w:pPr>
        <w:ind w:left="696" w:hanging="55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1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2269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4">
      <w:numFmt w:val="bullet"/>
      <w:lvlText w:val="•"/>
      <w:lvlJc w:val="left"/>
      <w:pPr>
        <w:ind w:left="4031" w:hanging="85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17" w:hanging="85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03" w:hanging="85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89" w:hanging="85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74" w:hanging="851"/>
      </w:pPr>
      <w:rPr>
        <w:rFonts w:hint="default"/>
        <w:lang w:val="lv-LV" w:eastAsia="en-US" w:bidi="ar-SA"/>
      </w:rPr>
    </w:lvl>
  </w:abstractNum>
  <w:abstractNum w:abstractNumId="11" w15:restartNumberingAfterBreak="0">
    <w:nsid w:val="4FF53AD4"/>
    <w:multiLevelType w:val="multilevel"/>
    <w:tmpl w:val="DEF4EC2E"/>
    <w:lvl w:ilvl="0">
      <w:start w:val="5"/>
      <w:numFmt w:val="decimal"/>
      <w:lvlText w:val="%1"/>
      <w:lvlJc w:val="left"/>
      <w:pPr>
        <w:ind w:left="696" w:hanging="55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27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72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96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865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6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5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53" w:hanging="567"/>
      </w:pPr>
      <w:rPr>
        <w:rFonts w:hint="default"/>
        <w:lang w:val="lv-LV" w:eastAsia="en-US" w:bidi="ar-SA"/>
      </w:rPr>
    </w:lvl>
  </w:abstractNum>
  <w:abstractNum w:abstractNumId="12" w15:restartNumberingAfterBreak="0">
    <w:nsid w:val="568C73C0"/>
    <w:multiLevelType w:val="hybridMultilevel"/>
    <w:tmpl w:val="C93455BC"/>
    <w:lvl w:ilvl="0" w:tplc="96024F1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E5C0A71C">
      <w:numFmt w:val="bullet"/>
      <w:lvlText w:val="•"/>
      <w:lvlJc w:val="left"/>
      <w:pPr>
        <w:ind w:left="1217" w:hanging="360"/>
      </w:pPr>
      <w:rPr>
        <w:rFonts w:hint="default"/>
        <w:lang w:val="lv-LV" w:eastAsia="en-US" w:bidi="ar-SA"/>
      </w:rPr>
    </w:lvl>
    <w:lvl w:ilvl="2" w:tplc="88C2F348">
      <w:numFmt w:val="bullet"/>
      <w:lvlText w:val="•"/>
      <w:lvlJc w:val="left"/>
      <w:pPr>
        <w:ind w:left="1854" w:hanging="360"/>
      </w:pPr>
      <w:rPr>
        <w:rFonts w:hint="default"/>
        <w:lang w:val="lv-LV" w:eastAsia="en-US" w:bidi="ar-SA"/>
      </w:rPr>
    </w:lvl>
    <w:lvl w:ilvl="3" w:tplc="9B3CE6AC">
      <w:numFmt w:val="bullet"/>
      <w:lvlText w:val="•"/>
      <w:lvlJc w:val="left"/>
      <w:pPr>
        <w:ind w:left="2491" w:hanging="360"/>
      </w:pPr>
      <w:rPr>
        <w:rFonts w:hint="default"/>
        <w:lang w:val="lv-LV" w:eastAsia="en-US" w:bidi="ar-SA"/>
      </w:rPr>
    </w:lvl>
    <w:lvl w:ilvl="4" w:tplc="1BF601A4">
      <w:numFmt w:val="bullet"/>
      <w:lvlText w:val="•"/>
      <w:lvlJc w:val="left"/>
      <w:pPr>
        <w:ind w:left="3128" w:hanging="360"/>
      </w:pPr>
      <w:rPr>
        <w:rFonts w:hint="default"/>
        <w:lang w:val="lv-LV" w:eastAsia="en-US" w:bidi="ar-SA"/>
      </w:rPr>
    </w:lvl>
    <w:lvl w:ilvl="5" w:tplc="70C47CEA">
      <w:numFmt w:val="bullet"/>
      <w:lvlText w:val="•"/>
      <w:lvlJc w:val="left"/>
      <w:pPr>
        <w:ind w:left="3765" w:hanging="360"/>
      </w:pPr>
      <w:rPr>
        <w:rFonts w:hint="default"/>
        <w:lang w:val="lv-LV" w:eastAsia="en-US" w:bidi="ar-SA"/>
      </w:rPr>
    </w:lvl>
    <w:lvl w:ilvl="6" w:tplc="961AD44C">
      <w:numFmt w:val="bullet"/>
      <w:lvlText w:val="•"/>
      <w:lvlJc w:val="left"/>
      <w:pPr>
        <w:ind w:left="4402" w:hanging="360"/>
      </w:pPr>
      <w:rPr>
        <w:rFonts w:hint="default"/>
        <w:lang w:val="lv-LV" w:eastAsia="en-US" w:bidi="ar-SA"/>
      </w:rPr>
    </w:lvl>
    <w:lvl w:ilvl="7" w:tplc="1ADCD4C8">
      <w:numFmt w:val="bullet"/>
      <w:lvlText w:val="•"/>
      <w:lvlJc w:val="left"/>
      <w:pPr>
        <w:ind w:left="5039" w:hanging="360"/>
      </w:pPr>
      <w:rPr>
        <w:rFonts w:hint="default"/>
        <w:lang w:val="lv-LV" w:eastAsia="en-US" w:bidi="ar-SA"/>
      </w:rPr>
    </w:lvl>
    <w:lvl w:ilvl="8" w:tplc="8F5AF328">
      <w:numFmt w:val="bullet"/>
      <w:lvlText w:val="•"/>
      <w:lvlJc w:val="left"/>
      <w:pPr>
        <w:ind w:left="5676" w:hanging="360"/>
      </w:pPr>
      <w:rPr>
        <w:rFonts w:hint="default"/>
        <w:lang w:val="lv-LV" w:eastAsia="en-US" w:bidi="ar-SA"/>
      </w:rPr>
    </w:lvl>
  </w:abstractNum>
  <w:abstractNum w:abstractNumId="13" w15:restartNumberingAfterBreak="0">
    <w:nsid w:val="58E22A6F"/>
    <w:multiLevelType w:val="multilevel"/>
    <w:tmpl w:val="5E32145C"/>
    <w:lvl w:ilvl="0">
      <w:start w:val="3"/>
      <w:numFmt w:val="decimal"/>
      <w:lvlText w:val="%1"/>
      <w:lvlJc w:val="left"/>
      <w:pPr>
        <w:ind w:left="696" w:hanging="55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1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181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62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42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2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04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84" w:hanging="720"/>
      </w:pPr>
      <w:rPr>
        <w:rFonts w:hint="default"/>
        <w:lang w:val="lv-LV" w:eastAsia="en-US" w:bidi="ar-SA"/>
      </w:rPr>
    </w:lvl>
  </w:abstractNum>
  <w:abstractNum w:abstractNumId="14" w15:restartNumberingAfterBreak="0">
    <w:nsid w:val="5B063AC2"/>
    <w:multiLevelType w:val="hybridMultilevel"/>
    <w:tmpl w:val="BE98482C"/>
    <w:lvl w:ilvl="0" w:tplc="0CA68828">
      <w:start w:val="3"/>
      <w:numFmt w:val="decimal"/>
      <w:lvlText w:val="%1."/>
      <w:lvlJc w:val="left"/>
      <w:pPr>
        <w:ind w:left="2208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E5707710">
      <w:numFmt w:val="bullet"/>
      <w:lvlText w:val="•"/>
      <w:lvlJc w:val="left"/>
      <w:pPr>
        <w:ind w:left="2914" w:hanging="557"/>
      </w:pPr>
      <w:rPr>
        <w:rFonts w:hint="default"/>
        <w:lang w:val="lv-LV" w:eastAsia="en-US" w:bidi="ar-SA"/>
      </w:rPr>
    </w:lvl>
    <w:lvl w:ilvl="2" w:tplc="0D50398E">
      <w:numFmt w:val="bullet"/>
      <w:lvlText w:val="•"/>
      <w:lvlJc w:val="left"/>
      <w:pPr>
        <w:ind w:left="3629" w:hanging="557"/>
      </w:pPr>
      <w:rPr>
        <w:rFonts w:hint="default"/>
        <w:lang w:val="lv-LV" w:eastAsia="en-US" w:bidi="ar-SA"/>
      </w:rPr>
    </w:lvl>
    <w:lvl w:ilvl="3" w:tplc="6D7CC0A0">
      <w:numFmt w:val="bullet"/>
      <w:lvlText w:val="•"/>
      <w:lvlJc w:val="left"/>
      <w:pPr>
        <w:ind w:left="4343" w:hanging="557"/>
      </w:pPr>
      <w:rPr>
        <w:rFonts w:hint="default"/>
        <w:lang w:val="lv-LV" w:eastAsia="en-US" w:bidi="ar-SA"/>
      </w:rPr>
    </w:lvl>
    <w:lvl w:ilvl="4" w:tplc="5ED465A4">
      <w:numFmt w:val="bullet"/>
      <w:lvlText w:val="•"/>
      <w:lvlJc w:val="left"/>
      <w:pPr>
        <w:ind w:left="5058" w:hanging="557"/>
      </w:pPr>
      <w:rPr>
        <w:rFonts w:hint="default"/>
        <w:lang w:val="lv-LV" w:eastAsia="en-US" w:bidi="ar-SA"/>
      </w:rPr>
    </w:lvl>
    <w:lvl w:ilvl="5" w:tplc="ACFA6E12">
      <w:numFmt w:val="bullet"/>
      <w:lvlText w:val="•"/>
      <w:lvlJc w:val="left"/>
      <w:pPr>
        <w:ind w:left="5773" w:hanging="557"/>
      </w:pPr>
      <w:rPr>
        <w:rFonts w:hint="default"/>
        <w:lang w:val="lv-LV" w:eastAsia="en-US" w:bidi="ar-SA"/>
      </w:rPr>
    </w:lvl>
    <w:lvl w:ilvl="6" w:tplc="462A0C16">
      <w:numFmt w:val="bullet"/>
      <w:lvlText w:val="•"/>
      <w:lvlJc w:val="left"/>
      <w:pPr>
        <w:ind w:left="6487" w:hanging="557"/>
      </w:pPr>
      <w:rPr>
        <w:rFonts w:hint="default"/>
        <w:lang w:val="lv-LV" w:eastAsia="en-US" w:bidi="ar-SA"/>
      </w:rPr>
    </w:lvl>
    <w:lvl w:ilvl="7" w:tplc="1BACE7CC">
      <w:numFmt w:val="bullet"/>
      <w:lvlText w:val="•"/>
      <w:lvlJc w:val="left"/>
      <w:pPr>
        <w:ind w:left="7202" w:hanging="557"/>
      </w:pPr>
      <w:rPr>
        <w:rFonts w:hint="default"/>
        <w:lang w:val="lv-LV" w:eastAsia="en-US" w:bidi="ar-SA"/>
      </w:rPr>
    </w:lvl>
    <w:lvl w:ilvl="8" w:tplc="21262D74">
      <w:numFmt w:val="bullet"/>
      <w:lvlText w:val="•"/>
      <w:lvlJc w:val="left"/>
      <w:pPr>
        <w:ind w:left="7917" w:hanging="557"/>
      </w:pPr>
      <w:rPr>
        <w:rFonts w:hint="default"/>
        <w:lang w:val="lv-LV" w:eastAsia="en-US" w:bidi="ar-SA"/>
      </w:rPr>
    </w:lvl>
  </w:abstractNum>
  <w:abstractNum w:abstractNumId="15" w15:restartNumberingAfterBreak="0">
    <w:nsid w:val="5F2D12AA"/>
    <w:multiLevelType w:val="hybridMultilevel"/>
    <w:tmpl w:val="8CF28050"/>
    <w:lvl w:ilvl="0" w:tplc="EEFCF43E">
      <w:numFmt w:val="bullet"/>
      <w:lvlText w:val="☐"/>
      <w:lvlJc w:val="left"/>
      <w:pPr>
        <w:ind w:left="2282" w:hanging="277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lv-LV" w:eastAsia="en-US" w:bidi="ar-SA"/>
      </w:rPr>
    </w:lvl>
    <w:lvl w:ilvl="1" w:tplc="8908A1FE">
      <w:numFmt w:val="bullet"/>
      <w:lvlText w:val="•"/>
      <w:lvlJc w:val="left"/>
      <w:pPr>
        <w:ind w:left="2504" w:hanging="277"/>
      </w:pPr>
      <w:rPr>
        <w:rFonts w:hint="default"/>
        <w:lang w:val="lv-LV" w:eastAsia="en-US" w:bidi="ar-SA"/>
      </w:rPr>
    </w:lvl>
    <w:lvl w:ilvl="2" w:tplc="FDD6C43A">
      <w:numFmt w:val="bullet"/>
      <w:lvlText w:val="•"/>
      <w:lvlJc w:val="left"/>
      <w:pPr>
        <w:ind w:left="2728" w:hanging="277"/>
      </w:pPr>
      <w:rPr>
        <w:rFonts w:hint="default"/>
        <w:lang w:val="lv-LV" w:eastAsia="en-US" w:bidi="ar-SA"/>
      </w:rPr>
    </w:lvl>
    <w:lvl w:ilvl="3" w:tplc="6BAC4708">
      <w:numFmt w:val="bullet"/>
      <w:lvlText w:val="•"/>
      <w:lvlJc w:val="left"/>
      <w:pPr>
        <w:ind w:left="2952" w:hanging="277"/>
      </w:pPr>
      <w:rPr>
        <w:rFonts w:hint="default"/>
        <w:lang w:val="lv-LV" w:eastAsia="en-US" w:bidi="ar-SA"/>
      </w:rPr>
    </w:lvl>
    <w:lvl w:ilvl="4" w:tplc="5D70FCE4">
      <w:numFmt w:val="bullet"/>
      <w:lvlText w:val="•"/>
      <w:lvlJc w:val="left"/>
      <w:pPr>
        <w:ind w:left="3176" w:hanging="277"/>
      </w:pPr>
      <w:rPr>
        <w:rFonts w:hint="default"/>
        <w:lang w:val="lv-LV" w:eastAsia="en-US" w:bidi="ar-SA"/>
      </w:rPr>
    </w:lvl>
    <w:lvl w:ilvl="5" w:tplc="4A26E0F8">
      <w:numFmt w:val="bullet"/>
      <w:lvlText w:val="•"/>
      <w:lvlJc w:val="left"/>
      <w:pPr>
        <w:ind w:left="3401" w:hanging="277"/>
      </w:pPr>
      <w:rPr>
        <w:rFonts w:hint="default"/>
        <w:lang w:val="lv-LV" w:eastAsia="en-US" w:bidi="ar-SA"/>
      </w:rPr>
    </w:lvl>
    <w:lvl w:ilvl="6" w:tplc="0E4E337C">
      <w:numFmt w:val="bullet"/>
      <w:lvlText w:val="•"/>
      <w:lvlJc w:val="left"/>
      <w:pPr>
        <w:ind w:left="3625" w:hanging="277"/>
      </w:pPr>
      <w:rPr>
        <w:rFonts w:hint="default"/>
        <w:lang w:val="lv-LV" w:eastAsia="en-US" w:bidi="ar-SA"/>
      </w:rPr>
    </w:lvl>
    <w:lvl w:ilvl="7" w:tplc="786C4186">
      <w:numFmt w:val="bullet"/>
      <w:lvlText w:val="•"/>
      <w:lvlJc w:val="left"/>
      <w:pPr>
        <w:ind w:left="3849" w:hanging="277"/>
      </w:pPr>
      <w:rPr>
        <w:rFonts w:hint="default"/>
        <w:lang w:val="lv-LV" w:eastAsia="en-US" w:bidi="ar-SA"/>
      </w:rPr>
    </w:lvl>
    <w:lvl w:ilvl="8" w:tplc="12325E9A">
      <w:numFmt w:val="bullet"/>
      <w:lvlText w:val="•"/>
      <w:lvlJc w:val="left"/>
      <w:pPr>
        <w:ind w:left="4073" w:hanging="277"/>
      </w:pPr>
      <w:rPr>
        <w:rFonts w:hint="default"/>
        <w:lang w:val="lv-LV" w:eastAsia="en-US" w:bidi="ar-SA"/>
      </w:rPr>
    </w:lvl>
  </w:abstractNum>
  <w:abstractNum w:abstractNumId="16" w15:restartNumberingAfterBreak="0">
    <w:nsid w:val="5F5E5C3F"/>
    <w:multiLevelType w:val="multilevel"/>
    <w:tmpl w:val="92CC381E"/>
    <w:lvl w:ilvl="0">
      <w:start w:val="3"/>
      <w:numFmt w:val="decimal"/>
      <w:lvlText w:val="%1"/>
      <w:lvlJc w:val="left"/>
      <w:pPr>
        <w:ind w:left="569" w:hanging="428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35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963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75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87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99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10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22" w:hanging="567"/>
      </w:pPr>
      <w:rPr>
        <w:rFonts w:hint="default"/>
        <w:lang w:val="lv-LV" w:eastAsia="en-US" w:bidi="ar-SA"/>
      </w:rPr>
    </w:lvl>
  </w:abstractNum>
  <w:abstractNum w:abstractNumId="17" w15:restartNumberingAfterBreak="0">
    <w:nsid w:val="6B1B3C53"/>
    <w:multiLevelType w:val="hybridMultilevel"/>
    <w:tmpl w:val="F7063190"/>
    <w:lvl w:ilvl="0" w:tplc="CD8643CC">
      <w:start w:val="1"/>
      <w:numFmt w:val="decimal"/>
      <w:lvlText w:val="%1."/>
      <w:lvlJc w:val="left"/>
      <w:pPr>
        <w:ind w:left="4873" w:hanging="181"/>
        <w:jc w:val="right"/>
      </w:pPr>
      <w:rPr>
        <w:rFonts w:hint="default"/>
        <w:w w:val="100"/>
        <w:lang w:val="lv-LV" w:eastAsia="en-US" w:bidi="ar-SA"/>
      </w:rPr>
    </w:lvl>
    <w:lvl w:ilvl="1" w:tplc="44C25B3C">
      <w:start w:val="2"/>
      <w:numFmt w:val="decimal"/>
      <w:lvlText w:val="%2."/>
      <w:lvlJc w:val="left"/>
      <w:pPr>
        <w:ind w:left="967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 w:tplc="974822A0">
      <w:numFmt w:val="bullet"/>
      <w:lvlText w:val="•"/>
      <w:lvlJc w:val="left"/>
      <w:pPr>
        <w:ind w:left="10229" w:hanging="181"/>
      </w:pPr>
      <w:rPr>
        <w:rFonts w:hint="default"/>
        <w:lang w:val="lv-LV" w:eastAsia="en-US" w:bidi="ar-SA"/>
      </w:rPr>
    </w:lvl>
    <w:lvl w:ilvl="3" w:tplc="D964535C">
      <w:numFmt w:val="bullet"/>
      <w:lvlText w:val="•"/>
      <w:lvlJc w:val="left"/>
      <w:pPr>
        <w:ind w:left="10119" w:hanging="181"/>
      </w:pPr>
      <w:rPr>
        <w:rFonts w:hint="default"/>
        <w:lang w:val="lv-LV" w:eastAsia="en-US" w:bidi="ar-SA"/>
      </w:rPr>
    </w:lvl>
    <w:lvl w:ilvl="4" w:tplc="57F235D2">
      <w:numFmt w:val="bullet"/>
      <w:lvlText w:val="•"/>
      <w:lvlJc w:val="left"/>
      <w:pPr>
        <w:ind w:left="10008" w:hanging="181"/>
      </w:pPr>
      <w:rPr>
        <w:rFonts w:hint="default"/>
        <w:lang w:val="lv-LV" w:eastAsia="en-US" w:bidi="ar-SA"/>
      </w:rPr>
    </w:lvl>
    <w:lvl w:ilvl="5" w:tplc="00ECB1AE">
      <w:numFmt w:val="bullet"/>
      <w:lvlText w:val="•"/>
      <w:lvlJc w:val="left"/>
      <w:pPr>
        <w:ind w:left="9898" w:hanging="181"/>
      </w:pPr>
      <w:rPr>
        <w:rFonts w:hint="default"/>
        <w:lang w:val="lv-LV" w:eastAsia="en-US" w:bidi="ar-SA"/>
      </w:rPr>
    </w:lvl>
    <w:lvl w:ilvl="6" w:tplc="0DD4009E">
      <w:numFmt w:val="bullet"/>
      <w:lvlText w:val="•"/>
      <w:lvlJc w:val="left"/>
      <w:pPr>
        <w:ind w:left="9788" w:hanging="181"/>
      </w:pPr>
      <w:rPr>
        <w:rFonts w:hint="default"/>
        <w:lang w:val="lv-LV" w:eastAsia="en-US" w:bidi="ar-SA"/>
      </w:rPr>
    </w:lvl>
    <w:lvl w:ilvl="7" w:tplc="EFCC05DA">
      <w:numFmt w:val="bullet"/>
      <w:lvlText w:val="•"/>
      <w:lvlJc w:val="left"/>
      <w:pPr>
        <w:ind w:left="9677" w:hanging="181"/>
      </w:pPr>
      <w:rPr>
        <w:rFonts w:hint="default"/>
        <w:lang w:val="lv-LV" w:eastAsia="en-US" w:bidi="ar-SA"/>
      </w:rPr>
    </w:lvl>
    <w:lvl w:ilvl="8" w:tplc="BBAC54DC">
      <w:numFmt w:val="bullet"/>
      <w:lvlText w:val="•"/>
      <w:lvlJc w:val="left"/>
      <w:pPr>
        <w:ind w:left="9567" w:hanging="181"/>
      </w:pPr>
      <w:rPr>
        <w:rFonts w:hint="default"/>
        <w:lang w:val="lv-LV" w:eastAsia="en-US" w:bidi="ar-SA"/>
      </w:rPr>
    </w:lvl>
  </w:abstractNum>
  <w:abstractNum w:abstractNumId="18" w15:restartNumberingAfterBreak="0">
    <w:nsid w:val="7C2F7A17"/>
    <w:multiLevelType w:val="hybridMultilevel"/>
    <w:tmpl w:val="15D25A72"/>
    <w:lvl w:ilvl="0" w:tplc="46BE77D0">
      <w:numFmt w:val="bullet"/>
      <w:lvlText w:val="•"/>
      <w:lvlJc w:val="left"/>
      <w:pPr>
        <w:ind w:left="328" w:hanging="102"/>
      </w:pPr>
      <w:rPr>
        <w:rFonts w:ascii="Times New Roman" w:eastAsia="Times New Roman" w:hAnsi="Times New Roman" w:cs="Times New Roman" w:hint="default"/>
        <w:color w:val="413646"/>
        <w:w w:val="93"/>
        <w:sz w:val="16"/>
        <w:szCs w:val="16"/>
        <w:lang w:val="lv-LV" w:eastAsia="en-US" w:bidi="ar-SA"/>
      </w:rPr>
    </w:lvl>
    <w:lvl w:ilvl="1" w:tplc="E50CC3C0">
      <w:numFmt w:val="bullet"/>
      <w:lvlText w:val="•"/>
      <w:lvlJc w:val="left"/>
      <w:pPr>
        <w:ind w:left="371" w:hanging="102"/>
      </w:pPr>
      <w:rPr>
        <w:rFonts w:hint="default"/>
        <w:lang w:val="lv-LV" w:eastAsia="en-US" w:bidi="ar-SA"/>
      </w:rPr>
    </w:lvl>
    <w:lvl w:ilvl="2" w:tplc="178A71E6">
      <w:numFmt w:val="bullet"/>
      <w:lvlText w:val="•"/>
      <w:lvlJc w:val="left"/>
      <w:pPr>
        <w:ind w:left="422" w:hanging="102"/>
      </w:pPr>
      <w:rPr>
        <w:rFonts w:hint="default"/>
        <w:lang w:val="lv-LV" w:eastAsia="en-US" w:bidi="ar-SA"/>
      </w:rPr>
    </w:lvl>
    <w:lvl w:ilvl="3" w:tplc="0914BEF4">
      <w:numFmt w:val="bullet"/>
      <w:lvlText w:val="•"/>
      <w:lvlJc w:val="left"/>
      <w:pPr>
        <w:ind w:left="473" w:hanging="102"/>
      </w:pPr>
      <w:rPr>
        <w:rFonts w:hint="default"/>
        <w:lang w:val="lv-LV" w:eastAsia="en-US" w:bidi="ar-SA"/>
      </w:rPr>
    </w:lvl>
    <w:lvl w:ilvl="4" w:tplc="08807CFA">
      <w:numFmt w:val="bullet"/>
      <w:lvlText w:val="•"/>
      <w:lvlJc w:val="left"/>
      <w:pPr>
        <w:ind w:left="524" w:hanging="102"/>
      </w:pPr>
      <w:rPr>
        <w:rFonts w:hint="default"/>
        <w:lang w:val="lv-LV" w:eastAsia="en-US" w:bidi="ar-SA"/>
      </w:rPr>
    </w:lvl>
    <w:lvl w:ilvl="5" w:tplc="2348DC3E">
      <w:numFmt w:val="bullet"/>
      <w:lvlText w:val="•"/>
      <w:lvlJc w:val="left"/>
      <w:pPr>
        <w:ind w:left="575" w:hanging="102"/>
      </w:pPr>
      <w:rPr>
        <w:rFonts w:hint="default"/>
        <w:lang w:val="lv-LV" w:eastAsia="en-US" w:bidi="ar-SA"/>
      </w:rPr>
    </w:lvl>
    <w:lvl w:ilvl="6" w:tplc="F90C0E5E">
      <w:numFmt w:val="bullet"/>
      <w:lvlText w:val="•"/>
      <w:lvlJc w:val="left"/>
      <w:pPr>
        <w:ind w:left="626" w:hanging="102"/>
      </w:pPr>
      <w:rPr>
        <w:rFonts w:hint="default"/>
        <w:lang w:val="lv-LV" w:eastAsia="en-US" w:bidi="ar-SA"/>
      </w:rPr>
    </w:lvl>
    <w:lvl w:ilvl="7" w:tplc="964EBA18">
      <w:numFmt w:val="bullet"/>
      <w:lvlText w:val="•"/>
      <w:lvlJc w:val="left"/>
      <w:pPr>
        <w:ind w:left="678" w:hanging="102"/>
      </w:pPr>
      <w:rPr>
        <w:rFonts w:hint="default"/>
        <w:lang w:val="lv-LV" w:eastAsia="en-US" w:bidi="ar-SA"/>
      </w:rPr>
    </w:lvl>
    <w:lvl w:ilvl="8" w:tplc="A4421A1A">
      <w:numFmt w:val="bullet"/>
      <w:lvlText w:val="•"/>
      <w:lvlJc w:val="left"/>
      <w:pPr>
        <w:ind w:left="729" w:hanging="102"/>
      </w:pPr>
      <w:rPr>
        <w:rFonts w:hint="default"/>
        <w:lang w:val="lv-LV" w:eastAsia="en-US" w:bidi="ar-SA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18"/>
  </w:num>
  <w:num w:numId="8">
    <w:abstractNumId w:val="16"/>
  </w:num>
  <w:num w:numId="9">
    <w:abstractNumId w:val="8"/>
  </w:num>
  <w:num w:numId="10">
    <w:abstractNumId w:val="5"/>
  </w:num>
  <w:num w:numId="11">
    <w:abstractNumId w:val="15"/>
  </w:num>
  <w:num w:numId="12">
    <w:abstractNumId w:val="17"/>
  </w:num>
  <w:num w:numId="13">
    <w:abstractNumId w:val="4"/>
  </w:num>
  <w:num w:numId="14">
    <w:abstractNumId w:val="11"/>
  </w:num>
  <w:num w:numId="15">
    <w:abstractNumId w:val="1"/>
  </w:num>
  <w:num w:numId="16">
    <w:abstractNumId w:val="13"/>
  </w:num>
  <w:num w:numId="17">
    <w:abstractNumId w:val="10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6"/>
    <w:rsid w:val="0018459E"/>
    <w:rsid w:val="00213336"/>
    <w:rsid w:val="003C4077"/>
    <w:rsid w:val="006C3E12"/>
    <w:rsid w:val="007470C6"/>
    <w:rsid w:val="00E43CB6"/>
    <w:rsid w:val="00E5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4A43"/>
  <w15:docId w15:val="{DF758651-FFEE-48F8-9BCB-058AFA75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spacing w:before="6" w:line="373" w:lineRule="exact"/>
      <w:ind w:left="14" w:right="10"/>
      <w:jc w:val="center"/>
      <w:outlineLvl w:val="0"/>
    </w:pPr>
    <w:rPr>
      <w:rFonts w:ascii="Bookman Old Style" w:eastAsia="Bookman Old Style" w:hAnsi="Bookman Old Style" w:cs="Bookman Old Style"/>
      <w:sz w:val="32"/>
      <w:szCs w:val="32"/>
    </w:rPr>
  </w:style>
  <w:style w:type="paragraph" w:styleId="Virsraksts2">
    <w:name w:val="heading 2"/>
    <w:basedOn w:val="Parasts"/>
    <w:uiPriority w:val="9"/>
    <w:unhideWhenUsed/>
    <w:qFormat/>
    <w:pPr>
      <w:spacing w:before="89"/>
      <w:ind w:left="20"/>
      <w:jc w:val="center"/>
      <w:outlineLvl w:val="1"/>
    </w:pPr>
    <w:rPr>
      <w:b/>
      <w:bCs/>
      <w:sz w:val="28"/>
      <w:szCs w:val="28"/>
    </w:rPr>
  </w:style>
  <w:style w:type="paragraph" w:styleId="Virsraksts3">
    <w:name w:val="heading 3"/>
    <w:basedOn w:val="Parasts"/>
    <w:uiPriority w:val="9"/>
    <w:unhideWhenUsed/>
    <w:qFormat/>
    <w:pPr>
      <w:spacing w:before="90"/>
      <w:ind w:left="569" w:hanging="428"/>
      <w:outlineLvl w:val="2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spacing w:before="120"/>
      <w:ind w:left="696" w:hanging="555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3596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Baiba Lorence</cp:lastModifiedBy>
  <cp:revision>5</cp:revision>
  <dcterms:created xsi:type="dcterms:W3CDTF">2021-03-05T09:29:00Z</dcterms:created>
  <dcterms:modified xsi:type="dcterms:W3CDTF">2021-03-05T09:47:00Z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2021-03-01T00:00:00Z</vt:filetime>
  </property>
</Properties>
</file>