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93FD" w14:textId="4A0B42E8" w:rsidR="00344F15" w:rsidRPr="00C14E43" w:rsidRDefault="00344F15" w:rsidP="00344F15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Pr="00C14E43">
        <w:rPr>
          <w:bCs/>
          <w:sz w:val="20"/>
          <w:szCs w:val="20"/>
        </w:rPr>
        <w:t>.pielikums</w:t>
      </w:r>
    </w:p>
    <w:p w14:paraId="65B14978" w14:textId="77777777" w:rsidR="00344F15" w:rsidRPr="00C14E43" w:rsidRDefault="00344F15" w:rsidP="00344F15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C14E43">
        <w:rPr>
          <w:bCs/>
          <w:sz w:val="20"/>
          <w:szCs w:val="20"/>
        </w:rPr>
        <w:t>“Ceļa horizontālo apzīmējumu uzklāšana Talsu pilsētas ielās”,</w:t>
      </w:r>
    </w:p>
    <w:p w14:paraId="5D5C6479" w14:textId="4BFA6C94" w:rsidR="00344F15" w:rsidRPr="00C14E43" w:rsidRDefault="00344F15" w:rsidP="00344F15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C14E43">
        <w:rPr>
          <w:bCs/>
          <w:sz w:val="20"/>
          <w:szCs w:val="20"/>
        </w:rPr>
        <w:t>identifikācijas Nr.</w:t>
      </w:r>
      <w:r>
        <w:rPr>
          <w:bCs/>
          <w:sz w:val="20"/>
          <w:szCs w:val="20"/>
        </w:rPr>
        <w:t xml:space="preserve"> TNPz</w:t>
      </w:r>
      <w:r w:rsidRPr="00C14E43">
        <w:rPr>
          <w:bCs/>
          <w:sz w:val="20"/>
          <w:szCs w:val="20"/>
        </w:rPr>
        <w:t xml:space="preserve"> 2022/39</w:t>
      </w:r>
    </w:p>
    <w:p w14:paraId="5A5B3343" w14:textId="77777777" w:rsidR="00DE60CC" w:rsidRPr="00B27221" w:rsidRDefault="00DE60CC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14:paraId="322E20C4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Uz pretendenta veidlapas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152BEEF8" w14:textId="48045707" w:rsidR="00D032A6" w:rsidRPr="00D032A6" w:rsidRDefault="004604CA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D032A6">
        <w:rPr>
          <w:rFonts w:eastAsia="Times New Roman"/>
          <w:lang w:eastAsia="en-US"/>
        </w:rPr>
        <w:t xml:space="preserve"> </w:t>
      </w:r>
      <w:r w:rsidR="00D032A6">
        <w:rPr>
          <w:color w:val="000000" w:themeColor="text1"/>
        </w:rPr>
        <w:t>P</w:t>
      </w:r>
      <w:r w:rsidR="00D032A6" w:rsidRPr="00B35389">
        <w:rPr>
          <w:color w:val="000000" w:themeColor="text1"/>
        </w:rPr>
        <w:t>retendent</w:t>
      </w:r>
      <w:r w:rsidR="00D032A6">
        <w:rPr>
          <w:color w:val="000000" w:themeColor="text1"/>
        </w:rPr>
        <w:t>s</w:t>
      </w:r>
      <w:r w:rsidR="00D032A6" w:rsidRPr="00B35389">
        <w:rPr>
          <w:color w:val="000000" w:themeColor="text1"/>
        </w:rPr>
        <w:t xml:space="preserve"> iepriekšējo 3 (trīs) gadu laikā (2019., 2020., 2021. un 2022.gadā līdz piedāvājumu iesniegšanas termiņa beigām) </w:t>
      </w:r>
      <w:r w:rsidR="00D032A6" w:rsidRPr="00605C73">
        <w:rPr>
          <w:color w:val="000000" w:themeColor="text1"/>
        </w:rPr>
        <w:t>ir izpildījis vismaz vienu līgumu, kura ietvaros ir veikta ceļa horizontālo apzīmējumu uzklāšana 80% procentu apmērā no Pasūtītāja norādītajiem apjomiem</w:t>
      </w:r>
      <w:r w:rsidR="00D032A6">
        <w:rPr>
          <w:color w:val="000000" w:themeColor="text1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096"/>
        <w:gridCol w:w="1545"/>
        <w:gridCol w:w="1186"/>
        <w:gridCol w:w="1701"/>
      </w:tblGrid>
      <w:tr w:rsidR="00FC3433" w:rsidRPr="00FC3433" w14:paraId="5A129A29" w14:textId="77777777" w:rsidTr="00D032A6">
        <w:tc>
          <w:tcPr>
            <w:tcW w:w="562" w:type="dxa"/>
            <w:shd w:val="clear" w:color="auto" w:fill="D9D9D9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977" w:type="dxa"/>
            <w:shd w:val="clear" w:color="auto" w:fill="D9D9D9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096" w:type="dxa"/>
            <w:shd w:val="clear" w:color="auto" w:fill="D9D9D9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D9D9D9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D9D9D9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701" w:type="dxa"/>
            <w:shd w:val="clear" w:color="auto" w:fill="D9D9D9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D032A6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D032A6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3D724D">
        <w:trPr>
          <w:trHeight w:val="70"/>
        </w:trPr>
        <w:tc>
          <w:tcPr>
            <w:tcW w:w="0" w:type="auto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D724D">
        <w:tc>
          <w:tcPr>
            <w:tcW w:w="0" w:type="auto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C69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73B2" w14:textId="77777777" w:rsidR="0053082E" w:rsidRDefault="0053082E" w:rsidP="00294463">
      <w:pPr>
        <w:spacing w:after="0" w:line="240" w:lineRule="auto"/>
      </w:pPr>
      <w:r>
        <w:separator/>
      </w:r>
    </w:p>
  </w:endnote>
  <w:endnote w:type="continuationSeparator" w:id="0">
    <w:p w14:paraId="51932498" w14:textId="77777777" w:rsidR="0053082E" w:rsidRDefault="0053082E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00F7" w14:textId="77777777" w:rsidR="0053082E" w:rsidRDefault="0053082E" w:rsidP="00294463">
      <w:pPr>
        <w:spacing w:after="0" w:line="240" w:lineRule="auto"/>
      </w:pPr>
      <w:r>
        <w:separator/>
      </w:r>
    </w:p>
  </w:footnote>
  <w:footnote w:type="continuationSeparator" w:id="0">
    <w:p w14:paraId="689C4336" w14:textId="77777777" w:rsidR="0053082E" w:rsidRDefault="0053082E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1376F0"/>
    <w:rsid w:val="00176C77"/>
    <w:rsid w:val="00197DB6"/>
    <w:rsid w:val="001E0F48"/>
    <w:rsid w:val="00294463"/>
    <w:rsid w:val="00296E27"/>
    <w:rsid w:val="00327C5C"/>
    <w:rsid w:val="00344F15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747CF"/>
    <w:rsid w:val="005E2B7D"/>
    <w:rsid w:val="005E53CB"/>
    <w:rsid w:val="005F516F"/>
    <w:rsid w:val="006E352C"/>
    <w:rsid w:val="006F25A8"/>
    <w:rsid w:val="007B00CA"/>
    <w:rsid w:val="007D5889"/>
    <w:rsid w:val="007F36BD"/>
    <w:rsid w:val="00806B3A"/>
    <w:rsid w:val="008558CF"/>
    <w:rsid w:val="008F1A63"/>
    <w:rsid w:val="0098476B"/>
    <w:rsid w:val="00A929FF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C224A"/>
    <w:rsid w:val="00CC6934"/>
    <w:rsid w:val="00CE229D"/>
    <w:rsid w:val="00D032A6"/>
    <w:rsid w:val="00D1780F"/>
    <w:rsid w:val="00D73607"/>
    <w:rsid w:val="00DE60CC"/>
    <w:rsid w:val="00EA74CE"/>
    <w:rsid w:val="00ED278C"/>
    <w:rsid w:val="00ED3268"/>
    <w:rsid w:val="00ED76F9"/>
    <w:rsid w:val="00EF7026"/>
    <w:rsid w:val="00F04EAE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33</cp:revision>
  <dcterms:created xsi:type="dcterms:W3CDTF">2022-02-16T13:29:00Z</dcterms:created>
  <dcterms:modified xsi:type="dcterms:W3CDTF">2022-03-24T13:37:00Z</dcterms:modified>
</cp:coreProperties>
</file>