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DC" w:rsidRPr="009665DC" w:rsidRDefault="009665DC" w:rsidP="009665DC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 w:val="20"/>
          <w:szCs w:val="20"/>
          <w:lang w:val="lv-LV" w:eastAsia="lv-LV"/>
        </w:rPr>
      </w:pPr>
      <w:r w:rsidRPr="009665DC">
        <w:rPr>
          <w:b/>
          <w:sz w:val="20"/>
          <w:szCs w:val="20"/>
          <w:lang w:val="lv-LV" w:eastAsia="lv-LV"/>
        </w:rPr>
        <w:t>2.pielikums</w:t>
      </w:r>
    </w:p>
    <w:p w:rsidR="009665DC" w:rsidRPr="009665DC" w:rsidRDefault="009665DC" w:rsidP="009665DC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  <w:lang w:val="lv-LV"/>
        </w:rPr>
      </w:pPr>
      <w:r w:rsidRPr="009665DC">
        <w:rPr>
          <w:sz w:val="20"/>
          <w:szCs w:val="20"/>
          <w:lang w:val="lv-LV" w:eastAsia="lv-LV"/>
        </w:rPr>
        <w:t xml:space="preserve">Cenu aptauja </w:t>
      </w:r>
      <w:bookmarkStart w:id="0" w:name="_Hlk533668413"/>
      <w:r w:rsidRPr="009665DC">
        <w:rPr>
          <w:sz w:val="20"/>
          <w:szCs w:val="20"/>
          <w:lang w:val="lv-LV"/>
        </w:rPr>
        <w:t>“</w:t>
      </w:r>
      <w:bookmarkEnd w:id="0"/>
      <w:r w:rsidRPr="009665DC">
        <w:rPr>
          <w:sz w:val="20"/>
          <w:szCs w:val="20"/>
          <w:lang w:val="lv-LV"/>
        </w:rPr>
        <w:t xml:space="preserve">Projektēšanas uzdevuma izstrāde “Arhīva telpu izveide </w:t>
      </w:r>
    </w:p>
    <w:p w:rsidR="009665DC" w:rsidRPr="009665DC" w:rsidRDefault="009665DC" w:rsidP="009665DC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  <w:lang w:val="lv-LV" w:eastAsia="lv-LV"/>
        </w:rPr>
      </w:pPr>
      <w:r w:rsidRPr="009665DC">
        <w:rPr>
          <w:sz w:val="20"/>
          <w:szCs w:val="20"/>
          <w:lang w:val="lv-LV"/>
        </w:rPr>
        <w:t>Skolas ielā 2, Pastendē, Ģibuļu pag. Talsu nov.””</w:t>
      </w:r>
      <w:r w:rsidRPr="009665DC">
        <w:rPr>
          <w:sz w:val="20"/>
          <w:szCs w:val="20"/>
          <w:lang w:val="lv-LV" w:eastAsia="lv-LV"/>
        </w:rPr>
        <w:t>, identifikācijas Nr. TNPz 2022/</w:t>
      </w:r>
      <w:r w:rsidR="00645635">
        <w:rPr>
          <w:sz w:val="20"/>
          <w:szCs w:val="20"/>
          <w:lang w:val="lv-LV" w:eastAsia="lv-LV"/>
        </w:rPr>
        <w:t>2</w:t>
      </w:r>
    </w:p>
    <w:p w:rsidR="00360991" w:rsidRDefault="00360991" w:rsidP="00360991">
      <w:pPr>
        <w:pStyle w:val="Style7"/>
        <w:widowControl/>
        <w:ind w:firstLine="0"/>
        <w:jc w:val="right"/>
        <w:rPr>
          <w:rStyle w:val="FontStyle16"/>
          <w:sz w:val="26"/>
          <w:szCs w:val="26"/>
        </w:rPr>
      </w:pPr>
    </w:p>
    <w:p w:rsidR="00F1761E" w:rsidRPr="00983F70" w:rsidRDefault="00F1761E" w:rsidP="00F1761E">
      <w:pPr>
        <w:pStyle w:val="Style7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83F70">
        <w:rPr>
          <w:rStyle w:val="FontStyle16"/>
          <w:sz w:val="26"/>
          <w:szCs w:val="26"/>
        </w:rPr>
        <w:t>TEHNISKĀ SPECIFIKĀCIJA</w:t>
      </w:r>
    </w:p>
    <w:p w:rsidR="00F1761E" w:rsidRPr="00983F70" w:rsidRDefault="00F1761E" w:rsidP="00F1761E">
      <w:pPr>
        <w:pStyle w:val="Sarakstarindkopa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6"/>
          <w:szCs w:val="26"/>
        </w:rPr>
      </w:pPr>
    </w:p>
    <w:p w:rsidR="00895A69" w:rsidRPr="009665DC" w:rsidRDefault="00895A69" w:rsidP="00895A69">
      <w:pPr>
        <w:autoSpaceDE w:val="0"/>
        <w:autoSpaceDN w:val="0"/>
        <w:adjustRightInd w:val="0"/>
        <w:jc w:val="both"/>
        <w:rPr>
          <w:rFonts w:ascii="ArialNarrow" w:eastAsiaTheme="minorHAnsi" w:hAnsi="ArialNarrow" w:cs="ArialNarrow"/>
          <w:lang w:val="lv-LV"/>
        </w:rPr>
      </w:pPr>
      <w:r w:rsidRPr="009665DC">
        <w:rPr>
          <w:rFonts w:ascii="ArialNarrow" w:eastAsiaTheme="minorHAnsi" w:hAnsi="ArialNarrow" w:cs="ArialNarrow"/>
          <w:lang w:val="lv-LV"/>
        </w:rPr>
        <w:t>Sagatavot kvalitatīvu, normatīvajiem aktiem atbilstošu projektēšanas uzdevumu arhīva telpu izveidei.</w:t>
      </w:r>
    </w:p>
    <w:p w:rsidR="00895A69" w:rsidRPr="005767BE" w:rsidRDefault="00895A69" w:rsidP="00895A69">
      <w:pPr>
        <w:autoSpaceDE w:val="0"/>
        <w:autoSpaceDN w:val="0"/>
        <w:adjustRightInd w:val="0"/>
        <w:jc w:val="both"/>
        <w:rPr>
          <w:rFonts w:ascii="ArialNarrow" w:eastAsiaTheme="minorHAnsi" w:hAnsi="ArialNarrow" w:cs="ArialNarrow"/>
        </w:rPr>
      </w:pPr>
    </w:p>
    <w:p w:rsidR="00895A69" w:rsidRDefault="00895A69" w:rsidP="00895A69">
      <w:pPr>
        <w:pStyle w:val="Pamattekstaatkpe2"/>
        <w:spacing w:after="0" w:line="240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Uzdevumi projektēšanas uzdevuma izstrādei</w:t>
      </w:r>
      <w:r w:rsidRPr="005767BE">
        <w:rPr>
          <w:i/>
          <w:sz w:val="24"/>
          <w:szCs w:val="24"/>
        </w:rPr>
        <w:t xml:space="preserve">: </w:t>
      </w:r>
    </w:p>
    <w:p w:rsidR="00895A69" w:rsidRDefault="00895A69" w:rsidP="00895A69">
      <w:pPr>
        <w:pStyle w:val="Pamattekstaatkpe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projektēšanas uzdevumu izstrādāt atbilstoši 2012.</w:t>
      </w:r>
      <w:r w:rsidR="004D7B18">
        <w:rPr>
          <w:sz w:val="24"/>
          <w:szCs w:val="24"/>
        </w:rPr>
        <w:t> </w:t>
      </w:r>
      <w:r>
        <w:rPr>
          <w:sz w:val="24"/>
          <w:szCs w:val="24"/>
        </w:rPr>
        <w:t>gada 6.</w:t>
      </w:r>
      <w:r w:rsidR="004D7B18">
        <w:rPr>
          <w:sz w:val="24"/>
          <w:szCs w:val="24"/>
        </w:rPr>
        <w:t> </w:t>
      </w:r>
      <w:r>
        <w:rPr>
          <w:sz w:val="24"/>
          <w:szCs w:val="24"/>
        </w:rPr>
        <w:t>novembra Ministru kabineta noteikumiem Nr. 748 “Dokumentu un arhīvu pārvaldības noteikumi”;</w:t>
      </w:r>
    </w:p>
    <w:p w:rsidR="00895A69" w:rsidRDefault="00895A69" w:rsidP="00895A69">
      <w:pPr>
        <w:pStyle w:val="Pamattekstaatkpe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paredzēt obligātu objekta apsekošanu;</w:t>
      </w:r>
    </w:p>
    <w:p w:rsidR="00895A69" w:rsidRDefault="00895A69" w:rsidP="00895A69">
      <w:pPr>
        <w:pStyle w:val="Pamattekstaatkpe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arhīvu ierīkot ēkas abos stāvos saskaņā ar inventarizācijas lietā norādīto telpu plānu;</w:t>
      </w:r>
    </w:p>
    <w:p w:rsidR="00895A69" w:rsidRDefault="00895A69" w:rsidP="00895A69">
      <w:pPr>
        <w:pStyle w:val="Pamattekstaatkpe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paredzēt </w:t>
      </w:r>
      <w:r w:rsidRPr="00635E3D">
        <w:rPr>
          <w:sz w:val="24"/>
          <w:szCs w:val="24"/>
        </w:rPr>
        <w:t xml:space="preserve">pēc nepieciešamības </w:t>
      </w:r>
      <w:r>
        <w:rPr>
          <w:sz w:val="24"/>
          <w:szCs w:val="24"/>
        </w:rPr>
        <w:t>objekta tehnisko apsekošanu un atzinuma sagatavošanu;</w:t>
      </w:r>
    </w:p>
    <w:p w:rsidR="00895A69" w:rsidRPr="00635E3D" w:rsidRDefault="00895A69" w:rsidP="00895A69">
      <w:pPr>
        <w:pStyle w:val="Pamattekstaatkpe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paredzēt </w:t>
      </w:r>
      <w:r w:rsidRPr="00635E3D">
        <w:rPr>
          <w:sz w:val="24"/>
          <w:szCs w:val="24"/>
        </w:rPr>
        <w:t>starpstāva pārseguma nest</w:t>
      </w:r>
      <w:r>
        <w:rPr>
          <w:sz w:val="24"/>
          <w:szCs w:val="24"/>
        </w:rPr>
        <w:t>s</w:t>
      </w:r>
      <w:r w:rsidRPr="00635E3D">
        <w:rPr>
          <w:sz w:val="24"/>
          <w:szCs w:val="24"/>
        </w:rPr>
        <w:t>pēja</w:t>
      </w:r>
      <w:r>
        <w:rPr>
          <w:sz w:val="24"/>
          <w:szCs w:val="24"/>
        </w:rPr>
        <w:t>s aprēķināšanu</w:t>
      </w:r>
      <w:r w:rsidRPr="00635E3D">
        <w:rPr>
          <w:sz w:val="24"/>
          <w:szCs w:val="24"/>
        </w:rPr>
        <w:t>, ņemot vērā kādu slodzi radīs arhīva  aprīkojuma izvietojums un svars</w:t>
      </w:r>
      <w:r>
        <w:rPr>
          <w:sz w:val="24"/>
          <w:szCs w:val="24"/>
        </w:rPr>
        <w:t>;</w:t>
      </w:r>
    </w:p>
    <w:p w:rsidR="00895A69" w:rsidRDefault="00895A69" w:rsidP="00895A69">
      <w:pPr>
        <w:pStyle w:val="Pamattekstaatkpe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paredzēt apkures sistēmas pārbūvi, atjaunojot pieslēgumu pie centralizētās apkures sistēmas;</w:t>
      </w:r>
    </w:p>
    <w:p w:rsidR="00895A69" w:rsidRPr="009F4F29" w:rsidRDefault="00895A69" w:rsidP="00895A69">
      <w:pPr>
        <w:pStyle w:val="Pamattekstaatkpe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E329F">
        <w:rPr>
          <w:sz w:val="24"/>
          <w:szCs w:val="24"/>
        </w:rPr>
        <w:t xml:space="preserve">paredzēt pasākumus ēkas energoefektivitātes uzlabošanai, inženiertīklu </w:t>
      </w:r>
      <w:r w:rsidRPr="009F4F29">
        <w:rPr>
          <w:sz w:val="24"/>
          <w:szCs w:val="24"/>
        </w:rPr>
        <w:t>atjaunošanai;</w:t>
      </w:r>
    </w:p>
    <w:p w:rsidR="00895A69" w:rsidRPr="009F4F29" w:rsidRDefault="00895A69" w:rsidP="00895A69">
      <w:pPr>
        <w:pStyle w:val="Pamattekstaatkpe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F4F29">
        <w:rPr>
          <w:sz w:val="24"/>
          <w:szCs w:val="24"/>
        </w:rPr>
        <w:t>paredzēt atbilstošu AVK sistēmas ierīkošanu, arhīva telpām nodrošinot atbilstošu mikroklimatu un monitoringu;</w:t>
      </w:r>
    </w:p>
    <w:p w:rsidR="00895A69" w:rsidRPr="009F4F29" w:rsidRDefault="00895A69" w:rsidP="00895A69">
      <w:pPr>
        <w:pStyle w:val="Pamattekstaatkpe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F4F29">
        <w:rPr>
          <w:sz w:val="24"/>
          <w:szCs w:val="24"/>
        </w:rPr>
        <w:t>paredzēt elektronisko sakaru un drošības sistēmu ierīkošanu;</w:t>
      </w:r>
    </w:p>
    <w:p w:rsidR="00895A69" w:rsidRPr="009F4F29" w:rsidRDefault="00895A69" w:rsidP="00895A69">
      <w:pPr>
        <w:pStyle w:val="Pamattekstaatkpe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F4F29">
        <w:rPr>
          <w:sz w:val="24"/>
          <w:szCs w:val="24"/>
        </w:rPr>
        <w:t>paredzēt administratīvās telpas 1 darbiniekam;</w:t>
      </w:r>
    </w:p>
    <w:p w:rsidR="00895A69" w:rsidRPr="009F4F29" w:rsidRDefault="00895A69" w:rsidP="00895A69">
      <w:pPr>
        <w:pStyle w:val="Pamattekstaatkpe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F4F29">
        <w:rPr>
          <w:sz w:val="24"/>
          <w:szCs w:val="24"/>
        </w:rPr>
        <w:t>paredzēt iebūvējamo mēbeļu, arhīvu plauktu sistēmu u.c. aprīkojuma uzstādīšanu;</w:t>
      </w:r>
    </w:p>
    <w:p w:rsidR="00895A69" w:rsidRPr="009F4F29" w:rsidRDefault="00895A69" w:rsidP="009665DC">
      <w:pPr>
        <w:pStyle w:val="Pamattekstaatkpe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F4F29">
        <w:rPr>
          <w:sz w:val="24"/>
          <w:szCs w:val="24"/>
        </w:rPr>
        <w:t>būvprojekta izstrādātājam projektēšanas laikā nodrošināt regulāras sanāksmes ar pasūtītāja pārstāvjiem (vismaz 1 reizi mēnesī).</w:t>
      </w:r>
    </w:p>
    <w:p w:rsidR="00895A69" w:rsidRPr="009F4F29" w:rsidRDefault="00895A69" w:rsidP="00895A69">
      <w:pPr>
        <w:pStyle w:val="Pamattekstaatkpe2"/>
        <w:spacing w:after="0" w:line="240" w:lineRule="auto"/>
        <w:jc w:val="both"/>
        <w:rPr>
          <w:sz w:val="24"/>
          <w:szCs w:val="24"/>
        </w:rPr>
      </w:pPr>
    </w:p>
    <w:p w:rsidR="00895A69" w:rsidRPr="009F4F29" w:rsidRDefault="00895A69" w:rsidP="00895A69">
      <w:pPr>
        <w:pStyle w:val="Pamattekstaatkpe2"/>
        <w:spacing w:after="0" w:line="240" w:lineRule="auto"/>
        <w:ind w:left="360"/>
        <w:jc w:val="both"/>
        <w:rPr>
          <w:i/>
          <w:sz w:val="24"/>
          <w:szCs w:val="24"/>
        </w:rPr>
      </w:pPr>
      <w:r w:rsidRPr="009F4F29">
        <w:rPr>
          <w:sz w:val="24"/>
          <w:szCs w:val="24"/>
        </w:rPr>
        <w:t>Pielikumā pievienotas shēma ar projektēšanas robežām (</w:t>
      </w:r>
      <w:r w:rsidRPr="009F4F29">
        <w:rPr>
          <w:i/>
          <w:sz w:val="24"/>
          <w:szCs w:val="24"/>
        </w:rPr>
        <w:t>no inventarizācijas lietas jāiezīmē robežas, kurās jāiekļauj starp ēkām savienojošais gaitenis ar ieejas mezglu).</w:t>
      </w:r>
    </w:p>
    <w:p w:rsidR="00895A69" w:rsidRPr="009F4F29" w:rsidRDefault="00895A69" w:rsidP="00895A69">
      <w:pPr>
        <w:pStyle w:val="Pamattekstaatkpe2"/>
        <w:spacing w:after="0" w:line="240" w:lineRule="auto"/>
        <w:rPr>
          <w:i/>
          <w:sz w:val="24"/>
          <w:szCs w:val="24"/>
        </w:rPr>
      </w:pPr>
    </w:p>
    <w:p w:rsidR="00895A69" w:rsidRDefault="00895A69" w:rsidP="00895A69">
      <w:pPr>
        <w:pStyle w:val="Pamattekstaatkpe2"/>
        <w:spacing w:after="0" w:line="240" w:lineRule="auto"/>
        <w:rPr>
          <w:sz w:val="24"/>
          <w:szCs w:val="24"/>
        </w:rPr>
      </w:pPr>
      <w:r w:rsidRPr="009F4F29">
        <w:rPr>
          <w:sz w:val="24"/>
          <w:szCs w:val="24"/>
        </w:rPr>
        <w:t>Talsu novada pašvaldība būvprojekta izstrādātājam izsniegs ēkas inventarizācijas lietu PDF formātā.</w:t>
      </w:r>
    </w:p>
    <w:p w:rsidR="00895A69" w:rsidRDefault="00895A69" w:rsidP="00895A69">
      <w:pPr>
        <w:pStyle w:val="Pamattekstaatkpe2"/>
        <w:spacing w:after="0" w:line="240" w:lineRule="auto"/>
        <w:rPr>
          <w:sz w:val="24"/>
          <w:szCs w:val="24"/>
        </w:rPr>
      </w:pPr>
      <w:bookmarkStart w:id="1" w:name="_GoBack"/>
      <w:bookmarkEnd w:id="1"/>
    </w:p>
    <w:p w:rsidR="00137C80" w:rsidRPr="00137C80" w:rsidRDefault="00137C80" w:rsidP="00A97D2C">
      <w:pPr>
        <w:pStyle w:val="Pamattekstaatkpe2"/>
        <w:spacing w:line="20" w:lineRule="atLeast"/>
        <w:ind w:left="360"/>
        <w:jc w:val="both"/>
      </w:pPr>
    </w:p>
    <w:sectPr w:rsidR="00137C80" w:rsidRPr="00137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0B" w:rsidRDefault="0045570B" w:rsidP="00137C80">
      <w:r>
        <w:separator/>
      </w:r>
    </w:p>
  </w:endnote>
  <w:endnote w:type="continuationSeparator" w:id="0">
    <w:p w:rsidR="0045570B" w:rsidRDefault="0045570B" w:rsidP="0013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0B" w:rsidRDefault="0045570B" w:rsidP="00137C80">
      <w:r>
        <w:separator/>
      </w:r>
    </w:p>
  </w:footnote>
  <w:footnote w:type="continuationSeparator" w:id="0">
    <w:p w:rsidR="0045570B" w:rsidRDefault="0045570B" w:rsidP="0013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51AD"/>
    <w:multiLevelType w:val="hybridMultilevel"/>
    <w:tmpl w:val="3C6432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5C32"/>
    <w:multiLevelType w:val="multilevel"/>
    <w:tmpl w:val="60283E9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55761CE"/>
    <w:multiLevelType w:val="multilevel"/>
    <w:tmpl w:val="D440173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6446DD5"/>
    <w:multiLevelType w:val="multilevel"/>
    <w:tmpl w:val="A962A4B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" w15:restartNumberingAfterBreak="0">
    <w:nsid w:val="174A211C"/>
    <w:multiLevelType w:val="multilevel"/>
    <w:tmpl w:val="F3BE3F40"/>
    <w:lvl w:ilvl="0">
      <w:start w:val="2"/>
      <w:numFmt w:val="decimal"/>
      <w:lvlText w:val="%1."/>
      <w:lvlJc w:val="left"/>
      <w:pPr>
        <w:ind w:left="780" w:hanging="780"/>
      </w:pPr>
    </w:lvl>
    <w:lvl w:ilvl="1">
      <w:start w:val="7"/>
      <w:numFmt w:val="decimal"/>
      <w:lvlText w:val="%1.%2."/>
      <w:lvlJc w:val="left"/>
      <w:pPr>
        <w:ind w:left="780" w:hanging="780"/>
      </w:pPr>
    </w:lvl>
    <w:lvl w:ilvl="2">
      <w:start w:val="1"/>
      <w:numFmt w:val="decimal"/>
      <w:lvlText w:val="%1.%2.%3."/>
      <w:lvlJc w:val="left"/>
      <w:pPr>
        <w:ind w:left="780" w:hanging="780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954594C"/>
    <w:multiLevelType w:val="multilevel"/>
    <w:tmpl w:val="031457F6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8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924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6" w15:restartNumberingAfterBreak="0">
    <w:nsid w:val="1AB26101"/>
    <w:multiLevelType w:val="multilevel"/>
    <w:tmpl w:val="AB5C9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B0480A"/>
    <w:multiLevelType w:val="hybridMultilevel"/>
    <w:tmpl w:val="420E6C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C4929"/>
    <w:multiLevelType w:val="multilevel"/>
    <w:tmpl w:val="D70681BA"/>
    <w:lvl w:ilvl="0">
      <w:start w:val="2"/>
      <w:numFmt w:val="decimal"/>
      <w:lvlText w:val="%1."/>
      <w:lvlJc w:val="left"/>
      <w:pPr>
        <w:ind w:left="780" w:hanging="780"/>
      </w:pPr>
    </w:lvl>
    <w:lvl w:ilvl="1">
      <w:start w:val="7"/>
      <w:numFmt w:val="decimal"/>
      <w:lvlText w:val="%1.%2."/>
      <w:lvlJc w:val="left"/>
      <w:pPr>
        <w:ind w:left="780" w:hanging="780"/>
      </w:pPr>
    </w:lvl>
    <w:lvl w:ilvl="2">
      <w:start w:val="2"/>
      <w:numFmt w:val="decimal"/>
      <w:lvlText w:val="%1.%2.%3."/>
      <w:lvlJc w:val="left"/>
      <w:pPr>
        <w:ind w:left="780" w:hanging="7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1E"/>
    <w:rsid w:val="00005D6D"/>
    <w:rsid w:val="00043D65"/>
    <w:rsid w:val="00122BCE"/>
    <w:rsid w:val="00137C80"/>
    <w:rsid w:val="002F538A"/>
    <w:rsid w:val="00360991"/>
    <w:rsid w:val="003E1694"/>
    <w:rsid w:val="004333A2"/>
    <w:rsid w:val="0045570B"/>
    <w:rsid w:val="0049127B"/>
    <w:rsid w:val="004D7B18"/>
    <w:rsid w:val="00532D1B"/>
    <w:rsid w:val="00645635"/>
    <w:rsid w:val="006B3006"/>
    <w:rsid w:val="006F5AAC"/>
    <w:rsid w:val="00703E44"/>
    <w:rsid w:val="007143A0"/>
    <w:rsid w:val="00895A69"/>
    <w:rsid w:val="009665DC"/>
    <w:rsid w:val="00983F70"/>
    <w:rsid w:val="009F4F29"/>
    <w:rsid w:val="00A15489"/>
    <w:rsid w:val="00A97D2C"/>
    <w:rsid w:val="00AC58BF"/>
    <w:rsid w:val="00B45CA2"/>
    <w:rsid w:val="00BD481C"/>
    <w:rsid w:val="00BE5155"/>
    <w:rsid w:val="00C71973"/>
    <w:rsid w:val="00CA2E15"/>
    <w:rsid w:val="00D2674C"/>
    <w:rsid w:val="00EB05E5"/>
    <w:rsid w:val="00F1761E"/>
    <w:rsid w:val="00F27723"/>
    <w:rsid w:val="00FC2219"/>
    <w:rsid w:val="00F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61479-15B8-4CF7-B681-79DF7B82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17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semiHidden/>
    <w:unhideWhenUsed/>
    <w:rsid w:val="00F1761E"/>
    <w:pPr>
      <w:jc w:val="center"/>
    </w:pPr>
    <w:rPr>
      <w:b/>
      <w:bCs/>
      <w:sz w:val="26"/>
      <w:lang w:val="lv-LV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F1761E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arakstarindkopaRakstz">
    <w:name w:val="Saraksta rindkopa Rakstz."/>
    <w:aliases w:val="Strip Rakstz.,H&amp;P List Paragraph Rakstz.,Colorful List - Accent 12 Rakstz.,Normal bullet 2 Rakstz.,Bullet list Rakstz.,Saistīto dokumentu saraksts Rakstz.,Syle 1 Rakstz.,Table of contents numbered Rakstz.,Citation List Rakstz."/>
    <w:link w:val="Sarakstarindkopa"/>
    <w:uiPriority w:val="34"/>
    <w:qFormat/>
    <w:locked/>
    <w:rsid w:val="00F1761E"/>
    <w:rPr>
      <w:rFonts w:ascii="Calibri" w:eastAsia="Calibri" w:hAnsi="Calibri" w:cs="Calibri"/>
    </w:rPr>
  </w:style>
  <w:style w:type="paragraph" w:styleId="Sarakstarindkopa">
    <w:name w:val="List Paragraph"/>
    <w:aliases w:val="Strip,H&amp;P List Paragraph,Colorful List - Accent 12,Normal bullet 2,Bullet list,Saistīto dokumentu saraksts,Syle 1,Table of contents numbered,Citation List,PPS_Bullet,Numurets,Virsraksti,Bullet EY,ERP-List Paragraph,2,Heading 2_sj"/>
    <w:basedOn w:val="Parasts"/>
    <w:link w:val="SarakstarindkopaRakstz"/>
    <w:uiPriority w:val="34"/>
    <w:qFormat/>
    <w:rsid w:val="00F1761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lv-LV"/>
    </w:rPr>
  </w:style>
  <w:style w:type="paragraph" w:customStyle="1" w:styleId="Style7">
    <w:name w:val="Style7"/>
    <w:basedOn w:val="Parasts"/>
    <w:rsid w:val="00F1761E"/>
    <w:pPr>
      <w:widowControl w:val="0"/>
      <w:autoSpaceDE w:val="0"/>
      <w:autoSpaceDN w:val="0"/>
      <w:adjustRightInd w:val="0"/>
      <w:spacing w:line="298" w:lineRule="exact"/>
      <w:ind w:firstLine="2645"/>
    </w:pPr>
    <w:rPr>
      <w:rFonts w:ascii="Consolas" w:hAnsi="Consolas"/>
      <w:lang w:val="lv-LV" w:eastAsia="lv-LV"/>
    </w:rPr>
  </w:style>
  <w:style w:type="character" w:customStyle="1" w:styleId="FontStyle16">
    <w:name w:val="Font Style16"/>
    <w:rsid w:val="00F1761E"/>
    <w:rPr>
      <w:rFonts w:ascii="Times New Roman" w:hAnsi="Times New Roman" w:cs="Times New Roman" w:hint="default"/>
      <w:b/>
      <w:bCs/>
      <w:sz w:val="22"/>
      <w:szCs w:val="22"/>
    </w:rPr>
  </w:style>
  <w:style w:type="character" w:styleId="Hipersaite">
    <w:name w:val="Hyperlink"/>
    <w:basedOn w:val="Noklusjumarindkopasfonts"/>
    <w:uiPriority w:val="99"/>
    <w:unhideWhenUsed/>
    <w:rsid w:val="00FD341C"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rsid w:val="00137C80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137C8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uiPriority w:val="99"/>
    <w:rsid w:val="00137C80"/>
    <w:rPr>
      <w:vertAlign w:val="superscript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895A69"/>
    <w:pPr>
      <w:spacing w:after="120" w:line="480" w:lineRule="auto"/>
      <w:ind w:left="283"/>
    </w:pPr>
    <w:rPr>
      <w:sz w:val="20"/>
      <w:szCs w:val="20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895A6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Justīne Jackeviča</cp:lastModifiedBy>
  <cp:revision>5</cp:revision>
  <dcterms:created xsi:type="dcterms:W3CDTF">2022-01-11T09:49:00Z</dcterms:created>
  <dcterms:modified xsi:type="dcterms:W3CDTF">2022-01-12T06:09:00Z</dcterms:modified>
</cp:coreProperties>
</file>