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2CD9" w14:textId="77777777" w:rsidR="004D3C52" w:rsidRPr="00E100D8" w:rsidRDefault="00FB141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</w:t>
      </w:r>
      <w:r w:rsidR="004D3C52" w:rsidRPr="00E100D8">
        <w:rPr>
          <w:rFonts w:eastAsia="Times New Roman"/>
          <w:b/>
          <w:sz w:val="22"/>
          <w:u w:val="single"/>
        </w:rPr>
        <w:t>.pielikums</w:t>
      </w:r>
    </w:p>
    <w:p w14:paraId="558BE9C4" w14:textId="314C7CD4" w:rsidR="00E4553F" w:rsidRPr="00BB3BF4" w:rsidRDefault="00E4553F" w:rsidP="00BB3BF4">
      <w:pPr>
        <w:spacing w:after="0" w:line="240" w:lineRule="auto"/>
        <w:jc w:val="right"/>
        <w:rPr>
          <w:bCs/>
        </w:rPr>
      </w:pPr>
      <w:r>
        <w:rPr>
          <w:sz w:val="22"/>
        </w:rPr>
        <w:t>Cenu aptauja “</w:t>
      </w:r>
      <w:r w:rsidR="00BB3BF4">
        <w:rPr>
          <w:bCs/>
        </w:rPr>
        <w:t>Iekšējā ugunsdzēsības tīkla projekta izstrāde TNP iestādē pansionātā “Lauciene”</w:t>
      </w:r>
      <w:r w:rsidR="00A53E9F">
        <w:rPr>
          <w:bCs/>
        </w:rPr>
        <w:t>(atkārtots)</w:t>
      </w:r>
      <w:r w:rsidR="00E100D8">
        <w:rPr>
          <w:sz w:val="22"/>
        </w:rPr>
        <w:t>”, identifikācijas</w:t>
      </w:r>
      <w:r w:rsidR="0003284D">
        <w:rPr>
          <w:sz w:val="22"/>
        </w:rPr>
        <w:t xml:space="preserve"> Nr. </w:t>
      </w:r>
      <w:proofErr w:type="spellStart"/>
      <w:r w:rsidR="0003284D">
        <w:rPr>
          <w:sz w:val="22"/>
        </w:rPr>
        <w:t>TNPz</w:t>
      </w:r>
      <w:proofErr w:type="spellEnd"/>
      <w:r w:rsidR="0003284D">
        <w:rPr>
          <w:sz w:val="22"/>
        </w:rPr>
        <w:t xml:space="preserve"> 2021/</w:t>
      </w:r>
      <w:r w:rsidR="00E9793E">
        <w:rPr>
          <w:sz w:val="22"/>
        </w:rPr>
        <w:t>114</w:t>
      </w:r>
    </w:p>
    <w:p w14:paraId="7393F797" w14:textId="77777777"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14:paraId="0E8E5192" w14:textId="77777777"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14:paraId="04DC0F4E" w14:textId="77777777"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943DED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BC84D6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E4E087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32A873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5E62F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7088A8E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7DB85315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358433E" w14:textId="77777777"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0C1869AF" w14:textId="1A06F34E"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</w:t>
      </w:r>
      <w:r w:rsidR="00F95F02">
        <w:rPr>
          <w:rFonts w:eastAsia="Times New Roman"/>
          <w:lang w:eastAsia="en-US"/>
        </w:rPr>
        <w:t>Pretendenta pieredzi</w:t>
      </w:r>
      <w:r w:rsidR="00F95F02" w:rsidRPr="00F95F02">
        <w:rPr>
          <w:rFonts w:eastAsia="Times New Roman"/>
          <w:lang w:eastAsia="en-US"/>
        </w:rPr>
        <w:t xml:space="preserve"> iepriekšējo 3 (trīs) gadu laikā (2018., 2019., 2020. gads un 2021. gadā līdz pied</w:t>
      </w:r>
      <w:r w:rsidR="00F95F02">
        <w:rPr>
          <w:rFonts w:eastAsia="Times New Roman"/>
          <w:lang w:eastAsia="en-US"/>
        </w:rPr>
        <w:t>āvājuma  iesniegšanas dienai)</w:t>
      </w:r>
      <w:r w:rsidR="00F95F02" w:rsidRPr="00F95F02">
        <w:rPr>
          <w:rFonts w:eastAsia="Times New Roman"/>
          <w:lang w:eastAsia="en-US"/>
        </w:rPr>
        <w:t xml:space="preserve"> vismaz 1 (viena) līdzvērtīga līguma izpildē. Par līdzvērtīgu līgumu tiks uzskatīts līgums, kura ietvaros ir veikta attiecīgu projektu izstrāde.</w:t>
      </w:r>
      <w:r w:rsidR="00E9793E">
        <w:rPr>
          <w:rFonts w:eastAsia="Times New Roman"/>
          <w:lang w:eastAsia="en-US"/>
        </w:rPr>
        <w:t xml:space="preserve"> </w:t>
      </w:r>
      <w:bookmarkStart w:id="1" w:name="_GoBack"/>
      <w:bookmarkEnd w:id="1"/>
      <w:r w:rsidR="004604CA" w:rsidRPr="00A840DB">
        <w:rPr>
          <w:rFonts w:eastAsia="Times New Roman"/>
          <w:lang w:eastAsia="en-US"/>
        </w:rPr>
        <w:t xml:space="preserve">Jānorāda Pasūtītāju un tā kontaktpersonu, kopējo Līgumcenu un darbu izpildes termiņus. </w:t>
      </w:r>
    </w:p>
    <w:p w14:paraId="1F9B0EFB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14:paraId="428EC82F" w14:textId="77777777" w:rsidTr="00320FDC">
        <w:tc>
          <w:tcPr>
            <w:tcW w:w="2294" w:type="dxa"/>
            <w:vAlign w:val="center"/>
          </w:tcPr>
          <w:p w14:paraId="1A9A73B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14:paraId="32555C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14:paraId="0FCCE58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187048E4" w14:textId="77777777" w:rsidTr="00320FDC">
        <w:tc>
          <w:tcPr>
            <w:tcW w:w="2294" w:type="dxa"/>
          </w:tcPr>
          <w:p w14:paraId="7AA27FD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14:paraId="4710952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6237F9A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D1A69FA" w14:textId="77777777" w:rsidTr="00320FDC">
        <w:tc>
          <w:tcPr>
            <w:tcW w:w="2294" w:type="dxa"/>
          </w:tcPr>
          <w:p w14:paraId="26A91D8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14:paraId="40DEC7E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3DA8503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270473BB" w14:textId="77777777" w:rsidTr="00320FDC">
        <w:tc>
          <w:tcPr>
            <w:tcW w:w="2294" w:type="dxa"/>
          </w:tcPr>
          <w:p w14:paraId="7960A2C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14:paraId="0B51184A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411D95B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0D88AE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C5C7A40" w14:textId="5E4D5E10" w:rsidR="002C5DDA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r w:rsidR="002C5DDA">
        <w:rPr>
          <w:rFonts w:eastAsia="Times New Roman"/>
          <w:bCs/>
          <w:szCs w:val="20"/>
          <w:lang w:eastAsia="en-US"/>
        </w:rPr>
        <w:t>Ar šo apliecinām, ka spējam nodrošin</w:t>
      </w:r>
      <w:r w:rsidR="00BB3BF4">
        <w:rPr>
          <w:rFonts w:eastAsia="Times New Roman"/>
          <w:bCs/>
          <w:szCs w:val="20"/>
          <w:lang w:eastAsia="en-US"/>
        </w:rPr>
        <w:t>āt kvalitatīvu un visām projektēšanas normām atbilstošu projekta izstrādi.</w:t>
      </w:r>
    </w:p>
    <w:p w14:paraId="4EEC0B44" w14:textId="77777777" w:rsidR="002C5DDA" w:rsidRPr="00A840DB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14:paraId="72E1FF02" w14:textId="77777777" w:rsidTr="00320FDC">
        <w:trPr>
          <w:trHeight w:val="70"/>
        </w:trPr>
        <w:tc>
          <w:tcPr>
            <w:tcW w:w="0" w:type="auto"/>
          </w:tcPr>
          <w:p w14:paraId="7077CD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14:paraId="3F0661C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D09437" w14:textId="77777777" w:rsidTr="00320FDC">
        <w:tc>
          <w:tcPr>
            <w:tcW w:w="0" w:type="auto"/>
          </w:tcPr>
          <w:p w14:paraId="6300E94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14:paraId="35017AC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0D2CCFC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036E2"/>
    <w:rsid w:val="00231470"/>
    <w:rsid w:val="00235B00"/>
    <w:rsid w:val="00296E27"/>
    <w:rsid w:val="002C5DDA"/>
    <w:rsid w:val="00320FDC"/>
    <w:rsid w:val="004604CA"/>
    <w:rsid w:val="004C2B28"/>
    <w:rsid w:val="004D3C52"/>
    <w:rsid w:val="005C3A49"/>
    <w:rsid w:val="005F516F"/>
    <w:rsid w:val="006F58F8"/>
    <w:rsid w:val="00794211"/>
    <w:rsid w:val="007F02BB"/>
    <w:rsid w:val="00A53E9F"/>
    <w:rsid w:val="00A85877"/>
    <w:rsid w:val="00B00AE0"/>
    <w:rsid w:val="00BB3BF4"/>
    <w:rsid w:val="00C00FF4"/>
    <w:rsid w:val="00C27E0C"/>
    <w:rsid w:val="00C521BC"/>
    <w:rsid w:val="00C55EAC"/>
    <w:rsid w:val="00C76525"/>
    <w:rsid w:val="00D47095"/>
    <w:rsid w:val="00DA7488"/>
    <w:rsid w:val="00E100D8"/>
    <w:rsid w:val="00E4553F"/>
    <w:rsid w:val="00E9793E"/>
    <w:rsid w:val="00ED76F9"/>
    <w:rsid w:val="00F205E5"/>
    <w:rsid w:val="00F9491B"/>
    <w:rsid w:val="00F95F02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4868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2021-11-30T11:30:00Z</dcterms:created>
  <dcterms:modified xsi:type="dcterms:W3CDTF">2021-12-01T06:47:00Z</dcterms:modified>
</cp:coreProperties>
</file>