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AE" w:rsidRPr="00AC4FB5" w:rsidRDefault="00AC4FB5" w:rsidP="00AC4FB5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pielikums</w:t>
      </w:r>
    </w:p>
    <w:p w:rsidR="00AC4FB5" w:rsidRPr="005B51E9" w:rsidRDefault="00AC4FB5" w:rsidP="005B51E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5B51E9">
        <w:rPr>
          <w:rFonts w:ascii="Times New Roman" w:eastAsia="Times New Roman" w:hAnsi="Times New Roman"/>
          <w:bCs/>
          <w:sz w:val="24"/>
          <w:szCs w:val="24"/>
          <w:lang w:eastAsia="lv-LV"/>
        </w:rPr>
        <w:t>“</w:t>
      </w:r>
      <w:r w:rsidR="005B51E9" w:rsidRPr="005B51E9">
        <w:rPr>
          <w:rFonts w:ascii="Times New Roman" w:hAnsi="Times New Roman"/>
          <w:b/>
          <w:bCs/>
          <w:szCs w:val="24"/>
        </w:rPr>
        <w:t>Personāla atlases pakalpojumu nodrošināšana Talsu novada pašvaldības pagastu pārvalžu vadītāju atlases procesā</w:t>
      </w:r>
      <w:r w:rsidR="00030C38">
        <w:rPr>
          <w:rFonts w:ascii="Times New Roman" w:eastAsia="Times New Roman" w:hAnsi="Times New Roman"/>
          <w:bCs/>
          <w:sz w:val="24"/>
          <w:szCs w:val="24"/>
          <w:lang w:eastAsia="lv-LV"/>
        </w:rPr>
        <w:t>”, ID. Nr. TNPz 2021/90</w:t>
      </w:r>
    </w:p>
    <w:p w:rsidR="00830F67" w:rsidRPr="005B51E9" w:rsidRDefault="00830F67" w:rsidP="007B1060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7B1060" w:rsidRPr="005B51E9" w:rsidRDefault="007B1060" w:rsidP="007B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1E9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:rsidR="007B1060" w:rsidRPr="005B51E9" w:rsidRDefault="007B1060" w:rsidP="007B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51E9">
        <w:rPr>
          <w:rFonts w:ascii="Times New Roman" w:eastAsia="Times New Roman" w:hAnsi="Times New Roman"/>
          <w:bCs/>
          <w:sz w:val="24"/>
          <w:szCs w:val="24"/>
          <w:lang w:eastAsia="lv-LV"/>
        </w:rPr>
        <w:t>Cenu aptaujai</w:t>
      </w:r>
      <w:r w:rsidRPr="005B51E9">
        <w:rPr>
          <w:rFonts w:ascii="Times New Roman" w:eastAsia="Times New Roman" w:hAnsi="Times New Roman"/>
          <w:b/>
          <w:bCs/>
          <w:color w:val="000000"/>
          <w:lang w:eastAsia="lv-LV"/>
        </w:rPr>
        <w:t xml:space="preserve"> “</w:t>
      </w:r>
      <w:r w:rsidR="005B51E9" w:rsidRPr="005B51E9">
        <w:rPr>
          <w:rFonts w:ascii="Times New Roman" w:hAnsi="Times New Roman"/>
          <w:b/>
          <w:bCs/>
          <w:szCs w:val="24"/>
        </w:rPr>
        <w:t>Personāla atlases pakalpojumu nodrošināšana Talsu novada pašvaldības pagastu pārvalžu vadītāju atlases procesā</w:t>
      </w:r>
      <w:r w:rsidRPr="005B51E9">
        <w:rPr>
          <w:rFonts w:ascii="Times New Roman" w:hAnsi="Times New Roman"/>
          <w:b/>
          <w:sz w:val="24"/>
          <w:szCs w:val="24"/>
        </w:rPr>
        <w:t>”</w:t>
      </w:r>
    </w:p>
    <w:p w:rsidR="007B1060" w:rsidRPr="005B51E9" w:rsidRDefault="007B1060" w:rsidP="007B106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5B51E9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identifikācijas Nr.</w:t>
      </w:r>
      <w:r w:rsidR="00030C3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Pr="005B51E9">
        <w:rPr>
          <w:rFonts w:ascii="Times New Roman" w:eastAsia="Times New Roman" w:hAnsi="Times New Roman"/>
          <w:bCs/>
          <w:sz w:val="24"/>
          <w:szCs w:val="24"/>
          <w:lang w:eastAsia="lv-LV"/>
        </w:rPr>
        <w:t>TNPz 2021/</w:t>
      </w:r>
      <w:r w:rsidR="00030C38">
        <w:rPr>
          <w:rFonts w:ascii="Times New Roman" w:eastAsia="Times New Roman" w:hAnsi="Times New Roman"/>
          <w:bCs/>
          <w:sz w:val="24"/>
          <w:szCs w:val="24"/>
          <w:lang w:eastAsia="lv-LV"/>
        </w:rPr>
        <w:t>90</w:t>
      </w:r>
      <w:bookmarkStart w:id="0" w:name="_GoBack"/>
      <w:bookmarkEnd w:id="0"/>
    </w:p>
    <w:p w:rsidR="007B1060" w:rsidRPr="007B1060" w:rsidRDefault="007B1060" w:rsidP="007B106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:rsidR="007B1060" w:rsidRPr="002E6AB9" w:rsidRDefault="007B1060" w:rsidP="007B1060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7B1060" w:rsidRDefault="007B1060" w:rsidP="007B10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1060" w:rsidRPr="005B51E9" w:rsidRDefault="007B1060" w:rsidP="00C24935">
      <w:pPr>
        <w:spacing w:after="0" w:line="240" w:lineRule="auto"/>
        <w:ind w:right="-164" w:firstLine="567"/>
        <w:jc w:val="both"/>
        <w:rPr>
          <w:rFonts w:ascii="Times New Roman" w:hAnsi="Times New Roman"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</w:t>
      </w:r>
      <w:r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</w:t>
      </w:r>
      <w:r w:rsidRPr="005B51E9">
        <w:rPr>
          <w:rFonts w:ascii="Times New Roman" w:hAnsi="Times New Roman"/>
          <w:sz w:val="24"/>
          <w:szCs w:val="24"/>
        </w:rPr>
        <w:t>vēlamies piedalīties Cenu aptaujā “</w:t>
      </w:r>
      <w:r w:rsidR="005B51E9" w:rsidRPr="005B51E9">
        <w:rPr>
          <w:rFonts w:ascii="Times New Roman" w:hAnsi="Times New Roman"/>
          <w:bCs/>
          <w:sz w:val="24"/>
          <w:szCs w:val="24"/>
        </w:rPr>
        <w:t>Personāla atlases pakalpojumu nodrošināšana Talsu novada pašvaldības pagastu pārvalžu vadītāju atlases procesā</w:t>
      </w:r>
      <w:r w:rsidRPr="005B51E9">
        <w:rPr>
          <w:rFonts w:ascii="Times New Roman" w:hAnsi="Times New Roman"/>
          <w:sz w:val="24"/>
          <w:szCs w:val="24"/>
        </w:rPr>
        <w:t xml:space="preserve">”. </w:t>
      </w:r>
    </w:p>
    <w:p w:rsidR="007B1060" w:rsidRDefault="007B1060" w:rsidP="00C24935">
      <w:pPr>
        <w:spacing w:after="0" w:line="240" w:lineRule="auto"/>
        <w:ind w:right="-164" w:firstLine="567"/>
        <w:jc w:val="both"/>
        <w:rPr>
          <w:rFonts w:ascii="Times New Roman" w:hAnsi="Times New Roman"/>
          <w:b/>
          <w:sz w:val="24"/>
          <w:szCs w:val="24"/>
        </w:rPr>
      </w:pPr>
      <w:r w:rsidRPr="005B51E9">
        <w:rPr>
          <w:rFonts w:ascii="Times New Roman" w:hAnsi="Times New Roman"/>
          <w:sz w:val="24"/>
          <w:szCs w:val="24"/>
        </w:rPr>
        <w:t>Piedāvājam sniegt pakalpojumu saskaņā ar Cenu aptaujas dokumentos noteiktajām prasībām</w:t>
      </w:r>
      <w:r w:rsidRPr="00FB61DD">
        <w:rPr>
          <w:rFonts w:ascii="Times New Roman" w:hAnsi="Times New Roman"/>
          <w:sz w:val="24"/>
          <w:szCs w:val="24"/>
        </w:rPr>
        <w:t xml:space="preserve"> par piedāvājuma cenu: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3543"/>
      </w:tblGrid>
      <w:tr w:rsidR="007B1060" w:rsidRPr="007B1060" w:rsidTr="00055EB8">
        <w:tc>
          <w:tcPr>
            <w:tcW w:w="6096" w:type="dxa"/>
            <w:vAlign w:val="center"/>
          </w:tcPr>
          <w:p w:rsidR="007B1060" w:rsidRPr="007B1060" w:rsidRDefault="007B1060" w:rsidP="007B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B1060">
              <w:rPr>
                <w:rFonts w:ascii="Times New Roman" w:eastAsia="Times New Roman" w:hAnsi="Times New Roman"/>
                <w:b/>
                <w:sz w:val="24"/>
                <w:szCs w:val="24"/>
              </w:rPr>
              <w:t>Periods</w:t>
            </w:r>
          </w:p>
        </w:tc>
        <w:tc>
          <w:tcPr>
            <w:tcW w:w="3543" w:type="dxa"/>
            <w:vAlign w:val="center"/>
          </w:tcPr>
          <w:p w:rsidR="007B1060" w:rsidRPr="007B1060" w:rsidRDefault="007B1060" w:rsidP="007B106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1060">
              <w:rPr>
                <w:rFonts w:ascii="Times New Roman" w:eastAsia="Times New Roman" w:hAnsi="Times New Roman"/>
                <w:sz w:val="24"/>
                <w:szCs w:val="24"/>
              </w:rPr>
              <w:t xml:space="preserve">Pretendenta summa </w:t>
            </w:r>
          </w:p>
          <w:p w:rsidR="007B1060" w:rsidRPr="007B1060" w:rsidRDefault="007B1060" w:rsidP="007B1060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sz w:val="24"/>
                <w:szCs w:val="24"/>
              </w:rPr>
              <w:t xml:space="preserve"> EUR, bez PVN</w:t>
            </w:r>
          </w:p>
        </w:tc>
      </w:tr>
      <w:tr w:rsidR="007B1060" w:rsidRPr="007B1060" w:rsidTr="00055EB8">
        <w:tc>
          <w:tcPr>
            <w:tcW w:w="6096" w:type="dxa"/>
          </w:tcPr>
          <w:p w:rsidR="007B1060" w:rsidRPr="005B51E9" w:rsidRDefault="007B1060" w:rsidP="007B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1E9">
              <w:rPr>
                <w:rFonts w:ascii="Times New Roman" w:eastAsia="Times New Roman" w:hAnsi="Times New Roman"/>
                <w:sz w:val="24"/>
                <w:szCs w:val="24"/>
              </w:rPr>
              <w:t xml:space="preserve"> “</w:t>
            </w:r>
            <w:r w:rsidR="005B51E9" w:rsidRPr="005B51E9">
              <w:rPr>
                <w:rFonts w:ascii="Times New Roman" w:hAnsi="Times New Roman"/>
                <w:bCs/>
                <w:sz w:val="24"/>
                <w:szCs w:val="24"/>
              </w:rPr>
              <w:t>Personāla atlases pakalpojumu nodrošināšana Talsu novada pašvaldības pagastu pārvalžu vadītāju atlases procesā</w:t>
            </w:r>
            <w:r w:rsidRPr="005B51E9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3543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B1060" w:rsidRPr="007B1060" w:rsidTr="00055EB8">
        <w:tc>
          <w:tcPr>
            <w:tcW w:w="6096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KOPĀ bez PVN </w:t>
            </w:r>
          </w:p>
        </w:tc>
        <w:tc>
          <w:tcPr>
            <w:tcW w:w="3543" w:type="dxa"/>
            <w:shd w:val="clear" w:color="auto" w:fill="E6E6E6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B1060" w:rsidRPr="007B1060" w:rsidTr="00055EB8">
        <w:tc>
          <w:tcPr>
            <w:tcW w:w="6096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PVN (... %)</w:t>
            </w:r>
          </w:p>
        </w:tc>
        <w:tc>
          <w:tcPr>
            <w:tcW w:w="3543" w:type="dxa"/>
            <w:shd w:val="clear" w:color="auto" w:fill="E6E6E6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7B1060" w:rsidRPr="007B1060" w:rsidTr="00055EB8">
        <w:tc>
          <w:tcPr>
            <w:tcW w:w="6096" w:type="dxa"/>
          </w:tcPr>
          <w:p w:rsidR="007B1060" w:rsidRPr="007B1060" w:rsidRDefault="007B1060" w:rsidP="007B106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7B1060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SUMMA KOPĀ:</w:t>
            </w:r>
          </w:p>
        </w:tc>
        <w:tc>
          <w:tcPr>
            <w:tcW w:w="3543" w:type="dxa"/>
            <w:shd w:val="clear" w:color="auto" w:fill="E6E6E6"/>
          </w:tcPr>
          <w:p w:rsidR="007B1060" w:rsidRPr="007B1060" w:rsidRDefault="007B1060" w:rsidP="007B1060">
            <w:pPr>
              <w:snapToGrid w:val="0"/>
              <w:spacing w:after="0" w:line="240" w:lineRule="auto"/>
              <w:ind w:right="-1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830F67" w:rsidRPr="00F86A07" w:rsidRDefault="00830F67" w:rsidP="007B1060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</w:p>
    <w:p w:rsidR="007B1060" w:rsidRPr="002E6AB9" w:rsidRDefault="007B1060" w:rsidP="00C24935">
      <w:pPr>
        <w:tabs>
          <w:tab w:val="left" w:pos="180"/>
          <w:tab w:val="left" w:pos="540"/>
          <w:tab w:val="left" w:pos="900"/>
        </w:tabs>
        <w:spacing w:after="0" w:line="240" w:lineRule="auto"/>
        <w:ind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7B1060" w:rsidRPr="002E6AB9" w:rsidRDefault="007B1060" w:rsidP="00C2493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as Cenu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7B1060" w:rsidRPr="002E6AB9" w:rsidRDefault="007B1060" w:rsidP="00C2493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7B1060" w:rsidRPr="002E6AB9" w:rsidRDefault="007B1060" w:rsidP="00C2493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7B1060" w:rsidRPr="002E6AB9" w:rsidRDefault="007B1060" w:rsidP="00C24935">
      <w:pPr>
        <w:tabs>
          <w:tab w:val="left" w:pos="360"/>
        </w:tabs>
        <w:overflowPunct w:val="0"/>
        <w:autoSpaceDE w:val="0"/>
        <w:spacing w:after="0" w:line="240" w:lineRule="auto"/>
        <w:ind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7B1060" w:rsidRPr="002E6AB9" w:rsidRDefault="007B1060" w:rsidP="00C2493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7B1060" w:rsidRPr="002E6AB9" w:rsidRDefault="007B1060" w:rsidP="00C2493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64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>
        <w:rPr>
          <w:rFonts w:ascii="Times New Roman" w:hAnsi="Times New Roman"/>
          <w:sz w:val="24"/>
          <w:szCs w:val="24"/>
        </w:rPr>
        <w:t>Cenu aptaujā.</w:t>
      </w:r>
    </w:p>
    <w:p w:rsidR="007B1060" w:rsidRPr="006806B2" w:rsidRDefault="007B1060" w:rsidP="00C2493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-16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</w:t>
      </w:r>
      <w:r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p w:rsidR="007B1060" w:rsidRDefault="007B1060" w:rsidP="00C24935">
      <w:pPr>
        <w:tabs>
          <w:tab w:val="left" w:pos="0"/>
          <w:tab w:val="left" w:pos="360"/>
        </w:tabs>
        <w:suppressAutoHyphens/>
        <w:spacing w:after="0" w:line="240" w:lineRule="auto"/>
        <w:ind w:right="-164"/>
        <w:jc w:val="both"/>
        <w:rPr>
          <w:rFonts w:ascii="Times New Roman" w:hAnsi="Times New Roman"/>
          <w:sz w:val="24"/>
          <w:szCs w:val="24"/>
        </w:rPr>
      </w:pPr>
    </w:p>
    <w:p w:rsidR="007B1060" w:rsidRPr="005B51E9" w:rsidRDefault="007B1060" w:rsidP="00C24935">
      <w:pPr>
        <w:tabs>
          <w:tab w:val="left" w:pos="0"/>
          <w:tab w:val="left" w:pos="360"/>
        </w:tabs>
        <w:suppressAutoHyphens/>
        <w:spacing w:after="0" w:line="240" w:lineRule="auto"/>
        <w:ind w:right="-164"/>
        <w:jc w:val="both"/>
        <w:rPr>
          <w:rFonts w:ascii="Times New Roman" w:hAnsi="Times New Roman"/>
          <w:sz w:val="24"/>
          <w:szCs w:val="24"/>
        </w:rPr>
      </w:pPr>
      <w:r w:rsidRPr="005B51E9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5B51E9" w:rsidRPr="005B51E9">
        <w:rPr>
          <w:rFonts w:ascii="Times New Roman" w:hAnsi="Times New Roman"/>
          <w:bCs/>
          <w:sz w:val="24"/>
          <w:szCs w:val="24"/>
        </w:rPr>
        <w:t>Personāla atlases pakalpojumu nodrošināšanu Talsu novada pašvaldības pagastu pārvalžu vadītāju atlases procesā</w:t>
      </w:r>
      <w:r w:rsidR="005B51E9" w:rsidRPr="005B51E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7B1060" w:rsidRPr="002E6AB9" w:rsidTr="00055EB8">
        <w:trPr>
          <w:trHeight w:val="239"/>
        </w:trPr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060" w:rsidRPr="002E6AB9" w:rsidTr="00055EB8">
        <w:trPr>
          <w:trHeight w:val="275"/>
        </w:trPr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rPr>
          <w:trHeight w:val="894"/>
        </w:trPr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060" w:rsidRPr="002E6AB9" w:rsidTr="00055EB8">
        <w:tc>
          <w:tcPr>
            <w:tcW w:w="4361" w:type="dxa"/>
            <w:hideMark/>
          </w:tcPr>
          <w:p w:rsidR="007B1060" w:rsidRPr="006806B2" w:rsidRDefault="007B1060" w:rsidP="00055EB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7B1060" w:rsidRPr="002E6AB9" w:rsidRDefault="007B1060" w:rsidP="00055EB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060" w:rsidRPr="002E6AB9" w:rsidRDefault="007B1060" w:rsidP="007B10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7B1060" w:rsidRDefault="007B1060" w:rsidP="007B10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0F67" w:rsidRPr="00F86A07" w:rsidRDefault="00830F67" w:rsidP="005A55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</w:t>
      </w:r>
    </w:p>
    <w:p w:rsidR="00320BA1" w:rsidRPr="00651B99" w:rsidRDefault="00830F67" w:rsidP="00651B9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lv-LV"/>
        </w:rPr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sectPr w:rsidR="00320BA1" w:rsidRPr="00651B99" w:rsidSect="005A554E">
      <w:pgSz w:w="12240" w:h="15840"/>
      <w:pgMar w:top="851" w:right="1325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15593AEC"/>
    <w:multiLevelType w:val="hybridMultilevel"/>
    <w:tmpl w:val="510EFC3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30C38"/>
    <w:rsid w:val="000D66DD"/>
    <w:rsid w:val="00154A67"/>
    <w:rsid w:val="00252430"/>
    <w:rsid w:val="00260335"/>
    <w:rsid w:val="002616C2"/>
    <w:rsid w:val="00320BA1"/>
    <w:rsid w:val="00391DFE"/>
    <w:rsid w:val="00401A83"/>
    <w:rsid w:val="00466EFE"/>
    <w:rsid w:val="005A554E"/>
    <w:rsid w:val="005B51E9"/>
    <w:rsid w:val="00651B99"/>
    <w:rsid w:val="006C114F"/>
    <w:rsid w:val="007B1060"/>
    <w:rsid w:val="00830F67"/>
    <w:rsid w:val="008C09A3"/>
    <w:rsid w:val="009262AE"/>
    <w:rsid w:val="00AC4FB5"/>
    <w:rsid w:val="00B1748B"/>
    <w:rsid w:val="00C170A9"/>
    <w:rsid w:val="00C24935"/>
    <w:rsid w:val="00CB1DFA"/>
    <w:rsid w:val="00D6470C"/>
    <w:rsid w:val="00D77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63F1-1036-4ACE-8E24-E86AF95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D66DD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470C"/>
    <w:rPr>
      <w:rFonts w:ascii="Segoe UI" w:eastAsia="Calibri" w:hAnsi="Segoe UI" w:cs="Segoe UI"/>
      <w:sz w:val="18"/>
      <w:szCs w:val="18"/>
      <w:lang w:val="lv-LV"/>
    </w:rPr>
  </w:style>
  <w:style w:type="paragraph" w:styleId="Sarakstarindkopa">
    <w:name w:val="List Paragraph"/>
    <w:basedOn w:val="Parasts"/>
    <w:uiPriority w:val="34"/>
    <w:qFormat/>
    <w:rsid w:val="00AC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2B225-31BB-4CB4-8308-80EC9D9E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Justīne Jackeviča</cp:lastModifiedBy>
  <cp:revision>4</cp:revision>
  <cp:lastPrinted>2021-05-17T06:04:00Z</cp:lastPrinted>
  <dcterms:created xsi:type="dcterms:W3CDTF">2021-10-05T07:45:00Z</dcterms:created>
  <dcterms:modified xsi:type="dcterms:W3CDTF">2021-10-05T10:34:00Z</dcterms:modified>
</cp:coreProperties>
</file>