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E8" w:rsidRPr="00D065FE" w:rsidRDefault="00C4261E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D065FE">
        <w:rPr>
          <w:rFonts w:ascii="Times New Roman" w:hAnsi="Times New Roman" w:cs="Times New Roman"/>
          <w:sz w:val="24"/>
          <w:szCs w:val="24"/>
        </w:rPr>
        <w:t>2</w:t>
      </w:r>
      <w:r w:rsidR="00A25BE8" w:rsidRPr="00D065FE">
        <w:rPr>
          <w:rFonts w:ascii="Times New Roman" w:hAnsi="Times New Roman" w:cs="Times New Roman"/>
          <w:sz w:val="24"/>
          <w:szCs w:val="24"/>
        </w:rPr>
        <w:t>.pielikums</w:t>
      </w:r>
    </w:p>
    <w:p w:rsidR="00AB3DBB" w:rsidRPr="00D065FE" w:rsidRDefault="00AB3DBB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D065FE">
        <w:rPr>
          <w:rFonts w:ascii="Times New Roman" w:hAnsi="Times New Roman" w:cs="Times New Roman"/>
          <w:sz w:val="24"/>
          <w:szCs w:val="24"/>
          <w:lang w:eastAsia="lv-LV"/>
        </w:rPr>
        <w:t>Cenu aptauja “</w:t>
      </w:r>
      <w:r w:rsidR="004322DB" w:rsidRPr="00D065FE">
        <w:rPr>
          <w:rFonts w:ascii="Times New Roman" w:hAnsi="Times New Roman" w:cs="Times New Roman"/>
          <w:sz w:val="24"/>
          <w:szCs w:val="24"/>
        </w:rPr>
        <w:t>,</w:t>
      </w:r>
      <w:r w:rsidR="004322DB" w:rsidRPr="00D065FE">
        <w:rPr>
          <w:rFonts w:ascii="Times New Roman" w:hAnsi="Times New Roman" w:cs="Times New Roman"/>
          <w:szCs w:val="24"/>
        </w:rPr>
        <w:t>Izglītojoši pasākumi topošajiem un jaunajiem vecākiem</w:t>
      </w:r>
      <w:r w:rsidRPr="00D065FE">
        <w:rPr>
          <w:rFonts w:ascii="Times New Roman" w:hAnsi="Times New Roman" w:cs="Times New Roman"/>
          <w:sz w:val="24"/>
          <w:szCs w:val="24"/>
        </w:rPr>
        <w:t xml:space="preserve"> projekta Nr. 9.2.4.2/16/I/030 “Vietējās sabiedrības veselības veicināšanas un slimību profilakses pasākumi Talsu novadā” ietvaros</w:t>
      </w:r>
      <w:r w:rsidRPr="00D065FE">
        <w:rPr>
          <w:rFonts w:ascii="Times New Roman" w:hAnsi="Times New Roman" w:cs="Times New Roman"/>
          <w:sz w:val="24"/>
          <w:szCs w:val="24"/>
          <w:lang w:eastAsia="lv-LV"/>
        </w:rPr>
        <w:t xml:space="preserve">”, </w:t>
      </w:r>
    </w:p>
    <w:p w:rsidR="00AB3DBB" w:rsidRPr="00AB3DBB" w:rsidRDefault="00AB3DBB" w:rsidP="00AB3DBB">
      <w:pPr>
        <w:spacing w:after="0"/>
        <w:jc w:val="right"/>
        <w:rPr>
          <w:rFonts w:ascii="Times New Roman" w:hAnsi="Times New Roman" w:cs="Times New Roman"/>
          <w:sz w:val="24"/>
          <w:szCs w:val="24"/>
          <w:lang w:eastAsia="lv-LV"/>
        </w:rPr>
      </w:pPr>
      <w:r w:rsidRPr="00D065FE">
        <w:rPr>
          <w:rFonts w:ascii="Times New Roman" w:hAnsi="Times New Roman" w:cs="Times New Roman"/>
          <w:sz w:val="24"/>
          <w:szCs w:val="24"/>
          <w:lang w:eastAsia="lv-LV"/>
        </w:rPr>
        <w:t xml:space="preserve">ID Nr. </w:t>
      </w:r>
      <w:proofErr w:type="spellStart"/>
      <w:r w:rsidRPr="00D065FE">
        <w:rPr>
          <w:rFonts w:ascii="Times New Roman" w:hAnsi="Times New Roman" w:cs="Times New Roman"/>
          <w:sz w:val="24"/>
          <w:szCs w:val="24"/>
          <w:lang w:eastAsia="lv-LV"/>
        </w:rPr>
        <w:t>TNPz</w:t>
      </w:r>
      <w:proofErr w:type="spellEnd"/>
      <w:r w:rsidRPr="00D065FE">
        <w:rPr>
          <w:rFonts w:ascii="Times New Roman" w:hAnsi="Times New Roman" w:cs="Times New Roman"/>
          <w:sz w:val="24"/>
          <w:szCs w:val="24"/>
          <w:lang w:eastAsia="lv-LV"/>
        </w:rPr>
        <w:t xml:space="preserve"> 2021/</w:t>
      </w:r>
      <w:r w:rsidRPr="00AB3DBB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</w:p>
    <w:p w:rsidR="00AB3DBB" w:rsidRDefault="00AB3DBB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C2A" w:rsidRPr="00AA5073" w:rsidRDefault="00AA5073" w:rsidP="00501C2A">
      <w:pPr>
        <w:pStyle w:val="Sarakstarindkopa"/>
        <w:tabs>
          <w:tab w:val="left" w:pos="311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!!! 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501C2A" w:rsidRPr="00AA5073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, </w:t>
      </w:r>
      <w:r w:rsidRPr="00AA507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2020. gada 9. jūnija MK noteikumi Nr. 360</w:t>
      </w:r>
      <w:r w:rsidRPr="00AA5073">
        <w:rPr>
          <w:b/>
          <w:color w:val="FF0000"/>
        </w:rPr>
        <w:t xml:space="preserve"> </w:t>
      </w:r>
    </w:p>
    <w:p w:rsidR="00246290" w:rsidRPr="00AA5073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2B4" w:rsidRDefault="00E47191" w:rsidP="00DD1B45">
      <w:pPr>
        <w:pStyle w:val="Sarakstarindkopa"/>
        <w:tabs>
          <w:tab w:val="left" w:pos="3119"/>
        </w:tabs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Nodarbība:</w:t>
      </w:r>
    </w:p>
    <w:p w:rsidR="007F32B4" w:rsidRDefault="007F32B4" w:rsidP="007F32B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</w:pP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</w:t>
      </w:r>
      <w:r w:rsidR="009E19D8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Tiešsaistes vai klātienes </w:t>
      </w:r>
      <w:r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interaktīva nodarbība - </w:t>
      </w:r>
      <w:r w:rsidR="000F11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"</w:t>
      </w:r>
      <w:proofErr w:type="spellStart"/>
      <w:r w:rsidR="000F11B1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Handling</w:t>
      </w:r>
      <w:proofErr w:type="spellEnd"/>
      <w:r w:rsidRPr="007F32B4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.</w:t>
      </w:r>
      <w:r w:rsidR="00022F14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 xml:space="preserve"> – prasmīga mazuļa aprūpe ikdienā.</w:t>
      </w:r>
      <w:r w:rsidRPr="007F32B4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"</w:t>
      </w:r>
    </w:p>
    <w:p w:rsidR="005816F8" w:rsidRPr="005816F8" w:rsidRDefault="005816F8" w:rsidP="005816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Bērnu aprūpes (</w:t>
      </w:r>
      <w:proofErr w:type="spellStart"/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handling</w:t>
      </w:r>
      <w:proofErr w:type="spellEnd"/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) mērķi ir šādi:</w:t>
      </w:r>
    </w:p>
    <w:p w:rsidR="005816F8" w:rsidRPr="005816F8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Samazināt mazulim muskulatūras sasprindzinājumu (tā saucamo tonusu), lai nodrošinātu ķermeņa vienmērīgu un dabīgu attīstību.</w:t>
      </w:r>
    </w:p>
    <w:p w:rsidR="005816F8" w:rsidRPr="005816F8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Mazināt risku, ka mazulim veidojas asimetrija un nevienmērīga, nepilnvērtīga muskuļu attīstība.</w:t>
      </w:r>
    </w:p>
    <w:p w:rsidR="005816F8" w:rsidRPr="005816F8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Palīdzēt bērnam iepazīt, izjust savu ķermeni, iemācīties pareizas kustības.</w:t>
      </w:r>
    </w:p>
    <w:p w:rsidR="005816F8" w:rsidRPr="005816F8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Attīstīt mazuļa spējas kustēties un ar kustībām saistītās funkcionālās iespējas.</w:t>
      </w:r>
    </w:p>
    <w:p w:rsidR="005816F8" w:rsidRPr="005816F8" w:rsidRDefault="005816F8" w:rsidP="005816F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5816F8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Veicināt mazuļa garīgo attīstību.</w:t>
      </w:r>
    </w:p>
    <w:p w:rsidR="007F32B4" w:rsidRDefault="007F32B4" w:rsidP="007F32B4">
      <w:pPr>
        <w:spacing w:after="0" w:line="240" w:lineRule="auto"/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</w:pPr>
      <w:r w:rsidRPr="007F32B4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 </w:t>
      </w:r>
      <w:r w:rsidR="006861AC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Nodarbības laikā sniegt informāciju un apmācīt vecākus veikt sekojošas darbības</w:t>
      </w:r>
      <w:bookmarkStart w:id="0" w:name="_GoBack"/>
      <w:bookmarkEnd w:id="0"/>
      <w:r w:rsidRPr="007F32B4">
        <w:rPr>
          <w:rFonts w:ascii="Source Sans Pro" w:eastAsia="Times New Roman" w:hAnsi="Source Sans Pro" w:cs="Times New Roman"/>
          <w:color w:val="000000"/>
          <w:sz w:val="24"/>
          <w:szCs w:val="24"/>
          <w:lang w:eastAsia="lv-LV"/>
        </w:rPr>
        <w:t>: </w:t>
      </w:r>
    </w:p>
    <w:p w:rsidR="000477F1" w:rsidRPr="000477F1" w:rsidRDefault="000477F1" w:rsidP="000477F1">
      <w:pPr>
        <w:pStyle w:val="Sarakstarindkopa"/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Satveršana, pacelšana, turēšana, nēsāšana.</w:t>
      </w:r>
    </w:p>
    <w:p w:rsidR="000477F1" w:rsidRPr="000477F1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Barošana un pozas, kādās jāatrodas, barojot ar krūti vai pudelīti.</w:t>
      </w:r>
    </w:p>
    <w:p w:rsidR="000477F1" w:rsidRPr="000477F1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Ģērbšana. Autiņbiksīšu mainīšana.</w:t>
      </w:r>
    </w:p>
    <w:p w:rsidR="000477F1" w:rsidRPr="000477F1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Apguldīšana, šūpošana, mierināšana.</w:t>
      </w:r>
    </w:p>
    <w:p w:rsidR="000477F1" w:rsidRPr="000477F1" w:rsidRDefault="000477F1" w:rsidP="000477F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Atraudziņu gaidīšanas pozu variācijas.</w:t>
      </w:r>
    </w:p>
    <w:p w:rsidR="007F32B4" w:rsidRDefault="000477F1" w:rsidP="000477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Zīdaiņa attīstības veicināšana</w:t>
      </w:r>
      <w:r w:rsidRPr="000477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, izmantojot rotaļas.</w:t>
      </w:r>
    </w:p>
    <w:p w:rsidR="00422FAD" w:rsidRPr="000477F1" w:rsidRDefault="00422FAD" w:rsidP="000477F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Zīdainim piemērota vide un apstākļi.</w:t>
      </w:r>
    </w:p>
    <w:p w:rsidR="00604D6B" w:rsidRPr="007F32B4" w:rsidRDefault="00604D6B" w:rsidP="00604D6B">
      <w:pPr>
        <w:jc w:val="both"/>
        <w:rPr>
          <w:rFonts w:ascii="Times New Roman" w:hAnsi="Times New Roman"/>
          <w:sz w:val="24"/>
          <w:szCs w:val="24"/>
        </w:rPr>
      </w:pPr>
      <w:r w:rsidRPr="00604D6B">
        <w:rPr>
          <w:rFonts w:ascii="Times New Roman" w:hAnsi="Times New Roman"/>
          <w:sz w:val="24"/>
          <w:szCs w:val="24"/>
        </w:rPr>
        <w:t>Pakalpojuma sniedzējs var piedāvāt papildu tēmas, kas saistītas ar</w:t>
      </w:r>
      <w:r>
        <w:rPr>
          <w:rFonts w:ascii="Times New Roman" w:hAnsi="Times New Roman"/>
          <w:sz w:val="24"/>
          <w:szCs w:val="24"/>
        </w:rPr>
        <w:t xml:space="preserve"> </w:t>
      </w:r>
      <w:r w:rsidR="00BC0141">
        <w:rPr>
          <w:rFonts w:ascii="Times New Roman" w:hAnsi="Times New Roman"/>
          <w:sz w:val="24"/>
          <w:szCs w:val="24"/>
        </w:rPr>
        <w:t>pareiziem mazuļa aprūpes paņēmieniem.</w:t>
      </w:r>
    </w:p>
    <w:p w:rsidR="00DD1B45" w:rsidRDefault="00DD1B45" w:rsidP="002824E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:rsidR="00DD1B45" w:rsidRDefault="00DD1B45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visiem speciālistiem jābūt atbilstošai kvalifikācijai (augstākā  medicīniskā</w:t>
      </w:r>
      <w:r w:rsidR="004322DB">
        <w:rPr>
          <w:rFonts w:ascii="Times New Roman" w:hAnsi="Times New Roman" w:cs="Times New Roman"/>
          <w:sz w:val="24"/>
          <w:szCs w:val="24"/>
        </w:rPr>
        <w:t xml:space="preserve"> iz</w:t>
      </w:r>
      <w:r w:rsidR="00BC0141">
        <w:rPr>
          <w:rFonts w:ascii="Times New Roman" w:hAnsi="Times New Roman" w:cs="Times New Roman"/>
          <w:sz w:val="24"/>
          <w:szCs w:val="24"/>
        </w:rPr>
        <w:t xml:space="preserve">glītība , </w:t>
      </w:r>
      <w:r w:rsidR="00BC0141" w:rsidRPr="00DD0CAB">
        <w:rPr>
          <w:rFonts w:ascii="Times New Roman" w:hAnsi="Times New Roman" w:cs="Times New Roman"/>
          <w:sz w:val="24"/>
          <w:szCs w:val="24"/>
          <w:u w:val="single"/>
        </w:rPr>
        <w:t>kvalifikācija- fizioterapeits</w:t>
      </w:r>
      <w:r w:rsidR="004322D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B1762" w:rsidRDefault="00DB1762" w:rsidP="00DD1B45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Ir pieredze nodarbību vadīšanā dažādām auditorijām– jānorāda kontaktinformācija atsauksmēm.</w:t>
      </w:r>
    </w:p>
    <w:p w:rsidR="005C0275" w:rsidRPr="00F87473" w:rsidRDefault="004322DB" w:rsidP="00F87473">
      <w:pPr>
        <w:pStyle w:val="Sarakstarindkopa"/>
        <w:numPr>
          <w:ilvl w:val="0"/>
          <w:numId w:val="6"/>
        </w:num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darba</w:t>
      </w:r>
      <w:r w:rsidR="0030588F">
        <w:rPr>
          <w:rFonts w:ascii="Times New Roman" w:hAnsi="Times New Roman" w:cs="Times New Roman"/>
          <w:sz w:val="24"/>
          <w:szCs w:val="24"/>
        </w:rPr>
        <w:t xml:space="preserve"> pieredze</w:t>
      </w:r>
      <w:r w:rsidR="00BC0141">
        <w:rPr>
          <w:rFonts w:ascii="Times New Roman" w:hAnsi="Times New Roman" w:cs="Times New Roman"/>
          <w:sz w:val="24"/>
          <w:szCs w:val="24"/>
        </w:rPr>
        <w:t xml:space="preserve"> saistīta ar mazuļu aprūpi</w:t>
      </w:r>
      <w:r w:rsidR="0030588F">
        <w:rPr>
          <w:rFonts w:ascii="Times New Roman" w:hAnsi="Times New Roman" w:cs="Times New Roman"/>
          <w:sz w:val="24"/>
          <w:szCs w:val="24"/>
        </w:rPr>
        <w:t xml:space="preserve"> </w:t>
      </w:r>
      <w:r w:rsidR="00BC0141">
        <w:rPr>
          <w:rFonts w:ascii="Times New Roman" w:hAnsi="Times New Roman" w:cs="Times New Roman"/>
          <w:sz w:val="24"/>
          <w:szCs w:val="24"/>
        </w:rPr>
        <w:t>, ne mazāk</w:t>
      </w:r>
      <w:r w:rsidR="00D11D02">
        <w:rPr>
          <w:rFonts w:ascii="Times New Roman" w:hAnsi="Times New Roman" w:cs="Times New Roman"/>
          <w:sz w:val="24"/>
          <w:szCs w:val="24"/>
        </w:rPr>
        <w:t>a</w:t>
      </w:r>
      <w:r w:rsidR="00BC0141">
        <w:rPr>
          <w:rFonts w:ascii="Times New Roman" w:hAnsi="Times New Roman" w:cs="Times New Roman"/>
          <w:sz w:val="24"/>
          <w:szCs w:val="24"/>
        </w:rPr>
        <w:t xml:space="preserve"> par diviem</w:t>
      </w:r>
      <w:r>
        <w:rPr>
          <w:rFonts w:ascii="Times New Roman" w:hAnsi="Times New Roman" w:cs="Times New Roman"/>
          <w:sz w:val="24"/>
          <w:szCs w:val="24"/>
        </w:rPr>
        <w:t xml:space="preserve"> gadiem</w:t>
      </w:r>
      <w:r w:rsidR="002824EE">
        <w:rPr>
          <w:rFonts w:ascii="Times New Roman" w:hAnsi="Times New Roman" w:cs="Times New Roman"/>
          <w:sz w:val="24"/>
          <w:szCs w:val="24"/>
        </w:rPr>
        <w:t xml:space="preserve"> – jānorāda kontaktinformācija atsauksmēm.</w:t>
      </w:r>
    </w:p>
    <w:p w:rsidR="005C0275" w:rsidRPr="005C0275" w:rsidRDefault="005C0275" w:rsidP="005C027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FE" w:rsidRDefault="004550FE" w:rsidP="004550FE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 nodrošina, ka </w:t>
      </w:r>
      <w:r w:rsidR="005C0275">
        <w:rPr>
          <w:rFonts w:ascii="Times New Roman" w:hAnsi="Times New Roman"/>
          <w:sz w:val="24"/>
          <w:szCs w:val="24"/>
        </w:rPr>
        <w:t xml:space="preserve">klātienes </w:t>
      </w:r>
      <w:r w:rsidRPr="00E05A6C">
        <w:rPr>
          <w:rFonts w:ascii="Times New Roman" w:hAnsi="Times New Roman"/>
          <w:sz w:val="24"/>
          <w:szCs w:val="24"/>
        </w:rPr>
        <w:t>nodarbībās tiek ievērotas drošības prasības.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ne vēlāk kā nedēļu pirms pasākuma ar  Pasūtītāju saskaņo savu darba plānu, preci</w:t>
      </w:r>
      <w:r w:rsidR="00A4489E">
        <w:rPr>
          <w:rFonts w:ascii="Times New Roman" w:hAnsi="Times New Roman"/>
          <w:sz w:val="24"/>
          <w:szCs w:val="24"/>
        </w:rPr>
        <w:t>zējot nodarbību norises laikus un pieslēguma saiti uz tiešsaistes nodarbību.</w:t>
      </w:r>
    </w:p>
    <w:p w:rsidR="004550FE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:rsidR="00546AAA" w:rsidRPr="00546AAA" w:rsidRDefault="00546AAA" w:rsidP="00546AA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Tiešsaistes n</w:t>
      </w:r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odarbības laikā pakalpojuma sniedzējam jāveic </w:t>
      </w:r>
      <w:proofErr w:type="spellStart"/>
      <w:r w:rsidRPr="00546AAA">
        <w:rPr>
          <w:rFonts w:ascii="Times New Roman" w:eastAsia="Calibri" w:hAnsi="Times New Roman" w:cs="Times New Roman"/>
          <w:sz w:val="24"/>
          <w:szCs w:val="24"/>
        </w:rPr>
        <w:t>ekrānšāviņi</w:t>
      </w:r>
      <w:proofErr w:type="spellEnd"/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 vai </w:t>
      </w:r>
      <w:proofErr w:type="spellStart"/>
      <w:r w:rsidRPr="00546AAA">
        <w:rPr>
          <w:rFonts w:ascii="Times New Roman" w:eastAsia="Calibri" w:hAnsi="Times New Roman" w:cs="Times New Roman"/>
          <w:sz w:val="24"/>
          <w:szCs w:val="24"/>
        </w:rPr>
        <w:t>fotofiksācijas</w:t>
      </w:r>
      <w:proofErr w:type="spellEnd"/>
      <w:r w:rsidRPr="00546AAA">
        <w:rPr>
          <w:rFonts w:ascii="Times New Roman" w:eastAsia="Calibri" w:hAnsi="Times New Roman" w:cs="Times New Roman"/>
          <w:sz w:val="24"/>
          <w:szCs w:val="24"/>
        </w:rPr>
        <w:t xml:space="preserve">, nodrošinot, ka tajos redzams nodarbības vadītājs un visi dalībnieki, kā arī konkrētā pasākuma/nodarbības norises datums un laiks. </w:t>
      </w:r>
    </w:p>
    <w:p w:rsidR="00546AAA" w:rsidRPr="00E05A6C" w:rsidRDefault="00546AAA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Pakalpojuma sniedzējs nodrošina nodarbību dalībnieku reģistrēšanu Pasūtītāja sagatavotā reģistrācijas lapā.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Pakalpojuma sniedzējs sagatavo un kopā ar pieņemšanas – nodošanas aktu iesniedz Pasūtītājam nodarbību izvērtējumu, brīvā formā aprakstot nodarbību norises gaitu, dalībnieku skaitu, raksturojumu, efektivitātes novērtējumu, secinājumus un priekšlikumus. </w:t>
      </w:r>
    </w:p>
    <w:p w:rsidR="004550FE" w:rsidRPr="00E05A6C" w:rsidRDefault="004550FE" w:rsidP="004550FE">
      <w:pPr>
        <w:pStyle w:val="Bezatstarpm"/>
        <w:jc w:val="both"/>
        <w:rPr>
          <w:rFonts w:ascii="Times New Roman" w:hAnsi="Times New Roman"/>
          <w:color w:val="000000"/>
          <w:sz w:val="24"/>
          <w:szCs w:val="24"/>
        </w:rPr>
      </w:pPr>
      <w:r w:rsidRPr="00E05A6C">
        <w:rPr>
          <w:rFonts w:ascii="Times New Roman" w:hAnsi="Times New Roman"/>
          <w:color w:val="000000"/>
          <w:sz w:val="24"/>
          <w:szCs w:val="24"/>
        </w:rPr>
        <w:t xml:space="preserve"> Efektivitātes novērtējuma mērķis ir izvērtēt izglītojošo pasākumu dalībnieku apmierinātību ar izglītojošo pasākumu saturu un kvalitāti, veicot anketēšanu .</w:t>
      </w:r>
    </w:p>
    <w:p w:rsidR="00DD1B45" w:rsidRDefault="004550FE" w:rsidP="00DD1B45">
      <w:pPr>
        <w:tabs>
          <w:tab w:val="left" w:pos="311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>
        <w:rPr>
          <w:rFonts w:ascii="Times New Roman" w:hAnsi="Times New Roman"/>
          <w:sz w:val="24"/>
          <w:szCs w:val="24"/>
        </w:rPr>
        <w:t>pildei.</w:t>
      </w:r>
    </w:p>
    <w:p w:rsidR="000578D4" w:rsidRPr="00E05A6C" w:rsidRDefault="000578D4" w:rsidP="000578D4">
      <w:pPr>
        <w:jc w:val="both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Pretendentam nodarbībās jāizmanto savi vai Slimību profilakses un kontrol</w:t>
      </w:r>
      <w:r>
        <w:rPr>
          <w:rFonts w:ascii="Times New Roman" w:hAnsi="Times New Roman"/>
          <w:sz w:val="24"/>
          <w:szCs w:val="24"/>
        </w:rPr>
        <w:t>es centra sagatavotie materiāli (piem. plakāti, bukleti, video un tml.).</w:t>
      </w:r>
      <w:r w:rsidRPr="00E05A6C">
        <w:rPr>
          <w:rFonts w:ascii="Times New Roman" w:hAnsi="Times New Roman"/>
          <w:sz w:val="24"/>
          <w:szCs w:val="24"/>
        </w:rPr>
        <w:t xml:space="preserve"> Iespēju robežās jāizmanto uzs</w:t>
      </w:r>
      <w:r>
        <w:rPr>
          <w:rFonts w:ascii="Times New Roman" w:hAnsi="Times New Roman"/>
          <w:sz w:val="24"/>
          <w:szCs w:val="24"/>
        </w:rPr>
        <w:t>kates līdzekļi (piem., attēli</w:t>
      </w:r>
      <w:r w:rsidRPr="00E05A6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5A6C">
        <w:rPr>
          <w:rFonts w:ascii="Times New Roman" w:hAnsi="Times New Roman"/>
          <w:sz w:val="24"/>
          <w:szCs w:val="24"/>
        </w:rPr>
        <w:t>mulāžas</w:t>
      </w:r>
      <w:proofErr w:type="spellEnd"/>
      <w:r w:rsidRPr="00E05A6C">
        <w:rPr>
          <w:rFonts w:ascii="Times New Roman" w:hAnsi="Times New Roman"/>
          <w:sz w:val="24"/>
          <w:szCs w:val="24"/>
        </w:rPr>
        <w:t xml:space="preserve"> u</w:t>
      </w:r>
      <w:r>
        <w:rPr>
          <w:rFonts w:ascii="Times New Roman" w:hAnsi="Times New Roman"/>
          <w:sz w:val="24"/>
          <w:szCs w:val="24"/>
        </w:rPr>
        <w:t xml:space="preserve">n </w:t>
      </w:r>
      <w:r w:rsidRPr="00E05A6C">
        <w:rPr>
          <w:rFonts w:ascii="Times New Roman" w:hAnsi="Times New Roman"/>
          <w:sz w:val="24"/>
          <w:szCs w:val="24"/>
        </w:rPr>
        <w:t>tml.).</w:t>
      </w:r>
    </w:p>
    <w:p w:rsidR="000578D4" w:rsidRPr="00E05A6C" w:rsidRDefault="000578D4" w:rsidP="000578D4">
      <w:pPr>
        <w:pStyle w:val="Bezatstarpm"/>
        <w:rPr>
          <w:rFonts w:ascii="Times New Roman" w:hAnsi="Times New Roman"/>
          <w:sz w:val="24"/>
          <w:szCs w:val="24"/>
        </w:rPr>
      </w:pPr>
      <w:r w:rsidRPr="00E05A6C">
        <w:rPr>
          <w:rFonts w:ascii="Times New Roman" w:hAnsi="Times New Roman"/>
          <w:sz w:val="24"/>
          <w:szCs w:val="24"/>
        </w:rPr>
        <w:t>Nodarbībām nepieciešamo aprīkojumu un inventāru nodrošina Pakalpojuma sniedzējs.</w:t>
      </w:r>
    </w:p>
    <w:p w:rsidR="000578D4" w:rsidRDefault="000578D4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D1B45" w:rsidRDefault="00DD1B45" w:rsidP="00DD1B45">
      <w:pPr>
        <w:tabs>
          <w:tab w:val="left" w:pos="311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6ED" w:rsidRPr="00F87473" w:rsidRDefault="00C216ED" w:rsidP="00F87473">
      <w:pPr>
        <w:tabs>
          <w:tab w:val="left" w:pos="311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298"/>
        <w:gridCol w:w="3493"/>
      </w:tblGrid>
      <w:tr w:rsidR="00C216ED" w:rsidRPr="00EA4EB3" w:rsidTr="009C05CB">
        <w:tc>
          <w:tcPr>
            <w:tcW w:w="837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298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93" w:type="dxa"/>
            <w:shd w:val="clear" w:color="auto" w:fill="D9D9D9"/>
          </w:tcPr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:rsidR="00C216ED" w:rsidRPr="00BB07DD" w:rsidRDefault="00C216ED" w:rsidP="009C05CB">
            <w:pPr>
              <w:pStyle w:val="Pamatteksts"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:rsidR="00C216ED" w:rsidRPr="00EA4EB3" w:rsidRDefault="00C216ED" w:rsidP="009C05C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98" w:type="dxa"/>
          </w:tcPr>
          <w:p w:rsidR="00C216ED" w:rsidRPr="00EA4EB3" w:rsidRDefault="00C216ED" w:rsidP="006557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0588F" w:rsidRPr="0030588F">
              <w:rPr>
                <w:rFonts w:ascii="Times New Roman" w:hAnsi="Times New Roman" w:cs="Times New Roman"/>
                <w:b/>
                <w:sz w:val="24"/>
                <w:szCs w:val="24"/>
              </w:rPr>
              <w:t>Izglītojoši pasākumi topošajiem  vecākiem</w:t>
            </w:r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="00022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Interaktīva nodarbība “</w:t>
            </w:r>
            <w:proofErr w:type="spellStart"/>
            <w:r w:rsidR="00022F14">
              <w:rPr>
                <w:rFonts w:ascii="Times New Roman" w:hAnsi="Times New Roman" w:cs="Times New Roman"/>
                <w:b/>
                <w:sz w:val="24"/>
                <w:szCs w:val="24"/>
              </w:rPr>
              <w:t>Handling</w:t>
            </w:r>
            <w:proofErr w:type="spellEnd"/>
            <w:r w:rsidR="00022F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prasmīga mazuļa aprūpe ikdienā </w:t>
            </w:r>
            <w:r w:rsidR="006557AB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2021.g. (</w:t>
            </w:r>
            <w:r w:rsidR="00D11D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058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nodarbības)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98" w:type="dxa"/>
          </w:tcPr>
          <w:p w:rsidR="00C216ED" w:rsidRDefault="000838F6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22F14">
              <w:rPr>
                <w:rFonts w:ascii="Times New Roman" w:hAnsi="Times New Roman"/>
                <w:sz w:val="24"/>
                <w:szCs w:val="24"/>
              </w:rPr>
              <w:t xml:space="preserve"> I</w:t>
            </w:r>
            <w:r>
              <w:rPr>
                <w:rFonts w:ascii="Times New Roman" w:hAnsi="Times New Roman"/>
                <w:sz w:val="24"/>
                <w:szCs w:val="24"/>
              </w:rPr>
              <w:t>nteraktīva nodarbība.</w:t>
            </w:r>
          </w:p>
          <w:p w:rsidR="0079397A" w:rsidRPr="00AA5073" w:rsidRDefault="0079397A" w:rsidP="0079397A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!!! 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Pr="00AA5073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 xml:space="preserve">, </w:t>
            </w:r>
            <w:r w:rsidRPr="00AA507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2020. gada 9. jūnija MK noteikumi Nr. 360</w:t>
            </w:r>
            <w:r w:rsidRPr="00AA5073">
              <w:rPr>
                <w:b/>
                <w:color w:val="FF0000"/>
              </w:rPr>
              <w:t xml:space="preserve"> </w:t>
            </w:r>
          </w:p>
          <w:p w:rsidR="00341E1D" w:rsidRPr="00501C2A" w:rsidRDefault="00341E1D" w:rsidP="00341E1D">
            <w:pPr>
              <w:pStyle w:val="Sarakstarindkopa"/>
              <w:tabs>
                <w:tab w:val="left" w:pos="3119"/>
              </w:tabs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341E1D" w:rsidRPr="00EA4EB3" w:rsidRDefault="00341E1D" w:rsidP="00A109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98" w:type="dxa"/>
          </w:tcPr>
          <w:p w:rsidR="00C216ED" w:rsidRDefault="000838F6" w:rsidP="009C05C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C216ED" w:rsidRDefault="00C216ED" w:rsidP="000838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16ED" w:rsidRPr="00EA4EB3" w:rsidRDefault="00C216ED" w:rsidP="003F00F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98" w:type="dxa"/>
          </w:tcPr>
          <w:p w:rsidR="00C216ED" w:rsidRPr="00BB07DD" w:rsidRDefault="00C216ED" w:rsidP="009C05CB">
            <w:pPr>
              <w:pStyle w:val="Default"/>
              <w:jc w:val="both"/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7F32B4">
              <w:t>( atkarībā no epidemioloģiskās situācijas valstī)</w:t>
            </w:r>
          </w:p>
          <w:p w:rsidR="00C216ED" w:rsidRPr="00BE1793" w:rsidRDefault="00C216ED" w:rsidP="00BE1793">
            <w:pPr>
              <w:pStyle w:val="Bezatstarpm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7DD">
              <w:t xml:space="preserve">4.1. </w:t>
            </w:r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Tiešsaistē - </w:t>
            </w:r>
            <w:proofErr w:type="spellStart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Zoom</w:t>
            </w:r>
            <w:proofErr w:type="spellEnd"/>
            <w:r w:rsidR="000838F6" w:rsidRPr="00BE179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vai citā platformā.</w:t>
            </w:r>
          </w:p>
          <w:p w:rsidR="000838F6" w:rsidRPr="003A5FA6" w:rsidRDefault="00C216ED" w:rsidP="000838F6">
            <w:pPr>
              <w:pStyle w:val="Default"/>
              <w:jc w:val="both"/>
              <w:rPr>
                <w:u w:val="single"/>
              </w:rPr>
            </w:pPr>
            <w:r w:rsidRPr="00BB07DD">
              <w:t xml:space="preserve">4.2. </w:t>
            </w:r>
            <w:r w:rsidR="000838F6" w:rsidRPr="003A5FA6">
              <w:rPr>
                <w:b/>
                <w:bCs/>
                <w:u w:val="single"/>
              </w:rPr>
              <w:t>Talsu novada teritorijā</w:t>
            </w:r>
            <w:r w:rsidR="000838F6" w:rsidRPr="003A5FA6">
              <w:rPr>
                <w:u w:val="single"/>
              </w:rPr>
              <w:t>;</w:t>
            </w:r>
          </w:p>
          <w:p w:rsidR="00C216ED" w:rsidRPr="00BB07DD" w:rsidRDefault="000838F6" w:rsidP="000838F6">
            <w:pPr>
              <w:pStyle w:val="Default"/>
              <w:jc w:val="both"/>
            </w:pPr>
            <w:r>
              <w:t xml:space="preserve">4.2.1. </w:t>
            </w:r>
            <w:r w:rsidRPr="00BB07DD">
              <w:t>Telpām jāatbilst LR normatīvajos aktos noteiktajām</w:t>
            </w:r>
            <w:r w:rsidR="002824EE">
              <w:t xml:space="preserve"> drošības,</w:t>
            </w:r>
            <w:r w:rsidRPr="00BB07DD">
              <w:t xml:space="preserve"> drošības </w:t>
            </w:r>
            <w:r w:rsidRPr="00BB07DD">
              <w:lastRenderedPageBreak/>
              <w:t>tehnikas, ugunsdrošības, sanitārajām prasībām.</w:t>
            </w:r>
          </w:p>
          <w:p w:rsidR="00C216ED" w:rsidRPr="00BB07DD" w:rsidRDefault="00C216ED" w:rsidP="000838F6">
            <w:pPr>
              <w:pStyle w:val="Default"/>
              <w:jc w:val="both"/>
            </w:pPr>
            <w:r w:rsidRPr="00BB07DD">
              <w:t xml:space="preserve"> </w:t>
            </w:r>
          </w:p>
        </w:tc>
        <w:tc>
          <w:tcPr>
            <w:tcW w:w="3493" w:type="dxa"/>
          </w:tcPr>
          <w:p w:rsidR="00C216ED" w:rsidRPr="00465515" w:rsidRDefault="00C216ED" w:rsidP="009C05CB">
            <w:pPr>
              <w:pStyle w:val="Sarakstarindkopa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298" w:type="dxa"/>
          </w:tcPr>
          <w:p w:rsidR="00C216ED" w:rsidRPr="00EA4EB3" w:rsidRDefault="000838F6" w:rsidP="000838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C216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topošie </w:t>
            </w:r>
            <w:r w:rsidR="00022F14">
              <w:rPr>
                <w:rFonts w:ascii="Times New Roman" w:hAnsi="Times New Roman"/>
                <w:sz w:val="24"/>
                <w:szCs w:val="24"/>
              </w:rPr>
              <w:t xml:space="preserve">un jaunie </w:t>
            </w:r>
            <w:r>
              <w:rPr>
                <w:rFonts w:ascii="Times New Roman" w:hAnsi="Times New Roman"/>
                <w:sz w:val="24"/>
                <w:szCs w:val="24"/>
              </w:rPr>
              <w:t>vecāki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98" w:type="dxa"/>
          </w:tcPr>
          <w:p w:rsidR="00C216ED" w:rsidRPr="00EA4EB3" w:rsidRDefault="000838F6" w:rsidP="009C05CB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 latviešu.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:rsidTr="009C05CB">
        <w:tc>
          <w:tcPr>
            <w:tcW w:w="837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98" w:type="dxa"/>
          </w:tcPr>
          <w:p w:rsidR="00C216ED" w:rsidRPr="00EA4EB3" w:rsidRDefault="00AB4160" w:rsidP="009C05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216ED" w:rsidRDefault="00C216ED" w:rsidP="009C05CB">
            <w:pPr>
              <w:pStyle w:val="Komentrateksts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16ED" w:rsidRPr="0087635C" w:rsidRDefault="00C216ED" w:rsidP="009C05CB">
            <w:pPr>
              <w:pStyle w:val="Komentrateksts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:rsidR="00AA5073" w:rsidRPr="00BE1793" w:rsidRDefault="00AA5073" w:rsidP="00BE1793">
            <w:pPr>
              <w:pStyle w:val="Bezatstarpm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493" w:type="dxa"/>
          </w:tcPr>
          <w:p w:rsidR="00C216ED" w:rsidRPr="00EA4EB3" w:rsidRDefault="00C216ED" w:rsidP="009C05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4160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p w:rsidR="00C216ED" w:rsidRPr="00AB4160" w:rsidRDefault="00C216ED" w:rsidP="00BE1793"/>
    <w:p w:rsidR="00C216ED" w:rsidRDefault="00C216ED" w:rsidP="00C216ED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762">
        <w:rPr>
          <w:rFonts w:ascii="Times New Roman" w:hAnsi="Times New Roman" w:cs="Times New Roman"/>
          <w:sz w:val="20"/>
        </w:rPr>
        <w:br w:type="page"/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2"/>
  </w:num>
  <w:num w:numId="5">
    <w:abstractNumId w:val="3"/>
  </w:num>
  <w:num w:numId="6">
    <w:abstractNumId w:val="1"/>
  </w:num>
  <w:num w:numId="7">
    <w:abstractNumId w:val="6"/>
  </w:num>
  <w:num w:numId="8">
    <w:abstractNumId w:val="10"/>
  </w:num>
  <w:num w:numId="9">
    <w:abstractNumId w:val="9"/>
  </w:num>
  <w:num w:numId="10">
    <w:abstractNumId w:val="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8"/>
    <w:rsid w:val="00022F14"/>
    <w:rsid w:val="000477F1"/>
    <w:rsid w:val="000578D4"/>
    <w:rsid w:val="000838F6"/>
    <w:rsid w:val="00093EE5"/>
    <w:rsid w:val="000F11B1"/>
    <w:rsid w:val="001645D3"/>
    <w:rsid w:val="00246290"/>
    <w:rsid w:val="002824EE"/>
    <w:rsid w:val="002F62F8"/>
    <w:rsid w:val="0030588F"/>
    <w:rsid w:val="00314B61"/>
    <w:rsid w:val="00341E1D"/>
    <w:rsid w:val="003B1705"/>
    <w:rsid w:val="003F00F3"/>
    <w:rsid w:val="00422FAD"/>
    <w:rsid w:val="004322DB"/>
    <w:rsid w:val="004550FE"/>
    <w:rsid w:val="004E6C41"/>
    <w:rsid w:val="00501C2A"/>
    <w:rsid w:val="005373CB"/>
    <w:rsid w:val="00546AAA"/>
    <w:rsid w:val="0057650D"/>
    <w:rsid w:val="005816F8"/>
    <w:rsid w:val="005C0275"/>
    <w:rsid w:val="005D6F5C"/>
    <w:rsid w:val="00604D6B"/>
    <w:rsid w:val="006557AB"/>
    <w:rsid w:val="00671E62"/>
    <w:rsid w:val="006861AC"/>
    <w:rsid w:val="0079397A"/>
    <w:rsid w:val="007F32B4"/>
    <w:rsid w:val="00816751"/>
    <w:rsid w:val="008717F0"/>
    <w:rsid w:val="008E7634"/>
    <w:rsid w:val="00990173"/>
    <w:rsid w:val="009E19D8"/>
    <w:rsid w:val="00A10934"/>
    <w:rsid w:val="00A25BE8"/>
    <w:rsid w:val="00A4489E"/>
    <w:rsid w:val="00A64FC0"/>
    <w:rsid w:val="00AA5073"/>
    <w:rsid w:val="00AB3DBB"/>
    <w:rsid w:val="00AB4160"/>
    <w:rsid w:val="00B528BB"/>
    <w:rsid w:val="00BC0141"/>
    <w:rsid w:val="00BC10ED"/>
    <w:rsid w:val="00BE1793"/>
    <w:rsid w:val="00C216ED"/>
    <w:rsid w:val="00C4261E"/>
    <w:rsid w:val="00D065FE"/>
    <w:rsid w:val="00D11D02"/>
    <w:rsid w:val="00DB1762"/>
    <w:rsid w:val="00DD0CAB"/>
    <w:rsid w:val="00DD1B45"/>
    <w:rsid w:val="00E47191"/>
    <w:rsid w:val="00EB3BCE"/>
    <w:rsid w:val="00F154C4"/>
    <w:rsid w:val="00F77C80"/>
    <w:rsid w:val="00F87473"/>
    <w:rsid w:val="00FC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DE8548D-4724-4210-91D9-2882FE669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3198</Words>
  <Characters>1823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Aiva Dimante</cp:lastModifiedBy>
  <cp:revision>15</cp:revision>
  <dcterms:created xsi:type="dcterms:W3CDTF">2021-07-21T10:30:00Z</dcterms:created>
  <dcterms:modified xsi:type="dcterms:W3CDTF">2021-08-02T13:27:00Z</dcterms:modified>
</cp:coreProperties>
</file>