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12" w:rsidRPr="00933EB8" w:rsidRDefault="00B66E87" w:rsidP="00D730F0">
      <w:pPr>
        <w:spacing w:after="0" w:line="240" w:lineRule="auto"/>
        <w:jc w:val="right"/>
        <w:rPr>
          <w:rFonts w:ascii="Times New Roman" w:hAnsi="Times New Roman" w:cs="Times New Roman"/>
          <w:i/>
          <w:sz w:val="24"/>
          <w:szCs w:val="24"/>
        </w:rPr>
      </w:pPr>
      <w:r w:rsidRPr="00933EB8">
        <w:rPr>
          <w:rFonts w:ascii="Times New Roman" w:hAnsi="Times New Roman" w:cs="Times New Roman"/>
          <w:i/>
          <w:sz w:val="24"/>
          <w:szCs w:val="24"/>
        </w:rPr>
        <w:t>2.pielikums</w:t>
      </w:r>
    </w:p>
    <w:p w:rsidR="00B66E87" w:rsidRPr="00933EB8" w:rsidRDefault="00B66E87" w:rsidP="00D730F0">
      <w:pPr>
        <w:spacing w:after="0" w:line="240" w:lineRule="auto"/>
        <w:jc w:val="center"/>
        <w:rPr>
          <w:rFonts w:ascii="Times New Roman" w:hAnsi="Times New Roman" w:cs="Times New Roman"/>
          <w:b/>
          <w:sz w:val="24"/>
          <w:szCs w:val="24"/>
        </w:rPr>
      </w:pPr>
      <w:bookmarkStart w:id="0" w:name="_Hlk75964406"/>
      <w:r w:rsidRPr="00933EB8">
        <w:rPr>
          <w:rFonts w:ascii="Times New Roman" w:hAnsi="Times New Roman" w:cs="Times New Roman"/>
          <w:b/>
          <w:sz w:val="24"/>
          <w:szCs w:val="24"/>
        </w:rPr>
        <w:t>Tehniskā specifikācija</w:t>
      </w:r>
    </w:p>
    <w:bookmarkEnd w:id="0"/>
    <w:p w:rsidR="00B66E87" w:rsidRPr="00933EB8" w:rsidRDefault="00B66E87" w:rsidP="00D730F0">
      <w:pPr>
        <w:spacing w:after="0" w:line="240" w:lineRule="auto"/>
        <w:jc w:val="center"/>
        <w:rPr>
          <w:rFonts w:ascii="Times New Roman" w:hAnsi="Times New Roman" w:cs="Times New Roman"/>
          <w:sz w:val="24"/>
          <w:szCs w:val="24"/>
        </w:rPr>
      </w:pPr>
      <w:r w:rsidRPr="00933EB8">
        <w:rPr>
          <w:rFonts w:ascii="Times New Roman" w:hAnsi="Times New Roman" w:cs="Times New Roman"/>
          <w:sz w:val="24"/>
          <w:szCs w:val="24"/>
        </w:rPr>
        <w:t xml:space="preserve">„Talsu </w:t>
      </w:r>
      <w:r w:rsidR="00314433" w:rsidRPr="00314433">
        <w:rPr>
          <w:rFonts w:ascii="Times New Roman" w:hAnsi="Times New Roman" w:cs="Times New Roman"/>
          <w:sz w:val="24"/>
          <w:szCs w:val="24"/>
        </w:rPr>
        <w:t xml:space="preserve">novada sadarbības </w:t>
      </w:r>
      <w:r w:rsidRPr="00933EB8">
        <w:rPr>
          <w:rFonts w:ascii="Times New Roman" w:hAnsi="Times New Roman" w:cs="Times New Roman"/>
          <w:sz w:val="24"/>
          <w:szCs w:val="24"/>
        </w:rPr>
        <w:t>teritorijas civilās aizsardzības plāna izstrāde”</w:t>
      </w:r>
    </w:p>
    <w:p w:rsidR="00933EB8" w:rsidRDefault="00933EB8" w:rsidP="00D730F0">
      <w:pPr>
        <w:spacing w:after="0" w:line="240" w:lineRule="auto"/>
        <w:jc w:val="both"/>
        <w:rPr>
          <w:rFonts w:ascii="Times New Roman" w:hAnsi="Times New Roman" w:cs="Times New Roman"/>
          <w:b/>
          <w:sz w:val="24"/>
          <w:szCs w:val="24"/>
        </w:rPr>
      </w:pPr>
    </w:p>
    <w:p w:rsidR="00B66E87" w:rsidRPr="00D730F0" w:rsidRDefault="00B66E87" w:rsidP="00D730F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933EB8">
        <w:rPr>
          <w:rFonts w:ascii="Times New Roman" w:hAnsi="Times New Roman" w:cs="Times New Roman"/>
          <w:b/>
          <w:sz w:val="24"/>
          <w:szCs w:val="24"/>
        </w:rPr>
        <w:t>Pakalpojuma pamatojums un izstrādes mērķis</w:t>
      </w:r>
      <w:r w:rsidR="00D730F0">
        <w:rPr>
          <w:rFonts w:ascii="Times New Roman" w:hAnsi="Times New Roman" w:cs="Times New Roman"/>
          <w:b/>
          <w:sz w:val="24"/>
          <w:szCs w:val="24"/>
        </w:rPr>
        <w:t xml:space="preserve">: </w:t>
      </w:r>
      <w:r w:rsidRPr="00D730F0">
        <w:rPr>
          <w:rFonts w:ascii="Times New Roman" w:hAnsi="Times New Roman" w:cs="Times New Roman"/>
          <w:sz w:val="24"/>
          <w:szCs w:val="24"/>
        </w:rPr>
        <w:t xml:space="preserve">Civilās aizsardzības plāns ir dokuments, kas ir sagatavots novērtējot riskus un norādot katastrofu pārvaldības pasākumus un to īstenotājus. Talsu </w:t>
      </w:r>
      <w:r w:rsidR="000E2925" w:rsidRPr="00D730F0">
        <w:rPr>
          <w:rFonts w:ascii="Times New Roman" w:hAnsi="Times New Roman" w:cs="Times New Roman"/>
          <w:sz w:val="24"/>
          <w:szCs w:val="24"/>
        </w:rPr>
        <w:t xml:space="preserve">novada </w:t>
      </w:r>
      <w:r w:rsidRPr="00D730F0">
        <w:rPr>
          <w:rFonts w:ascii="Times New Roman" w:hAnsi="Times New Roman" w:cs="Times New Roman"/>
          <w:sz w:val="24"/>
          <w:szCs w:val="24"/>
        </w:rPr>
        <w:t>sadarbības teritorijas civilās aizsardzības plāna izstrādes mērķis ir novērst vai mazināt iespējamos draudus cilvēka dzīvībai un veselībai, kā arī kaitējumu īpašumam un videi. Šī plāna izstrādes iznākumā tiks izstrādātas iesaistīto iestāžu koordinētas darbības aizsardzības pasākumu īstenošanai un pasākumu plāns ārkārtas situācijās, kā arī apzinātas katastrofu novēršanas aktivitātes.</w:t>
      </w:r>
    </w:p>
    <w:p w:rsidR="00CD6F30" w:rsidRPr="00933EB8" w:rsidRDefault="00CD6F30" w:rsidP="00D730F0">
      <w:pPr>
        <w:spacing w:after="0" w:line="240" w:lineRule="auto"/>
        <w:jc w:val="both"/>
        <w:rPr>
          <w:rFonts w:ascii="Times New Roman" w:hAnsi="Times New Roman" w:cs="Times New Roman"/>
          <w:sz w:val="24"/>
          <w:szCs w:val="24"/>
        </w:rPr>
      </w:pPr>
    </w:p>
    <w:p w:rsidR="00B66E87" w:rsidRPr="00D730F0" w:rsidRDefault="00B66E87" w:rsidP="00D730F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933EB8">
        <w:rPr>
          <w:rFonts w:ascii="Times New Roman" w:hAnsi="Times New Roman" w:cs="Times New Roman"/>
          <w:b/>
          <w:sz w:val="24"/>
          <w:szCs w:val="24"/>
        </w:rPr>
        <w:t>Atbilstība normatīvajiem aktiem</w:t>
      </w:r>
      <w:r w:rsidR="00D730F0">
        <w:rPr>
          <w:rFonts w:ascii="Times New Roman" w:hAnsi="Times New Roman" w:cs="Times New Roman"/>
          <w:b/>
          <w:sz w:val="24"/>
          <w:szCs w:val="24"/>
        </w:rPr>
        <w:t xml:space="preserve">: </w:t>
      </w:r>
      <w:r w:rsidRPr="00D730F0">
        <w:rPr>
          <w:rFonts w:ascii="Times New Roman" w:hAnsi="Times New Roman" w:cs="Times New Roman"/>
          <w:sz w:val="24"/>
          <w:szCs w:val="24"/>
        </w:rPr>
        <w:t>Dokumenta izstrāde atbilstoši Civilās aizsardzības un katastrofas pārvaldīšanas likuma un Ministru kabineta 2017.gada 7.novembra noteikumu Nr.658 ”Noteikumi par civilās aizsardzības plānu struktūru un tajos iekļaujamo informāciju” prasībām.</w:t>
      </w:r>
    </w:p>
    <w:p w:rsidR="00CD6F30" w:rsidRPr="00933EB8" w:rsidRDefault="00CD6F30" w:rsidP="00D730F0">
      <w:pPr>
        <w:spacing w:after="0" w:line="240" w:lineRule="auto"/>
        <w:ind w:firstLine="720"/>
        <w:jc w:val="both"/>
        <w:rPr>
          <w:rFonts w:ascii="Times New Roman" w:hAnsi="Times New Roman" w:cs="Times New Roman"/>
          <w:sz w:val="24"/>
          <w:szCs w:val="24"/>
        </w:rPr>
      </w:pPr>
    </w:p>
    <w:p w:rsidR="00CD6F30" w:rsidRPr="00CD6F30" w:rsidRDefault="00B66E87" w:rsidP="00D730F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933EB8">
        <w:rPr>
          <w:rFonts w:ascii="Times New Roman" w:hAnsi="Times New Roman" w:cs="Times New Roman"/>
          <w:b/>
          <w:sz w:val="24"/>
          <w:szCs w:val="24"/>
        </w:rPr>
        <w:t>Izstrādes uzdevums</w:t>
      </w:r>
      <w:r w:rsidR="00D730F0">
        <w:rPr>
          <w:rFonts w:ascii="Times New Roman" w:hAnsi="Times New Roman" w:cs="Times New Roman"/>
          <w:b/>
          <w:sz w:val="24"/>
          <w:szCs w:val="24"/>
        </w:rPr>
        <w:t>:</w:t>
      </w:r>
    </w:p>
    <w:p w:rsidR="000E2925" w:rsidRPr="000E2925" w:rsidRDefault="00B66E87" w:rsidP="00D730F0">
      <w:pPr>
        <w:pStyle w:val="Sarakstarindkopa"/>
        <w:numPr>
          <w:ilvl w:val="1"/>
          <w:numId w:val="1"/>
        </w:numPr>
        <w:spacing w:after="0" w:line="240" w:lineRule="auto"/>
        <w:ind w:left="426" w:hanging="426"/>
        <w:jc w:val="both"/>
        <w:rPr>
          <w:rFonts w:ascii="Times New Roman" w:hAnsi="Times New Roman" w:cs="Times New Roman"/>
          <w:b/>
          <w:sz w:val="24"/>
          <w:szCs w:val="24"/>
        </w:rPr>
      </w:pPr>
      <w:r w:rsidRPr="00F0105B">
        <w:rPr>
          <w:rFonts w:ascii="Times New Roman" w:hAnsi="Times New Roman" w:cs="Times New Roman"/>
          <w:sz w:val="24"/>
          <w:szCs w:val="24"/>
        </w:rPr>
        <w:t xml:space="preserve">Izstrādāt civilās aizsardzības plāna saturu, kas attiecas uz civilās aizsardzības jautājumiem, apkopojot Talsu </w:t>
      </w:r>
      <w:r w:rsidR="000E2925">
        <w:rPr>
          <w:rFonts w:ascii="Times New Roman" w:hAnsi="Times New Roman" w:cs="Times New Roman"/>
          <w:sz w:val="24"/>
          <w:szCs w:val="24"/>
        </w:rPr>
        <w:t xml:space="preserve">novada </w:t>
      </w:r>
      <w:r w:rsidRPr="00F0105B">
        <w:rPr>
          <w:rFonts w:ascii="Times New Roman" w:hAnsi="Times New Roman" w:cs="Times New Roman"/>
          <w:sz w:val="24"/>
          <w:szCs w:val="24"/>
        </w:rPr>
        <w:t xml:space="preserve">sadarbības teritorijas pašvaldību izstrādāto informāciju vienotā dokumentā – </w:t>
      </w:r>
      <w:r w:rsidR="00BD0AF3" w:rsidRPr="00F0105B">
        <w:rPr>
          <w:rFonts w:ascii="Times New Roman" w:hAnsi="Times New Roman" w:cs="Times New Roman"/>
          <w:sz w:val="24"/>
          <w:szCs w:val="24"/>
        </w:rPr>
        <w:t>Talsu</w:t>
      </w:r>
      <w:r w:rsidRPr="00F0105B">
        <w:rPr>
          <w:rFonts w:ascii="Times New Roman" w:hAnsi="Times New Roman" w:cs="Times New Roman"/>
          <w:sz w:val="24"/>
          <w:szCs w:val="24"/>
        </w:rPr>
        <w:t xml:space="preserve"> </w:t>
      </w:r>
      <w:r w:rsidR="000E2925">
        <w:rPr>
          <w:rFonts w:ascii="Times New Roman" w:hAnsi="Times New Roman" w:cs="Times New Roman"/>
          <w:sz w:val="24"/>
          <w:szCs w:val="24"/>
        </w:rPr>
        <w:t xml:space="preserve">novada </w:t>
      </w:r>
      <w:r w:rsidRPr="00F0105B">
        <w:rPr>
          <w:rFonts w:ascii="Times New Roman" w:hAnsi="Times New Roman" w:cs="Times New Roman"/>
          <w:sz w:val="24"/>
          <w:szCs w:val="24"/>
        </w:rPr>
        <w:t>sadarbības teritorijas civilās aizsardzības plānā, atbilstoši jomas normatīvo aktu prasībām.</w:t>
      </w:r>
      <w:r w:rsidR="00BD0AF3" w:rsidRPr="00F0105B">
        <w:rPr>
          <w:rFonts w:ascii="Times New Roman" w:hAnsi="Times New Roman" w:cs="Times New Roman"/>
          <w:sz w:val="24"/>
          <w:szCs w:val="24"/>
        </w:rPr>
        <w:t xml:space="preserve"> </w:t>
      </w:r>
    </w:p>
    <w:p w:rsidR="00B66E87" w:rsidRPr="00F0105B" w:rsidRDefault="000E2925" w:rsidP="00D730F0">
      <w:pPr>
        <w:pStyle w:val="Sarakstarindkopa"/>
        <w:numPr>
          <w:ilvl w:val="1"/>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Izstrādājot Talsu novada sadarbības teritorijas civilās aizsardzības plānu, teritoriālais</w:t>
      </w:r>
      <w:r w:rsidRPr="000E2925">
        <w:rPr>
          <w:rFonts w:ascii="Times New Roman" w:hAnsi="Times New Roman" w:cs="Times New Roman"/>
          <w:sz w:val="24"/>
          <w:szCs w:val="24"/>
        </w:rPr>
        <w:t xml:space="preserve"> iedalījum</w:t>
      </w:r>
      <w:r>
        <w:rPr>
          <w:rFonts w:ascii="Times New Roman" w:hAnsi="Times New Roman" w:cs="Times New Roman"/>
          <w:sz w:val="24"/>
          <w:szCs w:val="24"/>
        </w:rPr>
        <w:t>s</w:t>
      </w:r>
      <w:r w:rsidRPr="000E2925">
        <w:rPr>
          <w:rFonts w:ascii="Times New Roman" w:hAnsi="Times New Roman" w:cs="Times New Roman"/>
          <w:sz w:val="24"/>
          <w:szCs w:val="24"/>
        </w:rPr>
        <w:t xml:space="preserve"> </w:t>
      </w:r>
      <w:r>
        <w:rPr>
          <w:rFonts w:ascii="Times New Roman" w:hAnsi="Times New Roman" w:cs="Times New Roman"/>
          <w:sz w:val="24"/>
          <w:szCs w:val="24"/>
        </w:rPr>
        <w:t xml:space="preserve">tiek noteikts </w:t>
      </w:r>
      <w:r w:rsidRPr="000E2925">
        <w:rPr>
          <w:rFonts w:ascii="Times New Roman" w:hAnsi="Times New Roman" w:cs="Times New Roman"/>
          <w:sz w:val="24"/>
          <w:szCs w:val="24"/>
        </w:rPr>
        <w:t>saskaņā ar Administratīvo teritoriju un apdzīvoto vietu likumu (Pieņemts: 10.06.2020., stājas spēkā: 23.06.2020.)</w:t>
      </w:r>
      <w:r>
        <w:rPr>
          <w:rFonts w:ascii="Times New Roman" w:hAnsi="Times New Roman" w:cs="Times New Roman"/>
          <w:sz w:val="24"/>
          <w:szCs w:val="24"/>
        </w:rPr>
        <w:t>.</w:t>
      </w:r>
    </w:p>
    <w:p w:rsidR="00B66E87" w:rsidRPr="00933EB8"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933EB8">
        <w:rPr>
          <w:rFonts w:ascii="Times New Roman" w:hAnsi="Times New Roman" w:cs="Times New Roman"/>
          <w:sz w:val="24"/>
          <w:szCs w:val="24"/>
        </w:rPr>
        <w:t xml:space="preserve">Nodrošināt </w:t>
      </w:r>
      <w:r w:rsidR="00BD0AF3" w:rsidRPr="00933EB8">
        <w:rPr>
          <w:rFonts w:ascii="Times New Roman" w:hAnsi="Times New Roman" w:cs="Times New Roman"/>
          <w:sz w:val="24"/>
          <w:szCs w:val="24"/>
        </w:rPr>
        <w:t>Talsu</w:t>
      </w:r>
      <w:r w:rsidRPr="00933EB8">
        <w:rPr>
          <w:rFonts w:ascii="Times New Roman" w:hAnsi="Times New Roman" w:cs="Times New Roman"/>
          <w:sz w:val="24"/>
          <w:szCs w:val="24"/>
        </w:rPr>
        <w:t xml:space="preserve"> </w:t>
      </w:r>
      <w:r w:rsidR="000E2925">
        <w:rPr>
          <w:rFonts w:ascii="Times New Roman" w:hAnsi="Times New Roman" w:cs="Times New Roman"/>
          <w:sz w:val="24"/>
          <w:szCs w:val="24"/>
        </w:rPr>
        <w:t>novada s</w:t>
      </w:r>
      <w:r w:rsidRPr="00933EB8">
        <w:rPr>
          <w:rFonts w:ascii="Times New Roman" w:hAnsi="Times New Roman" w:cs="Times New Roman"/>
          <w:sz w:val="24"/>
          <w:szCs w:val="24"/>
        </w:rPr>
        <w:t>adarbības teritorijas civilās aizsardzības plāna izstrādē normatīvajos aktos noteiktajai kārtībai atbilstoša personāla iesaisti ar atbilstošu kvalifikāciju, kas ļauj nodrošināt tehniskajā specifikācijā noteikto prasību izpildi.</w:t>
      </w:r>
    </w:p>
    <w:p w:rsidR="00B66E87"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933EB8">
        <w:rPr>
          <w:rFonts w:ascii="Times New Roman" w:hAnsi="Times New Roman" w:cs="Times New Roman"/>
          <w:sz w:val="24"/>
          <w:szCs w:val="24"/>
        </w:rPr>
        <w:t xml:space="preserve">Iekļaut </w:t>
      </w:r>
      <w:r w:rsidR="00FA62AB">
        <w:rPr>
          <w:rFonts w:ascii="Times New Roman" w:hAnsi="Times New Roman" w:cs="Times New Roman"/>
          <w:sz w:val="24"/>
          <w:szCs w:val="24"/>
        </w:rPr>
        <w:t>Talsu</w:t>
      </w:r>
      <w:r w:rsidRPr="00933EB8">
        <w:rPr>
          <w:rFonts w:ascii="Times New Roman" w:hAnsi="Times New Roman" w:cs="Times New Roman"/>
          <w:sz w:val="24"/>
          <w:szCs w:val="24"/>
        </w:rPr>
        <w:t xml:space="preserve"> </w:t>
      </w:r>
      <w:r w:rsidR="000E2925">
        <w:rPr>
          <w:rFonts w:ascii="Times New Roman" w:hAnsi="Times New Roman" w:cs="Times New Roman"/>
          <w:sz w:val="24"/>
          <w:szCs w:val="24"/>
        </w:rPr>
        <w:t xml:space="preserve">novada </w:t>
      </w:r>
      <w:r w:rsidRPr="00933EB8">
        <w:rPr>
          <w:rFonts w:ascii="Times New Roman" w:hAnsi="Times New Roman" w:cs="Times New Roman"/>
          <w:sz w:val="24"/>
          <w:szCs w:val="24"/>
        </w:rPr>
        <w:t>sadarbības teritorijas civil</w:t>
      </w:r>
      <w:r w:rsidR="00436A6A">
        <w:rPr>
          <w:rFonts w:ascii="Times New Roman" w:hAnsi="Times New Roman" w:cs="Times New Roman"/>
          <w:sz w:val="24"/>
          <w:szCs w:val="24"/>
        </w:rPr>
        <w:t>ās</w:t>
      </w:r>
      <w:r w:rsidRPr="00933EB8">
        <w:rPr>
          <w:rFonts w:ascii="Times New Roman" w:hAnsi="Times New Roman" w:cs="Times New Roman"/>
          <w:sz w:val="24"/>
          <w:szCs w:val="24"/>
        </w:rPr>
        <w:t xml:space="preserve"> aizsardzības plānā šādas nodaļas un informāciju</w:t>
      </w:r>
      <w:r w:rsidR="00436A6A">
        <w:rPr>
          <w:rFonts w:ascii="Times New Roman" w:hAnsi="Times New Roman" w:cs="Times New Roman"/>
          <w:sz w:val="24"/>
          <w:szCs w:val="24"/>
        </w:rPr>
        <w:t xml:space="preserve">, plāna struktūru veidojot saskaņā ar </w:t>
      </w:r>
      <w:r w:rsidR="00436A6A" w:rsidRPr="00436A6A">
        <w:rPr>
          <w:rFonts w:ascii="Times New Roman" w:hAnsi="Times New Roman" w:cs="Times New Roman"/>
          <w:sz w:val="24"/>
          <w:szCs w:val="24"/>
        </w:rPr>
        <w:t xml:space="preserve">noteikumu </w:t>
      </w:r>
      <w:bookmarkStart w:id="1" w:name="_Hlk76044763"/>
      <w:r w:rsidR="00436A6A" w:rsidRPr="00436A6A">
        <w:rPr>
          <w:rFonts w:ascii="Times New Roman" w:hAnsi="Times New Roman" w:cs="Times New Roman"/>
          <w:sz w:val="24"/>
          <w:szCs w:val="24"/>
        </w:rPr>
        <w:t>Nr.658 ”Noteikumi par civilās aizsardzības plānu struktūru un tajos iekļaujamo informāciju”</w:t>
      </w:r>
      <w:bookmarkEnd w:id="1"/>
      <w:r w:rsidR="00436A6A" w:rsidRPr="00436A6A">
        <w:rPr>
          <w:rFonts w:ascii="Times New Roman" w:hAnsi="Times New Roman" w:cs="Times New Roman"/>
          <w:sz w:val="24"/>
          <w:szCs w:val="24"/>
        </w:rPr>
        <w:t xml:space="preserve"> </w:t>
      </w:r>
      <w:r w:rsidR="00506DF5">
        <w:rPr>
          <w:rFonts w:ascii="Times New Roman" w:hAnsi="Times New Roman" w:cs="Times New Roman"/>
          <w:sz w:val="24"/>
          <w:szCs w:val="24"/>
        </w:rPr>
        <w:t xml:space="preserve">(turpmāk – MK 658:2017) </w:t>
      </w:r>
      <w:r w:rsidR="00436A6A" w:rsidRPr="00436A6A">
        <w:rPr>
          <w:rFonts w:ascii="Times New Roman" w:hAnsi="Times New Roman" w:cs="Times New Roman"/>
          <w:sz w:val="24"/>
          <w:szCs w:val="24"/>
        </w:rPr>
        <w:t>prasībām</w:t>
      </w:r>
      <w:r w:rsidRPr="00933EB8">
        <w:rPr>
          <w:rFonts w:ascii="Times New Roman" w:hAnsi="Times New Roman" w:cs="Times New Roman"/>
          <w:sz w:val="24"/>
          <w:szCs w:val="24"/>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505"/>
      </w:tblGrid>
      <w:tr w:rsidR="00CD6F30" w:rsidRPr="00CD6F30" w:rsidTr="00D730F0">
        <w:trPr>
          <w:trHeight w:val="397"/>
          <w:jc w:val="center"/>
        </w:trPr>
        <w:tc>
          <w:tcPr>
            <w:tcW w:w="704" w:type="dxa"/>
            <w:shd w:val="clear" w:color="auto" w:fill="D9D9D9" w:themeFill="background1" w:themeFillShade="D9"/>
            <w:vAlign w:val="center"/>
          </w:tcPr>
          <w:p w:rsidR="00CD6F30" w:rsidRPr="00BD40F0" w:rsidRDefault="00CD6F30" w:rsidP="00D730F0">
            <w:pPr>
              <w:spacing w:after="0" w:line="240" w:lineRule="auto"/>
              <w:jc w:val="center"/>
              <w:rPr>
                <w:rFonts w:ascii="Times New Roman" w:hAnsi="Times New Roman" w:cs="Times New Roman"/>
                <w:b/>
                <w:sz w:val="20"/>
                <w:szCs w:val="20"/>
              </w:rPr>
            </w:pPr>
            <w:r w:rsidRPr="00BD40F0">
              <w:rPr>
                <w:rFonts w:ascii="Times New Roman" w:hAnsi="Times New Roman" w:cs="Times New Roman"/>
                <w:b/>
                <w:sz w:val="20"/>
                <w:szCs w:val="20"/>
              </w:rPr>
              <w:t>Nr.</w:t>
            </w:r>
            <w:r w:rsidR="00D730F0">
              <w:rPr>
                <w:rFonts w:ascii="Times New Roman" w:hAnsi="Times New Roman" w:cs="Times New Roman"/>
                <w:b/>
                <w:sz w:val="20"/>
                <w:szCs w:val="20"/>
              </w:rPr>
              <w:t xml:space="preserve"> </w:t>
            </w:r>
            <w:r w:rsidRPr="00BD40F0">
              <w:rPr>
                <w:rFonts w:ascii="Times New Roman" w:hAnsi="Times New Roman" w:cs="Times New Roman"/>
                <w:b/>
                <w:sz w:val="20"/>
                <w:szCs w:val="20"/>
              </w:rPr>
              <w:t>p.k.</w:t>
            </w:r>
          </w:p>
        </w:tc>
        <w:tc>
          <w:tcPr>
            <w:tcW w:w="8505" w:type="dxa"/>
            <w:shd w:val="clear" w:color="auto" w:fill="D9D9D9" w:themeFill="background1" w:themeFillShade="D9"/>
            <w:vAlign w:val="center"/>
          </w:tcPr>
          <w:p w:rsidR="00CD6F30" w:rsidRPr="00CD6F30" w:rsidRDefault="00CD6F30" w:rsidP="00D730F0">
            <w:pPr>
              <w:spacing w:after="0" w:line="240" w:lineRule="auto"/>
              <w:jc w:val="both"/>
              <w:rPr>
                <w:rFonts w:ascii="Times New Roman" w:hAnsi="Times New Roman" w:cs="Times New Roman"/>
                <w:b/>
                <w:sz w:val="20"/>
                <w:szCs w:val="20"/>
              </w:rPr>
            </w:pPr>
            <w:r w:rsidRPr="00CD6F30">
              <w:rPr>
                <w:rFonts w:ascii="Times New Roman" w:hAnsi="Times New Roman" w:cs="Times New Roman"/>
                <w:b/>
                <w:sz w:val="20"/>
                <w:szCs w:val="20"/>
              </w:rPr>
              <w:t>Nodaļas nosaukums un iekļaujamā informācija</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1.</w:t>
            </w:r>
          </w:p>
        </w:tc>
        <w:tc>
          <w:tcPr>
            <w:tcW w:w="8505" w:type="dxa"/>
            <w:vAlign w:val="center"/>
          </w:tcPr>
          <w:p w:rsidR="00CD6F30" w:rsidRPr="00CD6F30" w:rsidRDefault="00BC159F"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Talsu</w:t>
            </w:r>
            <w:r w:rsidR="00CD6F30" w:rsidRPr="00CD6F30">
              <w:rPr>
                <w:rFonts w:ascii="Times New Roman" w:hAnsi="Times New Roman" w:cs="Times New Roman"/>
                <w:sz w:val="24"/>
                <w:szCs w:val="24"/>
              </w:rPr>
              <w:t xml:space="preserve"> </w:t>
            </w:r>
            <w:r w:rsidR="000E2925">
              <w:rPr>
                <w:rFonts w:ascii="Times New Roman" w:hAnsi="Times New Roman" w:cs="Times New Roman"/>
                <w:sz w:val="24"/>
                <w:szCs w:val="24"/>
              </w:rPr>
              <w:t xml:space="preserve">novada </w:t>
            </w:r>
            <w:r w:rsidR="00CD6F30" w:rsidRPr="00CD6F30">
              <w:rPr>
                <w:rFonts w:ascii="Times New Roman" w:hAnsi="Times New Roman" w:cs="Times New Roman"/>
                <w:sz w:val="24"/>
                <w:szCs w:val="24"/>
              </w:rPr>
              <w:t>sadarbības teritorijas administratīvi teritoriālais raksturojums</w:t>
            </w:r>
            <w:r w:rsidR="00BD40F0">
              <w:rPr>
                <w:rFonts w:ascii="Times New Roman" w:hAnsi="Times New Roman" w:cs="Times New Roman"/>
                <w:sz w:val="24"/>
                <w:szCs w:val="24"/>
              </w:rPr>
              <w:t>:</w:t>
            </w:r>
          </w:p>
        </w:tc>
      </w:tr>
      <w:tr w:rsidR="00BD40F0" w:rsidRPr="00CD6F30" w:rsidTr="00D730F0">
        <w:trPr>
          <w:trHeight w:val="397"/>
          <w:jc w:val="center"/>
        </w:trPr>
        <w:tc>
          <w:tcPr>
            <w:tcW w:w="704" w:type="dxa"/>
            <w:vAlign w:val="center"/>
          </w:tcPr>
          <w:p w:rsidR="00BD40F0" w:rsidRPr="00BD40F0" w:rsidRDefault="00BD40F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1.1.</w:t>
            </w:r>
          </w:p>
        </w:tc>
        <w:tc>
          <w:tcPr>
            <w:tcW w:w="8505" w:type="dxa"/>
            <w:vAlign w:val="center"/>
          </w:tcPr>
          <w:p w:rsidR="00BD40F0" w:rsidRDefault="00BD40F0" w:rsidP="00D730F0">
            <w:pPr>
              <w:spacing w:after="0" w:line="240" w:lineRule="auto"/>
              <w:jc w:val="both"/>
              <w:rPr>
                <w:rFonts w:ascii="Times New Roman" w:hAnsi="Times New Roman" w:cs="Times New Roman"/>
                <w:sz w:val="24"/>
                <w:szCs w:val="24"/>
              </w:rPr>
            </w:pPr>
            <w:r w:rsidRPr="00BD40F0">
              <w:rPr>
                <w:rFonts w:ascii="Times New Roman" w:hAnsi="Times New Roman" w:cs="Times New Roman"/>
                <w:sz w:val="24"/>
                <w:szCs w:val="24"/>
              </w:rPr>
              <w:t>administratīvi teritoriālais sadalījums</w:t>
            </w:r>
            <w:r>
              <w:rPr>
                <w:rFonts w:ascii="Times New Roman" w:hAnsi="Times New Roman" w:cs="Times New Roman"/>
                <w:sz w:val="24"/>
                <w:szCs w:val="24"/>
              </w:rPr>
              <w:t>;</w:t>
            </w:r>
          </w:p>
        </w:tc>
      </w:tr>
      <w:tr w:rsidR="00BD40F0" w:rsidRPr="00CD6F30" w:rsidTr="00D730F0">
        <w:trPr>
          <w:trHeight w:val="397"/>
          <w:jc w:val="center"/>
        </w:trPr>
        <w:tc>
          <w:tcPr>
            <w:tcW w:w="704" w:type="dxa"/>
            <w:vAlign w:val="center"/>
          </w:tcPr>
          <w:p w:rsidR="00BD40F0" w:rsidRPr="00BD40F0" w:rsidRDefault="00BD40F0"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5" w:type="dxa"/>
            <w:vAlign w:val="center"/>
          </w:tcPr>
          <w:p w:rsidR="00BD40F0" w:rsidRPr="00BD40F0" w:rsidRDefault="00BD40F0" w:rsidP="00D730F0">
            <w:pPr>
              <w:spacing w:after="0" w:line="240" w:lineRule="auto"/>
              <w:jc w:val="both"/>
              <w:rPr>
                <w:rFonts w:ascii="Times New Roman" w:hAnsi="Times New Roman" w:cs="Times New Roman"/>
                <w:sz w:val="24"/>
                <w:szCs w:val="24"/>
              </w:rPr>
            </w:pPr>
            <w:r w:rsidRPr="00BD40F0">
              <w:rPr>
                <w:rFonts w:ascii="Times New Roman" w:hAnsi="Times New Roman" w:cs="Times New Roman"/>
                <w:sz w:val="24"/>
                <w:szCs w:val="24"/>
              </w:rPr>
              <w:t>iedzīvotāju skaits un blīvums, tai skaitā ieslodzījuma vietās izvietoto ieslodzīto skaits;</w:t>
            </w:r>
          </w:p>
        </w:tc>
      </w:tr>
      <w:tr w:rsidR="00BD40F0" w:rsidRPr="00CD6F30" w:rsidTr="00D730F0">
        <w:trPr>
          <w:trHeight w:val="397"/>
          <w:jc w:val="center"/>
        </w:trPr>
        <w:tc>
          <w:tcPr>
            <w:tcW w:w="704" w:type="dxa"/>
            <w:vAlign w:val="center"/>
          </w:tcPr>
          <w:p w:rsidR="00BD40F0" w:rsidRDefault="00BD40F0"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505" w:type="dxa"/>
            <w:vAlign w:val="center"/>
          </w:tcPr>
          <w:p w:rsidR="00BD40F0" w:rsidRPr="00BD40F0" w:rsidRDefault="00BD40F0" w:rsidP="00D730F0">
            <w:pPr>
              <w:spacing w:after="0" w:line="240" w:lineRule="auto"/>
              <w:jc w:val="both"/>
              <w:rPr>
                <w:rFonts w:ascii="Times New Roman" w:hAnsi="Times New Roman" w:cs="Times New Roman"/>
                <w:sz w:val="24"/>
                <w:szCs w:val="24"/>
              </w:rPr>
            </w:pPr>
            <w:r w:rsidRPr="00BD40F0">
              <w:rPr>
                <w:rFonts w:ascii="Times New Roman" w:hAnsi="Times New Roman" w:cs="Times New Roman"/>
                <w:sz w:val="24"/>
                <w:szCs w:val="24"/>
              </w:rPr>
              <w:t>blakus esošās pašvaldības vai sadarbības teritorijas civilās aizsardzības komisijas</w:t>
            </w:r>
            <w:r w:rsidR="00D44E5A">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2.</w:t>
            </w:r>
          </w:p>
        </w:tc>
        <w:tc>
          <w:tcPr>
            <w:tcW w:w="8505" w:type="dxa"/>
            <w:vAlign w:val="center"/>
          </w:tcPr>
          <w:p w:rsidR="00CD6F30" w:rsidRPr="00CD6F30" w:rsidRDefault="00BE700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Talsu</w:t>
            </w:r>
            <w:r w:rsidR="00CD6F30" w:rsidRPr="00CD6F30">
              <w:rPr>
                <w:rFonts w:ascii="Times New Roman" w:hAnsi="Times New Roman" w:cs="Times New Roman"/>
                <w:sz w:val="24"/>
                <w:szCs w:val="24"/>
              </w:rPr>
              <w:t xml:space="preserve"> </w:t>
            </w:r>
            <w:r w:rsidR="000E2925">
              <w:rPr>
                <w:rFonts w:ascii="Times New Roman" w:hAnsi="Times New Roman" w:cs="Times New Roman"/>
                <w:sz w:val="24"/>
                <w:szCs w:val="24"/>
              </w:rPr>
              <w:t xml:space="preserve">novada </w:t>
            </w:r>
            <w:r w:rsidR="00CD6F30" w:rsidRPr="00CD6F30">
              <w:rPr>
                <w:rFonts w:ascii="Times New Roman" w:hAnsi="Times New Roman" w:cs="Times New Roman"/>
                <w:sz w:val="24"/>
                <w:szCs w:val="24"/>
              </w:rPr>
              <w:t xml:space="preserve">sadarbības teritorijā </w:t>
            </w:r>
            <w:r w:rsidR="00BD40F0" w:rsidRPr="00BD40F0">
              <w:rPr>
                <w:rFonts w:ascii="Times New Roman" w:hAnsi="Times New Roman" w:cs="Times New Roman"/>
                <w:sz w:val="24"/>
                <w:szCs w:val="24"/>
              </w:rPr>
              <w:t>iespējamie riski (zemi, vidēji, augsti un ļoti augsti), ņemot vērā valsts civilās aizsardzības plānā norādīto informāciju</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3.</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 xml:space="preserve">Kopsavilkums par risku novērtēšanu </w:t>
            </w:r>
            <w:r w:rsidR="00BE7000">
              <w:rPr>
                <w:rFonts w:ascii="Times New Roman" w:hAnsi="Times New Roman" w:cs="Times New Roman"/>
                <w:sz w:val="24"/>
                <w:szCs w:val="24"/>
              </w:rPr>
              <w:t>Talsu</w:t>
            </w:r>
            <w:r w:rsidRPr="00CD6F30">
              <w:rPr>
                <w:rFonts w:ascii="Times New Roman" w:hAnsi="Times New Roman" w:cs="Times New Roman"/>
                <w:sz w:val="24"/>
                <w:szCs w:val="24"/>
              </w:rPr>
              <w:t xml:space="preserve"> </w:t>
            </w:r>
            <w:r w:rsidR="000E2925">
              <w:rPr>
                <w:rFonts w:ascii="Times New Roman" w:hAnsi="Times New Roman" w:cs="Times New Roman"/>
                <w:sz w:val="24"/>
                <w:szCs w:val="24"/>
              </w:rPr>
              <w:t xml:space="preserve">novada </w:t>
            </w:r>
            <w:r w:rsidRPr="00CD6F30">
              <w:rPr>
                <w:rFonts w:ascii="Times New Roman" w:hAnsi="Times New Roman" w:cs="Times New Roman"/>
                <w:sz w:val="24"/>
                <w:szCs w:val="24"/>
              </w:rPr>
              <w:t>sadarbības teritorijā (ēku un būvju sabrukšana, avārija siltumapgādes, ūdensapgādes, notekūdeņu vai kanalizācijas sistēmā):</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3.1.</w:t>
            </w:r>
          </w:p>
        </w:tc>
        <w:tc>
          <w:tcPr>
            <w:tcW w:w="8505" w:type="dxa"/>
            <w:vAlign w:val="center"/>
          </w:tcPr>
          <w:p w:rsidR="00CD6F30" w:rsidRPr="00CD6F30" w:rsidRDefault="00BD40F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D6F30" w:rsidRPr="00CD6F30">
              <w:rPr>
                <w:rFonts w:ascii="Times New Roman" w:hAnsi="Times New Roman" w:cs="Times New Roman"/>
                <w:sz w:val="24"/>
                <w:szCs w:val="24"/>
              </w:rPr>
              <w:t>isku scenāriji</w:t>
            </w:r>
            <w:r>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3.2.</w:t>
            </w:r>
          </w:p>
        </w:tc>
        <w:tc>
          <w:tcPr>
            <w:tcW w:w="8505" w:type="dxa"/>
            <w:vAlign w:val="center"/>
          </w:tcPr>
          <w:p w:rsidR="00CD6F30" w:rsidRPr="00CD6F30" w:rsidRDefault="00BD40F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D6F30" w:rsidRPr="00CD6F30">
              <w:rPr>
                <w:rFonts w:ascii="Times New Roman" w:hAnsi="Times New Roman" w:cs="Times New Roman"/>
                <w:sz w:val="24"/>
                <w:szCs w:val="24"/>
              </w:rPr>
              <w:t>isku matricas</w:t>
            </w:r>
            <w:r>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3.3.</w:t>
            </w:r>
          </w:p>
        </w:tc>
        <w:tc>
          <w:tcPr>
            <w:tcW w:w="8505" w:type="dxa"/>
            <w:vAlign w:val="center"/>
          </w:tcPr>
          <w:p w:rsidR="00CD6F30" w:rsidRPr="00CD6F30" w:rsidRDefault="00BD40F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D6F30" w:rsidRPr="00CD6F30">
              <w:rPr>
                <w:rFonts w:ascii="Times New Roman" w:hAnsi="Times New Roman" w:cs="Times New Roman"/>
                <w:sz w:val="24"/>
                <w:szCs w:val="24"/>
              </w:rPr>
              <w:t>isku kartes</w:t>
            </w:r>
            <w:r w:rsidR="00D44E5A">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4.</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 xml:space="preserve">Preventīvie, gatavības, reaģēšanas un seku likvidēšanas pasākumi </w:t>
            </w:r>
            <w:r w:rsidR="00BE7000">
              <w:rPr>
                <w:rFonts w:ascii="Times New Roman" w:hAnsi="Times New Roman" w:cs="Times New Roman"/>
                <w:sz w:val="24"/>
                <w:szCs w:val="24"/>
              </w:rPr>
              <w:t>Talsu</w:t>
            </w:r>
            <w:r w:rsidRPr="00CD6F30">
              <w:rPr>
                <w:rFonts w:ascii="Times New Roman" w:hAnsi="Times New Roman" w:cs="Times New Roman"/>
                <w:sz w:val="24"/>
                <w:szCs w:val="24"/>
              </w:rPr>
              <w:t xml:space="preserve"> </w:t>
            </w:r>
            <w:r w:rsidR="000E2925">
              <w:rPr>
                <w:rFonts w:ascii="Times New Roman" w:hAnsi="Times New Roman" w:cs="Times New Roman"/>
                <w:sz w:val="24"/>
                <w:szCs w:val="24"/>
              </w:rPr>
              <w:t xml:space="preserve">novada </w:t>
            </w:r>
            <w:r w:rsidRPr="00CD6F30">
              <w:rPr>
                <w:rFonts w:ascii="Times New Roman" w:hAnsi="Times New Roman" w:cs="Times New Roman"/>
                <w:sz w:val="24"/>
                <w:szCs w:val="24"/>
              </w:rPr>
              <w:t>sadarbības teritorijā atsevišķi katram riskam</w:t>
            </w:r>
            <w:r w:rsidR="00506DF5">
              <w:rPr>
                <w:rFonts w:ascii="Times New Roman" w:hAnsi="Times New Roman" w:cs="Times New Roman"/>
                <w:sz w:val="24"/>
                <w:szCs w:val="24"/>
              </w:rPr>
              <w:t xml:space="preserve"> (MK 658:2017, 1.pielikums)</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5.</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 xml:space="preserve">Reaģēšanas un seku likvidēšanas darbu vadītāji </w:t>
            </w:r>
            <w:r w:rsidR="00BE7000">
              <w:rPr>
                <w:rFonts w:ascii="Times New Roman" w:hAnsi="Times New Roman" w:cs="Times New Roman"/>
                <w:sz w:val="24"/>
                <w:szCs w:val="24"/>
              </w:rPr>
              <w:t>Talsu</w:t>
            </w:r>
            <w:r w:rsidRPr="00CD6F30">
              <w:rPr>
                <w:rFonts w:ascii="Times New Roman" w:hAnsi="Times New Roman" w:cs="Times New Roman"/>
                <w:sz w:val="24"/>
                <w:szCs w:val="24"/>
              </w:rPr>
              <w:t xml:space="preserve"> </w:t>
            </w:r>
            <w:r w:rsidR="00E53FEC">
              <w:rPr>
                <w:rFonts w:ascii="Times New Roman" w:hAnsi="Times New Roman" w:cs="Times New Roman"/>
                <w:sz w:val="24"/>
                <w:szCs w:val="24"/>
              </w:rPr>
              <w:t xml:space="preserve">novada </w:t>
            </w:r>
            <w:r w:rsidRPr="00CD6F30">
              <w:rPr>
                <w:rFonts w:ascii="Times New Roman" w:hAnsi="Times New Roman" w:cs="Times New Roman"/>
                <w:sz w:val="24"/>
                <w:szCs w:val="24"/>
              </w:rPr>
              <w:t>sadarbības teritorijā</w:t>
            </w:r>
            <w:r w:rsidR="00922337">
              <w:rPr>
                <w:rFonts w:ascii="Times New Roman" w:hAnsi="Times New Roman" w:cs="Times New Roman"/>
                <w:sz w:val="24"/>
                <w:szCs w:val="24"/>
              </w:rPr>
              <w:t xml:space="preserve"> (MK 658:2017, 2.pielikums)</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lastRenderedPageBreak/>
              <w:t>6.</w:t>
            </w:r>
          </w:p>
        </w:tc>
        <w:tc>
          <w:tcPr>
            <w:tcW w:w="8505" w:type="dxa"/>
            <w:vAlign w:val="center"/>
          </w:tcPr>
          <w:p w:rsidR="00CD6F30" w:rsidRPr="00CD6F30" w:rsidRDefault="00BE700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Talsu</w:t>
            </w:r>
            <w:r w:rsidR="00CD6F30" w:rsidRPr="00CD6F30">
              <w:rPr>
                <w:rFonts w:ascii="Times New Roman" w:hAnsi="Times New Roman" w:cs="Times New Roman"/>
                <w:sz w:val="24"/>
                <w:szCs w:val="24"/>
              </w:rPr>
              <w:t xml:space="preserve"> </w:t>
            </w:r>
            <w:r w:rsidR="00E53FEC">
              <w:rPr>
                <w:rFonts w:ascii="Times New Roman" w:hAnsi="Times New Roman" w:cs="Times New Roman"/>
                <w:sz w:val="24"/>
                <w:szCs w:val="24"/>
              </w:rPr>
              <w:t xml:space="preserve">novada </w:t>
            </w:r>
            <w:r w:rsidR="00CD6F30" w:rsidRPr="00CD6F30">
              <w:rPr>
                <w:rFonts w:ascii="Times New Roman" w:hAnsi="Times New Roman" w:cs="Times New Roman"/>
                <w:sz w:val="24"/>
                <w:szCs w:val="24"/>
              </w:rPr>
              <w:t>sadarbības teritorijā esošo iedzīvotāju evakuācija no katastrofas apdraudētajām vai skartajām teritorijām, ņemot vērā attiecīgā apdraudējuma iespējamās sekas:</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6.1.</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evakuācijas veids</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6.2.</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pulcēšanās vietas</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6.3.</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evakuācijas maršruti</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6.4.</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transporta nodrošinājums</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6.5.</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pagaidu izmitināšana</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6.6.</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evakuēto uzskaite</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6.7.</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evakuēto ēdināšana</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6.8.</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evakuēto sociālā aprūpe</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6.9.</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evakuēto īpašuma apsardze</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6.10.</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sadarbība ar citām pašvaldībām evakuēto uzņemšanas jomā</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7.</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Iesaistāmie resursi:</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7.1.</w:t>
            </w:r>
          </w:p>
        </w:tc>
        <w:tc>
          <w:tcPr>
            <w:tcW w:w="8505" w:type="dxa"/>
            <w:vAlign w:val="center"/>
          </w:tcPr>
          <w:p w:rsidR="00CD6F30" w:rsidRPr="00CD6F30" w:rsidRDefault="00922337"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Talsu </w:t>
            </w:r>
            <w:r w:rsidR="00E53FEC">
              <w:rPr>
                <w:rFonts w:ascii="Times New Roman" w:hAnsi="Times New Roman" w:cs="Times New Roman"/>
                <w:sz w:val="24"/>
                <w:szCs w:val="24"/>
              </w:rPr>
              <w:t xml:space="preserve">novada </w:t>
            </w:r>
            <w:r>
              <w:rPr>
                <w:rFonts w:ascii="Times New Roman" w:hAnsi="Times New Roman" w:cs="Times New Roman"/>
                <w:sz w:val="24"/>
                <w:szCs w:val="24"/>
              </w:rPr>
              <w:t xml:space="preserve">sadarbības teritorijas </w:t>
            </w:r>
            <w:r w:rsidR="00CD6F30" w:rsidRPr="00CD6F30">
              <w:rPr>
                <w:rFonts w:ascii="Times New Roman" w:hAnsi="Times New Roman" w:cs="Times New Roman"/>
                <w:sz w:val="24"/>
                <w:szCs w:val="24"/>
              </w:rPr>
              <w:t>pašvaldību resursi, kas iesaistāmi reaģēšanas un seku likvidēšanas pasākumos</w:t>
            </w:r>
            <w:r>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7.2.</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fizisko vai juridisko personu resursi, kas iesaistāmi reaģēšanas un seku likvidēšanas pasākumos</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7.3.</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nodrošinājums ar energoresursiem energoapgādes traucējumu gadījumā</w:t>
            </w:r>
            <w:r w:rsidR="00922337">
              <w:rPr>
                <w:rFonts w:ascii="Times New Roman" w:hAnsi="Times New Roman" w:cs="Times New Roman"/>
                <w:sz w:val="24"/>
                <w:szCs w:val="24"/>
              </w:rPr>
              <w:t>.</w:t>
            </w:r>
          </w:p>
        </w:tc>
      </w:tr>
      <w:tr w:rsidR="00CD6F30" w:rsidRPr="00CD6F30" w:rsidTr="00D730F0">
        <w:trPr>
          <w:trHeight w:val="397"/>
          <w:jc w:val="center"/>
        </w:trPr>
        <w:tc>
          <w:tcPr>
            <w:tcW w:w="704" w:type="dxa"/>
            <w:vAlign w:val="center"/>
          </w:tcPr>
          <w:p w:rsidR="00CD6F30" w:rsidRPr="00BD40F0" w:rsidRDefault="00CD6F30" w:rsidP="00D730F0">
            <w:pPr>
              <w:spacing w:after="0" w:line="240" w:lineRule="auto"/>
              <w:jc w:val="center"/>
              <w:rPr>
                <w:rFonts w:ascii="Times New Roman" w:hAnsi="Times New Roman" w:cs="Times New Roman"/>
                <w:sz w:val="24"/>
                <w:szCs w:val="24"/>
              </w:rPr>
            </w:pPr>
            <w:r w:rsidRPr="00BD40F0">
              <w:rPr>
                <w:rFonts w:ascii="Times New Roman" w:hAnsi="Times New Roman" w:cs="Times New Roman"/>
                <w:sz w:val="24"/>
                <w:szCs w:val="24"/>
              </w:rPr>
              <w:t>8.</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Sadarbība ar citu administratīvo teritoriju, sadarbības teritorijas civilās aizsardzības komisiju, valsts un citu valstu glābšanas dienestiem un blakus esošajām pašvaldībām</w:t>
            </w:r>
          </w:p>
        </w:tc>
      </w:tr>
      <w:tr w:rsidR="001A2247" w:rsidRPr="00CD6F30" w:rsidTr="00D730F0">
        <w:trPr>
          <w:trHeight w:val="397"/>
          <w:jc w:val="center"/>
        </w:trPr>
        <w:tc>
          <w:tcPr>
            <w:tcW w:w="9209" w:type="dxa"/>
            <w:gridSpan w:val="2"/>
            <w:shd w:val="clear" w:color="auto" w:fill="D9D9D9" w:themeFill="background1" w:themeFillShade="D9"/>
            <w:vAlign w:val="center"/>
          </w:tcPr>
          <w:p w:rsidR="001A2247" w:rsidRPr="009150D0" w:rsidRDefault="001A2247" w:rsidP="00D730F0">
            <w:pPr>
              <w:spacing w:after="0" w:line="240" w:lineRule="auto"/>
              <w:jc w:val="both"/>
              <w:rPr>
                <w:rFonts w:ascii="Times New Roman" w:hAnsi="Times New Roman" w:cs="Times New Roman"/>
                <w:b/>
                <w:sz w:val="24"/>
                <w:szCs w:val="24"/>
              </w:rPr>
            </w:pPr>
            <w:r w:rsidRPr="009150D0">
              <w:rPr>
                <w:rFonts w:ascii="Times New Roman" w:hAnsi="Times New Roman" w:cs="Times New Roman"/>
                <w:b/>
                <w:sz w:val="24"/>
                <w:szCs w:val="24"/>
              </w:rPr>
              <w:t xml:space="preserve">Talsu </w:t>
            </w:r>
            <w:r w:rsidR="00E53FEC">
              <w:rPr>
                <w:rFonts w:ascii="Times New Roman" w:hAnsi="Times New Roman" w:cs="Times New Roman"/>
                <w:b/>
                <w:sz w:val="24"/>
                <w:szCs w:val="24"/>
              </w:rPr>
              <w:t xml:space="preserve">novada </w:t>
            </w:r>
            <w:r w:rsidRPr="009150D0">
              <w:rPr>
                <w:rFonts w:ascii="Times New Roman" w:hAnsi="Times New Roman" w:cs="Times New Roman"/>
                <w:b/>
                <w:sz w:val="24"/>
                <w:szCs w:val="24"/>
              </w:rPr>
              <w:t>sadarbības teritorijas Civilā aizsardzības plānam pievieno:</w:t>
            </w:r>
          </w:p>
        </w:tc>
      </w:tr>
      <w:tr w:rsidR="00CD6F30" w:rsidRPr="00CD6F30" w:rsidTr="00D730F0">
        <w:trPr>
          <w:trHeight w:val="397"/>
          <w:jc w:val="center"/>
        </w:trPr>
        <w:tc>
          <w:tcPr>
            <w:tcW w:w="704" w:type="dxa"/>
            <w:vAlign w:val="center"/>
          </w:tcPr>
          <w:p w:rsidR="00CD6F30" w:rsidRPr="00BD40F0" w:rsidRDefault="00515929"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P1</w:t>
            </w:r>
          </w:p>
        </w:tc>
        <w:tc>
          <w:tcPr>
            <w:tcW w:w="8505" w:type="dxa"/>
            <w:vAlign w:val="center"/>
          </w:tcPr>
          <w:p w:rsidR="00CD6F30" w:rsidRPr="00CD6F30" w:rsidRDefault="00CD6F30" w:rsidP="00D730F0">
            <w:pPr>
              <w:spacing w:after="0" w:line="240" w:lineRule="auto"/>
              <w:jc w:val="both"/>
              <w:rPr>
                <w:rFonts w:ascii="Times New Roman" w:hAnsi="Times New Roman" w:cs="Times New Roman"/>
                <w:sz w:val="24"/>
                <w:szCs w:val="24"/>
              </w:rPr>
            </w:pPr>
            <w:r w:rsidRPr="00CD6F30">
              <w:rPr>
                <w:rFonts w:ascii="Times New Roman" w:hAnsi="Times New Roman" w:cs="Times New Roman"/>
                <w:sz w:val="24"/>
                <w:szCs w:val="24"/>
              </w:rPr>
              <w:t xml:space="preserve">- aktuālo </w:t>
            </w:r>
            <w:r w:rsidR="00BE7000">
              <w:rPr>
                <w:rFonts w:ascii="Times New Roman" w:hAnsi="Times New Roman" w:cs="Times New Roman"/>
                <w:sz w:val="24"/>
                <w:szCs w:val="24"/>
              </w:rPr>
              <w:t>Talsu</w:t>
            </w:r>
            <w:r w:rsidRPr="00CD6F30">
              <w:rPr>
                <w:rFonts w:ascii="Times New Roman" w:hAnsi="Times New Roman" w:cs="Times New Roman"/>
                <w:sz w:val="24"/>
                <w:szCs w:val="24"/>
              </w:rPr>
              <w:t xml:space="preserve"> </w:t>
            </w:r>
            <w:r w:rsidR="00E53FEC">
              <w:rPr>
                <w:rFonts w:ascii="Times New Roman" w:hAnsi="Times New Roman" w:cs="Times New Roman"/>
                <w:sz w:val="24"/>
                <w:szCs w:val="24"/>
              </w:rPr>
              <w:t xml:space="preserve">novada </w:t>
            </w:r>
            <w:r w:rsidRPr="00CD6F30">
              <w:rPr>
                <w:rFonts w:ascii="Times New Roman" w:hAnsi="Times New Roman" w:cs="Times New Roman"/>
                <w:sz w:val="24"/>
                <w:szCs w:val="24"/>
              </w:rPr>
              <w:t>sadarbības teritorijas civilās aizsardzības komisijas nolikumu un informāciju par tās sastāvu</w:t>
            </w:r>
            <w:r w:rsidR="008D142D">
              <w:rPr>
                <w:rFonts w:ascii="Times New Roman" w:hAnsi="Times New Roman" w:cs="Times New Roman"/>
                <w:sz w:val="24"/>
                <w:szCs w:val="24"/>
              </w:rPr>
              <w:t>;</w:t>
            </w:r>
          </w:p>
        </w:tc>
      </w:tr>
      <w:tr w:rsidR="009150D0" w:rsidRPr="00CD6F30" w:rsidTr="00D730F0">
        <w:trPr>
          <w:trHeight w:val="397"/>
          <w:jc w:val="center"/>
        </w:trPr>
        <w:tc>
          <w:tcPr>
            <w:tcW w:w="704" w:type="dxa"/>
            <w:vAlign w:val="center"/>
          </w:tcPr>
          <w:p w:rsidR="009150D0" w:rsidRDefault="00515929"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P2</w:t>
            </w:r>
          </w:p>
        </w:tc>
        <w:tc>
          <w:tcPr>
            <w:tcW w:w="8505" w:type="dxa"/>
            <w:vAlign w:val="center"/>
          </w:tcPr>
          <w:p w:rsidR="009150D0" w:rsidRPr="00CD6F30" w:rsidRDefault="009150D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Talsu</w:t>
            </w:r>
            <w:r w:rsidRPr="00CD6F30">
              <w:rPr>
                <w:rFonts w:ascii="Times New Roman" w:hAnsi="Times New Roman" w:cs="Times New Roman"/>
                <w:sz w:val="24"/>
                <w:szCs w:val="24"/>
              </w:rPr>
              <w:t xml:space="preserve"> </w:t>
            </w:r>
            <w:r w:rsidR="00E53FEC">
              <w:rPr>
                <w:rFonts w:ascii="Times New Roman" w:hAnsi="Times New Roman" w:cs="Times New Roman"/>
                <w:sz w:val="24"/>
                <w:szCs w:val="24"/>
              </w:rPr>
              <w:t xml:space="preserve">novada </w:t>
            </w:r>
            <w:r w:rsidRPr="00CD6F30">
              <w:rPr>
                <w:rFonts w:ascii="Times New Roman" w:hAnsi="Times New Roman" w:cs="Times New Roman"/>
                <w:sz w:val="24"/>
                <w:szCs w:val="24"/>
              </w:rPr>
              <w:t>sadarbības teritorijas civilās aizsardzības komisijas apziņošanas shēmu;</w:t>
            </w:r>
          </w:p>
        </w:tc>
      </w:tr>
      <w:tr w:rsidR="009150D0" w:rsidRPr="00CD6F30" w:rsidTr="00D730F0">
        <w:trPr>
          <w:trHeight w:val="397"/>
          <w:jc w:val="center"/>
        </w:trPr>
        <w:tc>
          <w:tcPr>
            <w:tcW w:w="704" w:type="dxa"/>
            <w:vAlign w:val="center"/>
          </w:tcPr>
          <w:p w:rsidR="009150D0" w:rsidRDefault="00515929"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P3</w:t>
            </w:r>
          </w:p>
        </w:tc>
        <w:tc>
          <w:tcPr>
            <w:tcW w:w="8505" w:type="dxa"/>
            <w:vAlign w:val="center"/>
          </w:tcPr>
          <w:p w:rsidR="009150D0" w:rsidRDefault="009150D0"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Talsu novada </w:t>
            </w:r>
            <w:r w:rsidR="00E32986">
              <w:rPr>
                <w:rFonts w:ascii="Times New Roman" w:hAnsi="Times New Roman" w:cs="Times New Roman"/>
                <w:sz w:val="24"/>
                <w:szCs w:val="24"/>
              </w:rPr>
              <w:t xml:space="preserve">sadarbības teritorijas </w:t>
            </w:r>
            <w:r w:rsidRPr="009150D0">
              <w:rPr>
                <w:rFonts w:ascii="Times New Roman" w:hAnsi="Times New Roman" w:cs="Times New Roman"/>
                <w:sz w:val="24"/>
                <w:szCs w:val="24"/>
              </w:rPr>
              <w:t xml:space="preserve">karti(-es) mērogā vismaz 1:10 000, kurā izmantoti </w:t>
            </w:r>
            <w:r>
              <w:rPr>
                <w:rFonts w:ascii="Times New Roman" w:hAnsi="Times New Roman" w:cs="Times New Roman"/>
                <w:sz w:val="24"/>
                <w:szCs w:val="24"/>
              </w:rPr>
              <w:t xml:space="preserve">MK 658:2017, </w:t>
            </w:r>
            <w:r w:rsidRPr="009150D0">
              <w:rPr>
                <w:rFonts w:ascii="Times New Roman" w:hAnsi="Times New Roman" w:cs="Times New Roman"/>
                <w:sz w:val="24"/>
                <w:szCs w:val="24"/>
              </w:rPr>
              <w:t>3.pielikumā minētie apzīmējumi</w:t>
            </w:r>
            <w:r w:rsidR="008D142D">
              <w:rPr>
                <w:rFonts w:ascii="Times New Roman" w:hAnsi="Times New Roman" w:cs="Times New Roman"/>
                <w:sz w:val="24"/>
                <w:szCs w:val="24"/>
              </w:rPr>
              <w:t xml:space="preserve">, ņemot vērā novada teritoriālo iedalījumu saskaņā ar </w:t>
            </w:r>
            <w:r w:rsidR="008D142D" w:rsidRPr="008D142D">
              <w:rPr>
                <w:rFonts w:ascii="Times New Roman" w:hAnsi="Times New Roman" w:cs="Times New Roman"/>
                <w:sz w:val="24"/>
                <w:szCs w:val="24"/>
              </w:rPr>
              <w:t>Administratīvo teritoriju un apdzīvoto vietu likum</w:t>
            </w:r>
            <w:r w:rsidR="008D142D">
              <w:rPr>
                <w:rFonts w:ascii="Times New Roman" w:hAnsi="Times New Roman" w:cs="Times New Roman"/>
                <w:sz w:val="24"/>
                <w:szCs w:val="24"/>
              </w:rPr>
              <w:t>u</w:t>
            </w:r>
            <w:r w:rsidR="008D142D" w:rsidRPr="008D142D">
              <w:rPr>
                <w:rFonts w:ascii="Times New Roman" w:hAnsi="Times New Roman" w:cs="Times New Roman"/>
                <w:sz w:val="24"/>
                <w:szCs w:val="24"/>
              </w:rPr>
              <w:t xml:space="preserve"> (Pieņemts: 10.06.2020., stājas spēkā: 23.06.2020.)</w:t>
            </w:r>
            <w:r w:rsidR="00E32986">
              <w:rPr>
                <w:rFonts w:ascii="Times New Roman" w:hAnsi="Times New Roman" w:cs="Times New Roman"/>
                <w:sz w:val="24"/>
                <w:szCs w:val="24"/>
              </w:rPr>
              <w:t>;</w:t>
            </w:r>
          </w:p>
        </w:tc>
      </w:tr>
      <w:tr w:rsidR="008D142D" w:rsidRPr="00CD6F30" w:rsidTr="00D730F0">
        <w:trPr>
          <w:trHeight w:val="397"/>
          <w:jc w:val="center"/>
        </w:trPr>
        <w:tc>
          <w:tcPr>
            <w:tcW w:w="704" w:type="dxa"/>
            <w:vAlign w:val="center"/>
          </w:tcPr>
          <w:p w:rsidR="008D142D" w:rsidRDefault="00515929"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sidR="000A4F56">
              <w:rPr>
                <w:rFonts w:ascii="Times New Roman" w:hAnsi="Times New Roman" w:cs="Times New Roman"/>
                <w:sz w:val="24"/>
                <w:szCs w:val="24"/>
              </w:rPr>
              <w:t>4</w:t>
            </w:r>
          </w:p>
        </w:tc>
        <w:tc>
          <w:tcPr>
            <w:tcW w:w="8505" w:type="dxa"/>
            <w:vAlign w:val="center"/>
          </w:tcPr>
          <w:p w:rsidR="008D142D" w:rsidRPr="008D142D" w:rsidRDefault="008D142D" w:rsidP="00D730F0">
            <w:pPr>
              <w:spacing w:after="0" w:line="240" w:lineRule="auto"/>
              <w:jc w:val="both"/>
              <w:rPr>
                <w:rFonts w:ascii="Times New Roman" w:hAnsi="Times New Roman" w:cs="Times New Roman"/>
                <w:sz w:val="24"/>
                <w:szCs w:val="24"/>
              </w:rPr>
            </w:pPr>
            <w:r w:rsidRPr="008D142D">
              <w:rPr>
                <w:rFonts w:ascii="Times New Roman" w:hAnsi="Times New Roman" w:cs="Times New Roman"/>
                <w:sz w:val="24"/>
                <w:szCs w:val="24"/>
              </w:rPr>
              <w:t>sadarbības dokumentu kopijas, pamatojoties uz pašvaldību speciālistu sniegto informāciju</w:t>
            </w:r>
            <w:r w:rsidR="00E32986">
              <w:rPr>
                <w:rFonts w:ascii="Times New Roman" w:hAnsi="Times New Roman" w:cs="Times New Roman"/>
                <w:sz w:val="24"/>
                <w:szCs w:val="24"/>
              </w:rPr>
              <w:t>;</w:t>
            </w:r>
          </w:p>
        </w:tc>
      </w:tr>
      <w:tr w:rsidR="00E32986" w:rsidRPr="00CD6F30" w:rsidTr="00D730F0">
        <w:trPr>
          <w:trHeight w:val="397"/>
          <w:jc w:val="center"/>
        </w:trPr>
        <w:tc>
          <w:tcPr>
            <w:tcW w:w="704" w:type="dxa"/>
            <w:vAlign w:val="center"/>
          </w:tcPr>
          <w:p w:rsidR="00E32986" w:rsidRDefault="00E32986" w:rsidP="00D730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PP</w:t>
            </w:r>
          </w:p>
        </w:tc>
        <w:tc>
          <w:tcPr>
            <w:tcW w:w="8505" w:type="dxa"/>
            <w:vAlign w:val="center"/>
          </w:tcPr>
          <w:p w:rsidR="00E32986" w:rsidRPr="008D142D" w:rsidRDefault="00E32986" w:rsidP="00D730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 saskaņā ar civilās aizsardzības plāna papildināšanai nepieciešamo informāciju.</w:t>
            </w:r>
          </w:p>
        </w:tc>
      </w:tr>
    </w:tbl>
    <w:p w:rsidR="001E1A6D" w:rsidRDefault="001E1A6D" w:rsidP="00D730F0">
      <w:pPr>
        <w:spacing w:after="0" w:line="240" w:lineRule="auto"/>
        <w:jc w:val="both"/>
        <w:rPr>
          <w:rFonts w:ascii="Times New Roman" w:hAnsi="Times New Roman" w:cs="Times New Roman"/>
          <w:sz w:val="24"/>
          <w:szCs w:val="24"/>
        </w:rPr>
      </w:pPr>
    </w:p>
    <w:p w:rsidR="006D744D" w:rsidRDefault="006D744D"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6D744D">
        <w:rPr>
          <w:rFonts w:ascii="Times New Roman" w:hAnsi="Times New Roman" w:cs="Times New Roman"/>
          <w:sz w:val="24"/>
          <w:szCs w:val="24"/>
        </w:rPr>
        <w:t>Divas nedēļas pirms civilā aizsardzības plāna iesniegšanas, Izstrādātājs prezentē Pasūtītājam civil</w:t>
      </w:r>
      <w:r>
        <w:rPr>
          <w:rFonts w:ascii="Times New Roman" w:hAnsi="Times New Roman" w:cs="Times New Roman"/>
          <w:sz w:val="24"/>
          <w:szCs w:val="24"/>
        </w:rPr>
        <w:t>ās</w:t>
      </w:r>
      <w:r w:rsidRPr="006D744D">
        <w:rPr>
          <w:rFonts w:ascii="Times New Roman" w:hAnsi="Times New Roman" w:cs="Times New Roman"/>
          <w:sz w:val="24"/>
          <w:szCs w:val="24"/>
        </w:rPr>
        <w:t xml:space="preserve"> aizsardzības plānu un pēc prezentācijas, ņemot vērā Pasūtītāja komentārus, plānu atbilstoši pilnveido.</w:t>
      </w:r>
    </w:p>
    <w:p w:rsidR="00DA484B"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933EB8">
        <w:rPr>
          <w:rFonts w:ascii="Times New Roman" w:hAnsi="Times New Roman" w:cs="Times New Roman"/>
          <w:sz w:val="24"/>
          <w:szCs w:val="24"/>
        </w:rPr>
        <w:t xml:space="preserve">Pirms gala dokumenta iesniegšanas pasūtītājam, izstrādātājs iesniedz </w:t>
      </w:r>
      <w:r w:rsidR="00BE7000">
        <w:rPr>
          <w:rFonts w:ascii="Times New Roman" w:hAnsi="Times New Roman" w:cs="Times New Roman"/>
          <w:sz w:val="24"/>
          <w:szCs w:val="24"/>
        </w:rPr>
        <w:t>Talsu</w:t>
      </w:r>
      <w:r w:rsidRPr="00933EB8">
        <w:rPr>
          <w:rFonts w:ascii="Times New Roman" w:hAnsi="Times New Roman" w:cs="Times New Roman"/>
          <w:sz w:val="24"/>
          <w:szCs w:val="24"/>
        </w:rPr>
        <w:t xml:space="preserve"> </w:t>
      </w:r>
      <w:r w:rsidR="00E32986">
        <w:rPr>
          <w:rFonts w:ascii="Times New Roman" w:hAnsi="Times New Roman" w:cs="Times New Roman"/>
          <w:sz w:val="24"/>
          <w:szCs w:val="24"/>
        </w:rPr>
        <w:t xml:space="preserve">novada </w:t>
      </w:r>
      <w:r w:rsidRPr="00933EB8">
        <w:rPr>
          <w:rFonts w:ascii="Times New Roman" w:hAnsi="Times New Roman" w:cs="Times New Roman"/>
          <w:sz w:val="24"/>
          <w:szCs w:val="24"/>
        </w:rPr>
        <w:t>sadarbības teritorijas civilās aizsardzības plānu saskaņošanai Valsts ugunsdzēsības un glābšanas dienestam (</w:t>
      </w:r>
      <w:r w:rsidR="00B34EAF">
        <w:rPr>
          <w:rFonts w:ascii="Times New Roman" w:hAnsi="Times New Roman" w:cs="Times New Roman"/>
          <w:sz w:val="24"/>
          <w:szCs w:val="24"/>
        </w:rPr>
        <w:t xml:space="preserve">turpmāk - </w:t>
      </w:r>
      <w:r w:rsidRPr="00933EB8">
        <w:rPr>
          <w:rFonts w:ascii="Times New Roman" w:hAnsi="Times New Roman" w:cs="Times New Roman"/>
          <w:sz w:val="24"/>
          <w:szCs w:val="24"/>
        </w:rPr>
        <w:t xml:space="preserve">VUGD) un pēc pozitīva atzinuma saņemšanas iesniedz dokumentu </w:t>
      </w:r>
      <w:bookmarkStart w:id="2" w:name="_GoBack"/>
      <w:bookmarkEnd w:id="2"/>
      <w:r w:rsidRPr="00933EB8">
        <w:rPr>
          <w:rFonts w:ascii="Times New Roman" w:hAnsi="Times New Roman" w:cs="Times New Roman"/>
          <w:sz w:val="24"/>
          <w:szCs w:val="24"/>
        </w:rPr>
        <w:t>pasūtītājam.</w:t>
      </w:r>
    </w:p>
    <w:p w:rsidR="00B66E87"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933EB8">
        <w:rPr>
          <w:rFonts w:ascii="Times New Roman" w:hAnsi="Times New Roman" w:cs="Times New Roman"/>
          <w:sz w:val="24"/>
          <w:szCs w:val="24"/>
        </w:rPr>
        <w:t>Negatīva atzinuma saņemšanas rezultātā izstrādātājs novērš radušos iebildumus.</w:t>
      </w:r>
    </w:p>
    <w:p w:rsidR="00DA484B" w:rsidRPr="00933EB8" w:rsidRDefault="00DA484B" w:rsidP="00D730F0">
      <w:pPr>
        <w:pStyle w:val="Sarakstarindkopa"/>
        <w:spacing w:after="0" w:line="240" w:lineRule="auto"/>
        <w:ind w:left="426"/>
        <w:jc w:val="both"/>
        <w:rPr>
          <w:rFonts w:ascii="Times New Roman" w:hAnsi="Times New Roman" w:cs="Times New Roman"/>
          <w:sz w:val="24"/>
          <w:szCs w:val="24"/>
        </w:rPr>
      </w:pPr>
    </w:p>
    <w:p w:rsidR="00B66E87" w:rsidRPr="00AF5A4C" w:rsidRDefault="00B66E87" w:rsidP="00D730F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AF5A4C">
        <w:rPr>
          <w:rFonts w:ascii="Times New Roman" w:hAnsi="Times New Roman" w:cs="Times New Roman"/>
          <w:b/>
          <w:sz w:val="24"/>
          <w:szCs w:val="24"/>
        </w:rPr>
        <w:t>Pakalpojuma izpildes termiņš</w:t>
      </w:r>
    </w:p>
    <w:p w:rsidR="00123D0B"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6D744D">
        <w:rPr>
          <w:rFonts w:ascii="Times New Roman" w:hAnsi="Times New Roman" w:cs="Times New Roman"/>
          <w:sz w:val="24"/>
          <w:szCs w:val="24"/>
        </w:rPr>
        <w:t xml:space="preserve">Dokumenta izstrādes kopējais termiņš – </w:t>
      </w:r>
      <w:r w:rsidR="00AF5A4C" w:rsidRPr="006D744D">
        <w:rPr>
          <w:rFonts w:ascii="Times New Roman" w:hAnsi="Times New Roman" w:cs="Times New Roman"/>
          <w:sz w:val="24"/>
          <w:szCs w:val="24"/>
        </w:rPr>
        <w:t>6</w:t>
      </w:r>
      <w:r w:rsidRPr="006D744D">
        <w:rPr>
          <w:rFonts w:ascii="Times New Roman" w:hAnsi="Times New Roman" w:cs="Times New Roman"/>
          <w:sz w:val="24"/>
          <w:szCs w:val="24"/>
        </w:rPr>
        <w:t xml:space="preserve"> mēneši</w:t>
      </w:r>
      <w:r w:rsidR="00123D0B">
        <w:rPr>
          <w:rFonts w:ascii="Times New Roman" w:hAnsi="Times New Roman" w:cs="Times New Roman"/>
          <w:sz w:val="24"/>
          <w:szCs w:val="24"/>
        </w:rPr>
        <w:t xml:space="preserve">, </w:t>
      </w:r>
      <w:r w:rsidR="00123D0B" w:rsidRPr="00123D0B">
        <w:rPr>
          <w:rFonts w:ascii="Times New Roman" w:hAnsi="Times New Roman" w:cs="Times New Roman"/>
          <w:sz w:val="24"/>
          <w:szCs w:val="24"/>
        </w:rPr>
        <w:t xml:space="preserve">skaitot no Līguma spēkā stāšanās dienas, ievērojot, ka izstrādātais </w:t>
      </w:r>
      <w:r w:rsidR="00123D0B">
        <w:rPr>
          <w:rFonts w:ascii="Times New Roman" w:hAnsi="Times New Roman" w:cs="Times New Roman"/>
          <w:sz w:val="24"/>
          <w:szCs w:val="24"/>
        </w:rPr>
        <w:t>Civilās aizsardzības plāns</w:t>
      </w:r>
      <w:r w:rsidR="00123D0B" w:rsidRPr="00123D0B">
        <w:rPr>
          <w:rFonts w:ascii="Times New Roman" w:hAnsi="Times New Roman" w:cs="Times New Roman"/>
          <w:sz w:val="24"/>
          <w:szCs w:val="24"/>
        </w:rPr>
        <w:t xml:space="preserve"> jāiesniedz VUGD ne vēlāk kā 3 mēnešu laikā, skaitot no Līguma spēkā stāšanās dienas</w:t>
      </w:r>
      <w:r w:rsidRPr="006D744D">
        <w:rPr>
          <w:rFonts w:ascii="Times New Roman" w:hAnsi="Times New Roman" w:cs="Times New Roman"/>
          <w:sz w:val="24"/>
          <w:szCs w:val="24"/>
        </w:rPr>
        <w:t>.</w:t>
      </w:r>
    </w:p>
    <w:p w:rsidR="006D744D" w:rsidRDefault="002255AE"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Starpziņojumu</w:t>
      </w:r>
      <w:r w:rsidR="00FA7520">
        <w:rPr>
          <w:rFonts w:ascii="Times New Roman" w:hAnsi="Times New Roman" w:cs="Times New Roman"/>
          <w:sz w:val="24"/>
          <w:szCs w:val="24"/>
        </w:rPr>
        <w:t>s</w:t>
      </w:r>
      <w:r w:rsidRPr="002255AE">
        <w:rPr>
          <w:rFonts w:ascii="Times New Roman" w:hAnsi="Times New Roman" w:cs="Times New Roman"/>
          <w:sz w:val="24"/>
          <w:szCs w:val="24"/>
        </w:rPr>
        <w:t xml:space="preserve"> par </w:t>
      </w:r>
      <w:r>
        <w:rPr>
          <w:rFonts w:ascii="Times New Roman" w:hAnsi="Times New Roman" w:cs="Times New Roman"/>
          <w:sz w:val="24"/>
          <w:szCs w:val="24"/>
        </w:rPr>
        <w:t>d</w:t>
      </w:r>
      <w:r w:rsidRPr="002255AE">
        <w:rPr>
          <w:rFonts w:ascii="Times New Roman" w:hAnsi="Times New Roman" w:cs="Times New Roman"/>
          <w:sz w:val="24"/>
          <w:szCs w:val="24"/>
        </w:rPr>
        <w:t>okumentācijas izstrādes norisi Pasūtītājam sniedz</w:t>
      </w:r>
      <w:r w:rsidR="00AB5739">
        <w:rPr>
          <w:rFonts w:ascii="Times New Roman" w:hAnsi="Times New Roman" w:cs="Times New Roman"/>
          <w:sz w:val="24"/>
          <w:szCs w:val="24"/>
        </w:rPr>
        <w:t xml:space="preserve"> C</w:t>
      </w:r>
      <w:r w:rsidRPr="002255AE">
        <w:rPr>
          <w:rFonts w:ascii="Times New Roman" w:hAnsi="Times New Roman" w:cs="Times New Roman"/>
          <w:sz w:val="24"/>
          <w:szCs w:val="24"/>
        </w:rPr>
        <w:t>ivilās aizsardzības plāna izstrādes laikā (elektroniski</w:t>
      </w:r>
      <w:r w:rsidR="005F6168">
        <w:rPr>
          <w:rFonts w:ascii="Times New Roman" w:hAnsi="Times New Roman" w:cs="Times New Roman"/>
          <w:sz w:val="24"/>
          <w:szCs w:val="24"/>
        </w:rPr>
        <w:t xml:space="preserve"> – uz Līgumā norādītās kontaktpersona</w:t>
      </w:r>
      <w:r w:rsidR="00123D0B">
        <w:rPr>
          <w:rFonts w:ascii="Times New Roman" w:hAnsi="Times New Roman" w:cs="Times New Roman"/>
          <w:sz w:val="24"/>
          <w:szCs w:val="24"/>
        </w:rPr>
        <w:t>s e-pasta adresi</w:t>
      </w:r>
      <w:r w:rsidRPr="002255AE">
        <w:rPr>
          <w:rFonts w:ascii="Times New Roman" w:hAnsi="Times New Roman" w:cs="Times New Roman"/>
          <w:sz w:val="24"/>
          <w:szCs w:val="24"/>
        </w:rPr>
        <w:t>)</w:t>
      </w:r>
      <w:r w:rsidR="00AB5739">
        <w:rPr>
          <w:rFonts w:ascii="Times New Roman" w:hAnsi="Times New Roman" w:cs="Times New Roman"/>
          <w:sz w:val="24"/>
          <w:szCs w:val="24"/>
        </w:rPr>
        <w:t>, saskaņā ar Piedāvājumam pievienoto “Izstrādes grafiku”.</w:t>
      </w:r>
    </w:p>
    <w:p w:rsidR="00FA7520" w:rsidRDefault="006D744D"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6D744D">
        <w:rPr>
          <w:rFonts w:ascii="Times New Roman" w:hAnsi="Times New Roman" w:cs="Times New Roman"/>
          <w:sz w:val="24"/>
          <w:szCs w:val="24"/>
        </w:rPr>
        <w:t>Izstrādātājs piedalās Pasūtītāja organizētās darba grupu sanāksmēs, lai ziņotu par dokumenta izstrādes norisi.</w:t>
      </w:r>
      <w:r w:rsidR="00FA7520">
        <w:rPr>
          <w:rFonts w:ascii="Times New Roman" w:hAnsi="Times New Roman" w:cs="Times New Roman"/>
          <w:sz w:val="24"/>
          <w:szCs w:val="24"/>
        </w:rPr>
        <w:t xml:space="preserve"> </w:t>
      </w:r>
      <w:r w:rsidRPr="00FA7520">
        <w:rPr>
          <w:rFonts w:ascii="Times New Roman" w:hAnsi="Times New Roman" w:cs="Times New Roman"/>
          <w:sz w:val="24"/>
          <w:szCs w:val="24"/>
        </w:rPr>
        <w:t>Izpildītājam jāņem vērā, ka Pasūtītājs ir tiesīgs</w:t>
      </w:r>
      <w:r w:rsidR="00FA7520" w:rsidRPr="00FA7520">
        <w:rPr>
          <w:rFonts w:ascii="Times New Roman" w:hAnsi="Times New Roman" w:cs="Times New Roman"/>
          <w:sz w:val="24"/>
          <w:szCs w:val="24"/>
        </w:rPr>
        <w:t>,</w:t>
      </w:r>
      <w:r w:rsidRPr="00FA7520">
        <w:rPr>
          <w:rFonts w:ascii="Times New Roman" w:hAnsi="Times New Roman" w:cs="Times New Roman"/>
          <w:sz w:val="24"/>
          <w:szCs w:val="24"/>
        </w:rPr>
        <w:t xml:space="preserve"> nepieciešamības gadījumā</w:t>
      </w:r>
      <w:r w:rsidR="00FA7520" w:rsidRPr="00FA7520">
        <w:rPr>
          <w:rFonts w:ascii="Times New Roman" w:hAnsi="Times New Roman" w:cs="Times New Roman"/>
          <w:sz w:val="24"/>
          <w:szCs w:val="24"/>
        </w:rPr>
        <w:t>,</w:t>
      </w:r>
      <w:r w:rsidRPr="00FA7520">
        <w:rPr>
          <w:rFonts w:ascii="Times New Roman" w:hAnsi="Times New Roman" w:cs="Times New Roman"/>
          <w:sz w:val="24"/>
          <w:szCs w:val="24"/>
        </w:rPr>
        <w:t xml:space="preserve"> organizēt papildu sanāksmes par līguma izpildi. Sanāksmes organizē Pasūtītājs. Ja Pasūtītājam ir komentāri par plāna projektu, Pasūtītājs nosūta Izpildītājam un pieprasa laboto ziņojumu iesniegt atkārtoti.</w:t>
      </w:r>
    </w:p>
    <w:p w:rsidR="00FA7520" w:rsidRDefault="006D744D"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FA7520">
        <w:rPr>
          <w:rFonts w:ascii="Times New Roman" w:hAnsi="Times New Roman" w:cs="Times New Roman"/>
          <w:sz w:val="24"/>
          <w:szCs w:val="24"/>
        </w:rPr>
        <w:t xml:space="preserve">Izpildītājam ir pienākums ievērot darba aizsardzības un drošības prasības un noteikumus, ugunsdrošības, sanitāri higiēniskās, vides aizsardzības un citus spēkā esošos noteikumus un prasības, </w:t>
      </w:r>
      <w:r w:rsidR="00FA7520">
        <w:rPr>
          <w:rFonts w:ascii="Times New Roman" w:hAnsi="Times New Roman" w:cs="Times New Roman"/>
          <w:sz w:val="24"/>
          <w:szCs w:val="24"/>
        </w:rPr>
        <w:t>ciktāl tas</w:t>
      </w:r>
      <w:r w:rsidRPr="00FA7520">
        <w:rPr>
          <w:rFonts w:ascii="Times New Roman" w:hAnsi="Times New Roman" w:cs="Times New Roman"/>
          <w:sz w:val="24"/>
          <w:szCs w:val="24"/>
        </w:rPr>
        <w:t xml:space="preserve"> attiecas uz Pakalpojuma veikšanu.</w:t>
      </w:r>
    </w:p>
    <w:p w:rsidR="00A53453" w:rsidRDefault="00A53453" w:rsidP="00D730F0">
      <w:pPr>
        <w:pStyle w:val="Sarakstarindkopa"/>
        <w:spacing w:after="0" w:line="240" w:lineRule="auto"/>
        <w:ind w:left="426"/>
        <w:jc w:val="both"/>
        <w:rPr>
          <w:rFonts w:ascii="Times New Roman" w:hAnsi="Times New Roman" w:cs="Times New Roman"/>
          <w:sz w:val="24"/>
          <w:szCs w:val="24"/>
        </w:rPr>
      </w:pPr>
    </w:p>
    <w:p w:rsidR="00B66E87" w:rsidRPr="00A53453" w:rsidRDefault="00B66E87" w:rsidP="00D730F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A53453">
        <w:rPr>
          <w:rFonts w:ascii="Times New Roman" w:hAnsi="Times New Roman" w:cs="Times New Roman"/>
          <w:b/>
          <w:sz w:val="24"/>
          <w:szCs w:val="24"/>
        </w:rPr>
        <w:t>Pakalpojuma noformējums un formāts</w:t>
      </w:r>
    </w:p>
    <w:p w:rsidR="00A53453"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933EB8">
        <w:rPr>
          <w:rFonts w:ascii="Times New Roman" w:hAnsi="Times New Roman" w:cs="Times New Roman"/>
          <w:sz w:val="24"/>
          <w:szCs w:val="24"/>
        </w:rPr>
        <w:t xml:space="preserve">Dokuments noformējams grafiski un rakstiski latviešu valodā. </w:t>
      </w:r>
    </w:p>
    <w:p w:rsidR="00A53453"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A53453">
        <w:rPr>
          <w:rFonts w:ascii="Times New Roman" w:hAnsi="Times New Roman" w:cs="Times New Roman"/>
          <w:sz w:val="24"/>
          <w:szCs w:val="24"/>
        </w:rPr>
        <w:t>Teksta materiāli sagatavojami:</w:t>
      </w:r>
    </w:p>
    <w:p w:rsidR="00A53453" w:rsidRDefault="00B66E87" w:rsidP="00D730F0">
      <w:pPr>
        <w:pStyle w:val="Sarakstarindkopa"/>
        <w:numPr>
          <w:ilvl w:val="2"/>
          <w:numId w:val="1"/>
        </w:numPr>
        <w:spacing w:after="0" w:line="240" w:lineRule="auto"/>
        <w:jc w:val="both"/>
        <w:rPr>
          <w:rFonts w:ascii="Times New Roman" w:hAnsi="Times New Roman" w:cs="Times New Roman"/>
          <w:sz w:val="24"/>
          <w:szCs w:val="24"/>
        </w:rPr>
      </w:pPr>
      <w:r w:rsidRPr="00A53453">
        <w:rPr>
          <w:rFonts w:ascii="Times New Roman" w:hAnsi="Times New Roman" w:cs="Times New Roman"/>
          <w:sz w:val="24"/>
          <w:szCs w:val="24"/>
        </w:rPr>
        <w:t>elektroniskā teksta (DOCX) formātā,</w:t>
      </w:r>
    </w:p>
    <w:p w:rsidR="00A53453" w:rsidRDefault="00B66E87" w:rsidP="00D730F0">
      <w:pPr>
        <w:pStyle w:val="Sarakstarindkopa"/>
        <w:numPr>
          <w:ilvl w:val="2"/>
          <w:numId w:val="1"/>
        </w:numPr>
        <w:spacing w:after="0" w:line="240" w:lineRule="auto"/>
        <w:jc w:val="both"/>
        <w:rPr>
          <w:rFonts w:ascii="Times New Roman" w:hAnsi="Times New Roman" w:cs="Times New Roman"/>
          <w:sz w:val="24"/>
          <w:szCs w:val="24"/>
        </w:rPr>
      </w:pPr>
      <w:r w:rsidRPr="00A53453">
        <w:rPr>
          <w:rFonts w:ascii="Times New Roman" w:hAnsi="Times New Roman" w:cs="Times New Roman"/>
          <w:sz w:val="24"/>
          <w:szCs w:val="24"/>
        </w:rPr>
        <w:t>portatīvā dokumenta (PDF) formātā,</w:t>
      </w:r>
    </w:p>
    <w:p w:rsidR="00B66E87" w:rsidRPr="00A53453" w:rsidRDefault="00B66E87" w:rsidP="00D730F0">
      <w:pPr>
        <w:pStyle w:val="Sarakstarindkopa"/>
        <w:numPr>
          <w:ilvl w:val="2"/>
          <w:numId w:val="1"/>
        </w:numPr>
        <w:spacing w:after="0" w:line="240" w:lineRule="auto"/>
        <w:jc w:val="both"/>
        <w:rPr>
          <w:rFonts w:ascii="Times New Roman" w:hAnsi="Times New Roman" w:cs="Times New Roman"/>
          <w:sz w:val="24"/>
          <w:szCs w:val="24"/>
        </w:rPr>
      </w:pPr>
      <w:r w:rsidRPr="00A53453">
        <w:rPr>
          <w:rFonts w:ascii="Times New Roman" w:hAnsi="Times New Roman" w:cs="Times New Roman"/>
          <w:sz w:val="24"/>
          <w:szCs w:val="24"/>
        </w:rPr>
        <w:t>papīra izdruku formātā 3 (trīs) eksemplāros.</w:t>
      </w:r>
    </w:p>
    <w:p w:rsidR="00B66E87" w:rsidRPr="002A79EE" w:rsidRDefault="00B66E87" w:rsidP="00D730F0">
      <w:pPr>
        <w:pStyle w:val="Sarakstarindkopa"/>
        <w:numPr>
          <w:ilvl w:val="1"/>
          <w:numId w:val="1"/>
        </w:numPr>
        <w:spacing w:after="0" w:line="240" w:lineRule="auto"/>
        <w:ind w:left="426" w:hanging="426"/>
        <w:jc w:val="both"/>
        <w:rPr>
          <w:rFonts w:ascii="Times New Roman" w:hAnsi="Times New Roman" w:cs="Times New Roman"/>
          <w:sz w:val="24"/>
          <w:szCs w:val="24"/>
        </w:rPr>
      </w:pPr>
      <w:r w:rsidRPr="002A79EE">
        <w:rPr>
          <w:rFonts w:ascii="Times New Roman" w:hAnsi="Times New Roman" w:cs="Times New Roman"/>
          <w:sz w:val="24"/>
          <w:szCs w:val="24"/>
        </w:rPr>
        <w:t xml:space="preserve">Darba rezultāti iesniedzami </w:t>
      </w:r>
      <w:r w:rsidR="00BD40F0" w:rsidRPr="002A79EE">
        <w:rPr>
          <w:rFonts w:ascii="Times New Roman" w:hAnsi="Times New Roman" w:cs="Times New Roman"/>
          <w:sz w:val="24"/>
          <w:szCs w:val="24"/>
        </w:rPr>
        <w:t>Talsu</w:t>
      </w:r>
      <w:r w:rsidRPr="002A79EE">
        <w:rPr>
          <w:rFonts w:ascii="Times New Roman" w:hAnsi="Times New Roman" w:cs="Times New Roman"/>
          <w:sz w:val="24"/>
          <w:szCs w:val="24"/>
        </w:rPr>
        <w:t xml:space="preserve"> pilsētas domes </w:t>
      </w:r>
      <w:r w:rsidR="002A79EE">
        <w:rPr>
          <w:rFonts w:ascii="Times New Roman" w:hAnsi="Times New Roman" w:cs="Times New Roman"/>
          <w:sz w:val="24"/>
          <w:szCs w:val="24"/>
        </w:rPr>
        <w:t>Civilās aizsardzības komisijas sekretārei 3</w:t>
      </w:r>
      <w:r w:rsidRPr="002A79EE">
        <w:rPr>
          <w:rFonts w:ascii="Times New Roman" w:hAnsi="Times New Roman" w:cs="Times New Roman"/>
          <w:sz w:val="24"/>
          <w:szCs w:val="24"/>
        </w:rPr>
        <w:t xml:space="preserve"> (trīs) eksemplāros, ieskaitot oriģinālu, papīra izdrukas formātā un elektroniskā formātā CD matricā.</w:t>
      </w:r>
    </w:p>
    <w:p w:rsidR="00B66E87" w:rsidRPr="00933EB8" w:rsidRDefault="00B66E87" w:rsidP="00D730F0">
      <w:pPr>
        <w:spacing w:after="0" w:line="240" w:lineRule="auto"/>
        <w:jc w:val="both"/>
        <w:rPr>
          <w:rFonts w:ascii="Times New Roman" w:hAnsi="Times New Roman" w:cs="Times New Roman"/>
          <w:sz w:val="24"/>
          <w:szCs w:val="24"/>
        </w:rPr>
      </w:pPr>
    </w:p>
    <w:p w:rsidR="00B66E87" w:rsidRPr="00933EB8" w:rsidRDefault="00B66E87" w:rsidP="00D730F0">
      <w:pPr>
        <w:spacing w:after="0" w:line="240" w:lineRule="auto"/>
        <w:jc w:val="both"/>
        <w:rPr>
          <w:rFonts w:ascii="Times New Roman" w:hAnsi="Times New Roman" w:cs="Times New Roman"/>
          <w:sz w:val="24"/>
          <w:szCs w:val="24"/>
        </w:rPr>
      </w:pPr>
    </w:p>
    <w:sectPr w:rsidR="00B66E87" w:rsidRPr="00933EB8" w:rsidSect="00B66E87">
      <w:footerReference w:type="default" r:id="rId7"/>
      <w:pgSz w:w="11906" w:h="16838"/>
      <w:pgMar w:top="851" w:right="851" w:bottom="1134" w:left="1701" w:header="709" w:footer="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5D" w:rsidRDefault="0001275D" w:rsidP="00B66E87">
      <w:pPr>
        <w:spacing w:after="0" w:line="240" w:lineRule="auto"/>
      </w:pPr>
      <w:r>
        <w:separator/>
      </w:r>
    </w:p>
  </w:endnote>
  <w:endnote w:type="continuationSeparator" w:id="0">
    <w:p w:rsidR="0001275D" w:rsidRDefault="0001275D" w:rsidP="00B6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87" w:rsidRPr="00BD548A" w:rsidRDefault="00B66E87">
    <w:pPr>
      <w:tabs>
        <w:tab w:val="center" w:pos="4550"/>
        <w:tab w:val="left" w:pos="5818"/>
      </w:tabs>
      <w:ind w:right="260"/>
      <w:jc w:val="right"/>
      <w:rPr>
        <w:rFonts w:ascii="Times New Roman" w:hAnsi="Times New Roman" w:cs="Times New Roman"/>
        <w:color w:val="222A35" w:themeColor="text2" w:themeShade="80"/>
        <w:sz w:val="20"/>
        <w:szCs w:val="20"/>
      </w:rPr>
    </w:pPr>
    <w:r w:rsidRPr="00BD548A">
      <w:rPr>
        <w:rFonts w:ascii="Times New Roman" w:hAnsi="Times New Roman" w:cs="Times New Roman"/>
        <w:color w:val="8496B0" w:themeColor="text2" w:themeTint="99"/>
        <w:sz w:val="20"/>
        <w:szCs w:val="20"/>
      </w:rPr>
      <w:t xml:space="preserve"> </w:t>
    </w:r>
    <w:r w:rsidRPr="00BD548A">
      <w:rPr>
        <w:rFonts w:ascii="Times New Roman" w:hAnsi="Times New Roman" w:cs="Times New Roman"/>
        <w:color w:val="323E4F" w:themeColor="text2" w:themeShade="BF"/>
        <w:sz w:val="20"/>
        <w:szCs w:val="20"/>
      </w:rPr>
      <w:fldChar w:fldCharType="begin"/>
    </w:r>
    <w:r w:rsidRPr="00BD548A">
      <w:rPr>
        <w:rFonts w:ascii="Times New Roman" w:hAnsi="Times New Roman" w:cs="Times New Roman"/>
        <w:color w:val="323E4F" w:themeColor="text2" w:themeShade="BF"/>
        <w:sz w:val="20"/>
        <w:szCs w:val="20"/>
      </w:rPr>
      <w:instrText>PAGE   \* MERGEFORMAT</w:instrText>
    </w:r>
    <w:r w:rsidRPr="00BD548A">
      <w:rPr>
        <w:rFonts w:ascii="Times New Roman" w:hAnsi="Times New Roman" w:cs="Times New Roman"/>
        <w:color w:val="323E4F" w:themeColor="text2" w:themeShade="BF"/>
        <w:sz w:val="20"/>
        <w:szCs w:val="20"/>
      </w:rPr>
      <w:fldChar w:fldCharType="separate"/>
    </w:r>
    <w:r w:rsidR="00D730F0">
      <w:rPr>
        <w:rFonts w:ascii="Times New Roman" w:hAnsi="Times New Roman" w:cs="Times New Roman"/>
        <w:noProof/>
        <w:color w:val="323E4F" w:themeColor="text2" w:themeShade="BF"/>
        <w:sz w:val="20"/>
        <w:szCs w:val="20"/>
      </w:rPr>
      <w:t>3</w:t>
    </w:r>
    <w:r w:rsidRPr="00BD548A">
      <w:rPr>
        <w:rFonts w:ascii="Times New Roman" w:hAnsi="Times New Roman" w:cs="Times New Roman"/>
        <w:color w:val="323E4F" w:themeColor="text2" w:themeShade="BF"/>
        <w:sz w:val="20"/>
        <w:szCs w:val="20"/>
      </w:rPr>
      <w:fldChar w:fldCharType="end"/>
    </w:r>
    <w:r w:rsidRPr="00BD548A">
      <w:rPr>
        <w:rFonts w:ascii="Times New Roman" w:hAnsi="Times New Roman" w:cs="Times New Roman"/>
        <w:color w:val="323E4F" w:themeColor="text2" w:themeShade="BF"/>
        <w:sz w:val="20"/>
        <w:szCs w:val="20"/>
      </w:rPr>
      <w:t xml:space="preserve"> | </w:t>
    </w:r>
    <w:r w:rsidRPr="00BD548A">
      <w:rPr>
        <w:rFonts w:ascii="Times New Roman" w:hAnsi="Times New Roman" w:cs="Times New Roman"/>
        <w:color w:val="323E4F" w:themeColor="text2" w:themeShade="BF"/>
        <w:sz w:val="20"/>
        <w:szCs w:val="20"/>
      </w:rPr>
      <w:fldChar w:fldCharType="begin"/>
    </w:r>
    <w:r w:rsidRPr="00BD548A">
      <w:rPr>
        <w:rFonts w:ascii="Times New Roman" w:hAnsi="Times New Roman" w:cs="Times New Roman"/>
        <w:color w:val="323E4F" w:themeColor="text2" w:themeShade="BF"/>
        <w:sz w:val="20"/>
        <w:szCs w:val="20"/>
      </w:rPr>
      <w:instrText>NUMPAGES  \* Arabic  \* MERGEFORMAT</w:instrText>
    </w:r>
    <w:r w:rsidRPr="00BD548A">
      <w:rPr>
        <w:rFonts w:ascii="Times New Roman" w:hAnsi="Times New Roman" w:cs="Times New Roman"/>
        <w:color w:val="323E4F" w:themeColor="text2" w:themeShade="BF"/>
        <w:sz w:val="20"/>
        <w:szCs w:val="20"/>
      </w:rPr>
      <w:fldChar w:fldCharType="separate"/>
    </w:r>
    <w:r w:rsidR="00D730F0">
      <w:rPr>
        <w:rFonts w:ascii="Times New Roman" w:hAnsi="Times New Roman" w:cs="Times New Roman"/>
        <w:noProof/>
        <w:color w:val="323E4F" w:themeColor="text2" w:themeShade="BF"/>
        <w:sz w:val="20"/>
        <w:szCs w:val="20"/>
      </w:rPr>
      <w:t>3</w:t>
    </w:r>
    <w:r w:rsidRPr="00BD548A">
      <w:rPr>
        <w:rFonts w:ascii="Times New Roman" w:hAnsi="Times New Roman" w:cs="Times New Roman"/>
        <w:color w:val="323E4F" w:themeColor="text2" w:themeShade="BF"/>
        <w:sz w:val="20"/>
        <w:szCs w:val="20"/>
      </w:rPr>
      <w:fldChar w:fldCharType="end"/>
    </w:r>
  </w:p>
  <w:p w:rsidR="00B66E87" w:rsidRDefault="00B66E8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5D" w:rsidRDefault="0001275D" w:rsidP="00B66E87">
      <w:pPr>
        <w:spacing w:after="0" w:line="240" w:lineRule="auto"/>
      </w:pPr>
      <w:r>
        <w:separator/>
      </w:r>
    </w:p>
  </w:footnote>
  <w:footnote w:type="continuationSeparator" w:id="0">
    <w:p w:rsidR="0001275D" w:rsidRDefault="0001275D" w:rsidP="00B66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44B85"/>
    <w:multiLevelType w:val="multilevel"/>
    <w:tmpl w:val="BD10892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A9"/>
    <w:rsid w:val="0001275D"/>
    <w:rsid w:val="000A4F56"/>
    <w:rsid w:val="000E2925"/>
    <w:rsid w:val="00123D0B"/>
    <w:rsid w:val="001A2247"/>
    <w:rsid w:val="001E1A6D"/>
    <w:rsid w:val="002255AE"/>
    <w:rsid w:val="002A79EE"/>
    <w:rsid w:val="00314433"/>
    <w:rsid w:val="00335E81"/>
    <w:rsid w:val="00436A6A"/>
    <w:rsid w:val="00506DF5"/>
    <w:rsid w:val="00515929"/>
    <w:rsid w:val="0057188E"/>
    <w:rsid w:val="005B5F3C"/>
    <w:rsid w:val="005F6168"/>
    <w:rsid w:val="006052A9"/>
    <w:rsid w:val="006D744D"/>
    <w:rsid w:val="008D142D"/>
    <w:rsid w:val="009150D0"/>
    <w:rsid w:val="00922337"/>
    <w:rsid w:val="00933EB8"/>
    <w:rsid w:val="0095297F"/>
    <w:rsid w:val="00A53453"/>
    <w:rsid w:val="00AB5739"/>
    <w:rsid w:val="00AF5A4C"/>
    <w:rsid w:val="00B008C9"/>
    <w:rsid w:val="00B34EAF"/>
    <w:rsid w:val="00B66E87"/>
    <w:rsid w:val="00BC159F"/>
    <w:rsid w:val="00BD0AF3"/>
    <w:rsid w:val="00BD40F0"/>
    <w:rsid w:val="00BD548A"/>
    <w:rsid w:val="00BE7000"/>
    <w:rsid w:val="00CD6F30"/>
    <w:rsid w:val="00D44E5A"/>
    <w:rsid w:val="00D730F0"/>
    <w:rsid w:val="00DA484B"/>
    <w:rsid w:val="00DB239C"/>
    <w:rsid w:val="00E32986"/>
    <w:rsid w:val="00E53FEC"/>
    <w:rsid w:val="00F0105B"/>
    <w:rsid w:val="00FA62AB"/>
    <w:rsid w:val="00FA7520"/>
    <w:rsid w:val="00FF77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66572"/>
  <w15:chartTrackingRefBased/>
  <w15:docId w15:val="{7D573C4E-E879-4A4E-99A3-B4B4AF64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66E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6E87"/>
  </w:style>
  <w:style w:type="paragraph" w:styleId="Kjene">
    <w:name w:val="footer"/>
    <w:basedOn w:val="Parasts"/>
    <w:link w:val="KjeneRakstz"/>
    <w:uiPriority w:val="99"/>
    <w:unhideWhenUsed/>
    <w:rsid w:val="00B66E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6E87"/>
  </w:style>
  <w:style w:type="paragraph" w:styleId="Sarakstarindkopa">
    <w:name w:val="List Paragraph"/>
    <w:basedOn w:val="Parasts"/>
    <w:uiPriority w:val="34"/>
    <w:qFormat/>
    <w:rsid w:val="00933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4438</Words>
  <Characters>2530</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Bērziņa</dc:creator>
  <cp:keywords/>
  <dc:description/>
  <cp:lastModifiedBy>Jana Horste</cp:lastModifiedBy>
  <cp:revision>26</cp:revision>
  <dcterms:created xsi:type="dcterms:W3CDTF">2021-07-01T10:46:00Z</dcterms:created>
  <dcterms:modified xsi:type="dcterms:W3CDTF">2021-07-20T14:25:00Z</dcterms:modified>
</cp:coreProperties>
</file>