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50" w:rsidRPr="000A4650" w:rsidRDefault="000A4650" w:rsidP="000A4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 w:rsidRPr="002715D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 2021/</w:t>
      </w:r>
      <w:r w:rsidR="006F3B6C">
        <w:rPr>
          <w:rFonts w:ascii="Times New Roman" w:hAnsi="Times New Roman" w:cs="Times New Roman"/>
          <w:b/>
          <w:sz w:val="24"/>
          <w:szCs w:val="24"/>
          <w:lang w:eastAsia="lv-LV"/>
        </w:rPr>
        <w:t>43</w:t>
      </w:r>
    </w:p>
    <w:p w:rsidR="00C13A0D" w:rsidRDefault="0071405D" w:rsidP="006C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bCs/>
          <w:sz w:val="24"/>
          <w:szCs w:val="24"/>
        </w:rPr>
        <w:t>“Rotaļu kompleksa iegāde u</w:t>
      </w:r>
      <w:r w:rsidR="0056010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A4650">
        <w:rPr>
          <w:rFonts w:ascii="Times New Roman" w:hAnsi="Times New Roman" w:cs="Times New Roman"/>
          <w:b/>
          <w:bCs/>
          <w:sz w:val="24"/>
          <w:szCs w:val="24"/>
        </w:rPr>
        <w:t xml:space="preserve"> uzstādīšana </w:t>
      </w:r>
      <w:r w:rsidR="00382F17" w:rsidRPr="000A4650">
        <w:rPr>
          <w:rFonts w:ascii="Times New Roman" w:hAnsi="Times New Roman" w:cs="Times New Roman"/>
          <w:b/>
          <w:sz w:val="24"/>
          <w:szCs w:val="24"/>
        </w:rPr>
        <w:t>Valdemārpils pirmsskolas izglītības iestād</w:t>
      </w:r>
      <w:r w:rsidRPr="000A4650">
        <w:rPr>
          <w:rFonts w:ascii="Times New Roman" w:hAnsi="Times New Roman" w:cs="Times New Roman"/>
          <w:b/>
          <w:sz w:val="24"/>
          <w:szCs w:val="24"/>
        </w:rPr>
        <w:t>ē</w:t>
      </w:r>
      <w:r w:rsidR="003A0BDE" w:rsidRPr="000A4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0E" w:rsidRPr="000A4650">
        <w:rPr>
          <w:rFonts w:ascii="Times New Roman" w:hAnsi="Times New Roman" w:cs="Times New Roman"/>
          <w:sz w:val="24"/>
          <w:szCs w:val="24"/>
        </w:rPr>
        <w:t xml:space="preserve"> </w:t>
      </w:r>
      <w:r w:rsidR="00E77D0E" w:rsidRPr="000A4650">
        <w:rPr>
          <w:rFonts w:ascii="Times New Roman" w:hAnsi="Times New Roman" w:cs="Times New Roman"/>
          <w:b/>
          <w:sz w:val="24"/>
          <w:szCs w:val="24"/>
        </w:rPr>
        <w:t>„Saulstariņš</w:t>
      </w:r>
      <w:bookmarkEnd w:id="0"/>
      <w:r w:rsidR="006C3A82">
        <w:rPr>
          <w:rFonts w:ascii="Times New Roman" w:hAnsi="Times New Roman" w:cs="Times New Roman"/>
          <w:b/>
          <w:sz w:val="24"/>
          <w:szCs w:val="24"/>
        </w:rPr>
        <w:t>” (atkārtoti)</w:t>
      </w:r>
    </w:p>
    <w:p w:rsidR="006C3A82" w:rsidRPr="000A4650" w:rsidRDefault="006C3A82" w:rsidP="006C3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50" w:rsidRPr="000A4650" w:rsidRDefault="000A4650" w:rsidP="000A4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A4650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650" w:rsidRPr="000A4650" w:rsidRDefault="00A77531" w:rsidP="0000298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0A4650" w:rsidRPr="000A4650">
        <w:rPr>
          <w:rFonts w:ascii="Times New Roman" w:hAnsi="Times New Roman" w:cs="Times New Roman"/>
          <w:b/>
          <w:sz w:val="24"/>
          <w:szCs w:val="24"/>
        </w:rPr>
        <w:t>:</w:t>
      </w:r>
    </w:p>
    <w:p w:rsidR="000A4650" w:rsidRPr="000A4650" w:rsidRDefault="008934BE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71405D" w:rsidRPr="000A4650">
        <w:rPr>
          <w:rFonts w:ascii="Times New Roman" w:hAnsi="Times New Roman" w:cs="Times New Roman"/>
          <w:b/>
          <w:bCs/>
          <w:sz w:val="24"/>
          <w:szCs w:val="24"/>
        </w:rPr>
        <w:t>Rotaļu kompleksa iegāde u</w:t>
      </w:r>
      <w:r w:rsidR="0056010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1405D" w:rsidRPr="000A4650">
        <w:rPr>
          <w:rFonts w:ascii="Times New Roman" w:hAnsi="Times New Roman" w:cs="Times New Roman"/>
          <w:b/>
          <w:bCs/>
          <w:sz w:val="24"/>
          <w:szCs w:val="24"/>
        </w:rPr>
        <w:t xml:space="preserve"> uzstādīšana </w:t>
      </w:r>
      <w:r w:rsidR="0071405D" w:rsidRPr="000A4650">
        <w:rPr>
          <w:rFonts w:ascii="Times New Roman" w:hAnsi="Times New Roman" w:cs="Times New Roman"/>
          <w:b/>
          <w:sz w:val="24"/>
          <w:szCs w:val="24"/>
        </w:rPr>
        <w:t>Valdemārpils pirmsskolas izglītības iestādē</w:t>
      </w:r>
      <w:r w:rsidR="00512CE3" w:rsidRPr="000A4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988">
        <w:rPr>
          <w:rFonts w:ascii="Times New Roman" w:hAnsi="Times New Roman" w:cs="Times New Roman"/>
          <w:b/>
          <w:sz w:val="24"/>
          <w:szCs w:val="24"/>
        </w:rPr>
        <w:t>“</w:t>
      </w:r>
      <w:r w:rsidR="00302C38" w:rsidRPr="000A4650">
        <w:rPr>
          <w:rFonts w:ascii="Times New Roman" w:hAnsi="Times New Roman" w:cs="Times New Roman"/>
          <w:b/>
          <w:sz w:val="24"/>
          <w:szCs w:val="24"/>
        </w:rPr>
        <w:t>Saulstariņš”</w:t>
      </w:r>
      <w:r w:rsidR="00F343D2" w:rsidRPr="00F343D2">
        <w:t xml:space="preserve"> </w:t>
      </w:r>
      <w:r w:rsidR="00F343D2" w:rsidRPr="00F343D2">
        <w:rPr>
          <w:rFonts w:ascii="Times New Roman" w:hAnsi="Times New Roman" w:cs="Times New Roman"/>
          <w:b/>
          <w:sz w:val="24"/>
          <w:szCs w:val="24"/>
        </w:rPr>
        <w:t>(atkārtoti)</w:t>
      </w:r>
      <w:r w:rsidR="00302C38" w:rsidRPr="000A4650">
        <w:rPr>
          <w:rFonts w:ascii="Times New Roman" w:hAnsi="Times New Roman" w:cs="Times New Roman"/>
          <w:b/>
          <w:sz w:val="24"/>
          <w:szCs w:val="24"/>
        </w:rPr>
        <w:t>.</w:t>
      </w:r>
    </w:p>
    <w:p w:rsidR="008934BE" w:rsidRDefault="008934BE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sz w:val="24"/>
          <w:szCs w:val="24"/>
        </w:rPr>
        <w:t>Pakalpojuma sniedzējs to veic saskaņā ar tehnisko specifikāciju</w:t>
      </w:r>
      <w:r>
        <w:rPr>
          <w:rFonts w:ascii="Times New Roman" w:hAnsi="Times New Roman" w:cs="Times New Roman"/>
          <w:sz w:val="24"/>
          <w:szCs w:val="24"/>
        </w:rPr>
        <w:t xml:space="preserve"> - 2.pielikums</w:t>
      </w:r>
      <w:r w:rsidR="00143B89">
        <w:rPr>
          <w:rFonts w:ascii="Times New Roman" w:hAnsi="Times New Roman" w:cs="Times New Roman"/>
          <w:sz w:val="24"/>
          <w:szCs w:val="24"/>
        </w:rPr>
        <w:t xml:space="preserve"> un Paskaidrojuma rakstam 4. pielikums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4650" w:rsidRPr="008934BE" w:rsidRDefault="008934BE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34BE">
        <w:rPr>
          <w:rFonts w:ascii="Times New Roman" w:hAnsi="Times New Roman" w:cs="Times New Roman"/>
          <w:sz w:val="24"/>
          <w:szCs w:val="24"/>
        </w:rPr>
        <w:t>Rotaļu laukumu apraksts norādīts tehniskajā specifikācijā, darba apjomi norādīti pievienotajā veicamo darbu tāmē. Par</w:t>
      </w:r>
      <w:r w:rsidR="00002988">
        <w:rPr>
          <w:rFonts w:ascii="Times New Roman" w:hAnsi="Times New Roman" w:cs="Times New Roman"/>
          <w:sz w:val="24"/>
          <w:szCs w:val="24"/>
        </w:rPr>
        <w:t>edzamais līguma izpildes laiks -</w:t>
      </w:r>
      <w:r w:rsidRPr="008934BE">
        <w:rPr>
          <w:rFonts w:ascii="Times New Roman" w:hAnsi="Times New Roman" w:cs="Times New Roman"/>
          <w:sz w:val="24"/>
          <w:szCs w:val="24"/>
        </w:rPr>
        <w:t xml:space="preserve"> četras nedēļas pēc līguma noslēgšanas</w:t>
      </w:r>
      <w:r w:rsidRPr="008934B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934BE">
        <w:rPr>
          <w:rFonts w:ascii="Times New Roman" w:hAnsi="Times New Roman" w:cs="Times New Roman"/>
          <w:sz w:val="24"/>
          <w:szCs w:val="24"/>
        </w:rPr>
        <w:t xml:space="preserve"> </w:t>
      </w:r>
      <w:r w:rsidRPr="008934BE">
        <w:rPr>
          <w:rFonts w:ascii="Times New Roman" w:hAnsi="Times New Roman" w:cs="Times New Roman"/>
          <w:color w:val="000000"/>
          <w:sz w:val="24"/>
          <w:szCs w:val="24"/>
        </w:rPr>
        <w:t>Līgums ar tirgus izpētes aptaujas uzvarētāju tiks noslēgts pēc uzvarētāja noteikšanas nekavējoties.</w:t>
      </w:r>
    </w:p>
    <w:p w:rsidR="00C5224A" w:rsidRPr="008934BE" w:rsidRDefault="00DA0C68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sz w:val="24"/>
          <w:szCs w:val="24"/>
        </w:rPr>
        <w:t>Darbu izpildes vieta: Jaunā iela 1a, Valdemārpils, Talsu novads</w:t>
      </w:r>
      <w:r w:rsidR="00002988">
        <w:rPr>
          <w:rFonts w:ascii="Times New Roman" w:hAnsi="Times New Roman" w:cs="Times New Roman"/>
          <w:sz w:val="24"/>
          <w:szCs w:val="24"/>
        </w:rPr>
        <w:t>.</w:t>
      </w:r>
    </w:p>
    <w:p w:rsidR="00EE1655" w:rsidRPr="000A4650" w:rsidRDefault="00EE1655" w:rsidP="00A6029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1655" w:rsidRPr="000A4650" w:rsidRDefault="00C5224A" w:rsidP="0000298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9B1F56" w:rsidRPr="009B1F56" w:rsidRDefault="00C5224A" w:rsidP="00780CE8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56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9B1F56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B1F56">
        <w:rPr>
          <w:rFonts w:ascii="Times New Roman" w:hAnsi="Times New Roman" w:cs="Times New Roman"/>
          <w:sz w:val="24"/>
          <w:szCs w:val="24"/>
        </w:rPr>
        <w:t>,</w:t>
      </w:r>
      <w:r w:rsidRPr="009B1F56">
        <w:rPr>
          <w:rFonts w:ascii="Times New Roman" w:hAnsi="Times New Roman" w:cs="Times New Roman"/>
          <w:sz w:val="24"/>
          <w:szCs w:val="24"/>
        </w:rPr>
        <w:t xml:space="preserve">  nosūtot </w:t>
      </w:r>
      <w:r w:rsidR="00EE1655" w:rsidRPr="009B1F56">
        <w:rPr>
          <w:rFonts w:ascii="Times New Roman" w:hAnsi="Times New Roman" w:cs="Times New Roman"/>
          <w:sz w:val="24"/>
          <w:szCs w:val="24"/>
        </w:rPr>
        <w:t>to uz</w:t>
      </w:r>
      <w:r w:rsidRPr="009B1F56">
        <w:rPr>
          <w:rFonts w:ascii="Times New Roman" w:hAnsi="Times New Roman" w:cs="Times New Roman"/>
          <w:sz w:val="24"/>
          <w:szCs w:val="24"/>
        </w:rPr>
        <w:t xml:space="preserve"> e-pastu  </w:t>
      </w:r>
      <w:hyperlink r:id="rId8" w:history="1">
        <w:r w:rsidR="00465904" w:rsidRPr="009B1F5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3A0BDE" w:rsidRPr="009B1F56">
        <w:rPr>
          <w:rFonts w:ascii="Times New Roman" w:hAnsi="Times New Roman" w:cs="Times New Roman"/>
          <w:sz w:val="24"/>
          <w:szCs w:val="24"/>
        </w:rPr>
        <w:t xml:space="preserve">  </w:t>
      </w:r>
      <w:r w:rsidR="007408BA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87104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g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ada</w:t>
      </w:r>
      <w:r w:rsidR="003A0BDE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F3B6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880E50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.jū</w:t>
      </w:r>
      <w:r w:rsidR="006F3B6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</w:t>
      </w:r>
      <w:r w:rsidR="00880E50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ija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7408BA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90F37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9B1F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113EB" w:rsidRPr="009B1F56" w:rsidRDefault="00F753D3" w:rsidP="00780CE8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F56">
        <w:rPr>
          <w:rFonts w:ascii="Times New Roman" w:hAnsi="Times New Roman" w:cs="Times New Roman"/>
          <w:sz w:val="24"/>
          <w:szCs w:val="24"/>
        </w:rPr>
        <w:t>K</w:t>
      </w:r>
      <w:r w:rsidR="000113EB" w:rsidRPr="009B1F56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9B1F56">
        <w:rPr>
          <w:rFonts w:ascii="Times New Roman" w:hAnsi="Times New Roman" w:cs="Times New Roman"/>
          <w:sz w:val="24"/>
          <w:szCs w:val="24"/>
        </w:rPr>
        <w:t xml:space="preserve">: </w:t>
      </w:r>
      <w:r w:rsidR="00C5303B" w:rsidRPr="009B1F56">
        <w:rPr>
          <w:rFonts w:ascii="Times New Roman" w:hAnsi="Times New Roman" w:cs="Times New Roman"/>
          <w:sz w:val="24"/>
          <w:szCs w:val="24"/>
        </w:rPr>
        <w:t xml:space="preserve">Valdemārpils PII „Saulstariņš” vadītāja Daiga Feldmane t.29417402, e-pasts: </w:t>
      </w:r>
      <w:hyperlink r:id="rId9" w:history="1">
        <w:r w:rsidR="00C5303B" w:rsidRPr="009B1F56">
          <w:rPr>
            <w:rStyle w:val="Hipersaite"/>
            <w:rFonts w:ascii="Times New Roman" w:hAnsi="Times New Roman" w:cs="Times New Roman"/>
            <w:sz w:val="24"/>
            <w:szCs w:val="24"/>
          </w:rPr>
          <w:t>daiga.feldmane@talsi.lv</w:t>
        </w:r>
      </w:hyperlink>
      <w:r w:rsidR="00002988" w:rsidRPr="009B1F56">
        <w:rPr>
          <w:rFonts w:ascii="Times New Roman" w:hAnsi="Times New Roman" w:cs="Times New Roman"/>
          <w:sz w:val="24"/>
          <w:szCs w:val="24"/>
        </w:rPr>
        <w:t>.</w:t>
      </w:r>
    </w:p>
    <w:p w:rsidR="00381488" w:rsidRPr="000A4650" w:rsidRDefault="00381488" w:rsidP="00A60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655" w:rsidRPr="000A4650" w:rsidRDefault="00EE1655" w:rsidP="0000298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8934BE" w:rsidRDefault="00D54547" w:rsidP="00A60295">
      <w:pPr>
        <w:pStyle w:val="Default"/>
        <w:numPr>
          <w:ilvl w:val="1"/>
          <w:numId w:val="1"/>
        </w:numPr>
        <w:ind w:left="709" w:hanging="425"/>
        <w:jc w:val="both"/>
      </w:pPr>
      <w:r w:rsidRPr="000A4650">
        <w:t xml:space="preserve">Piedāvājumam pilnībā jāatbilst iegādājamo rotaļu platformu skaitam un veidam, kā arī veicamo darbu apjomiem. Piedāvājums jāiesniedz, sagatavojot pievienoto veicamo darbu tāmi </w:t>
      </w:r>
      <w:r w:rsidR="00143B89">
        <w:t xml:space="preserve">3. pielikums </w:t>
      </w:r>
      <w:r w:rsidRPr="000A4650">
        <w:t xml:space="preserve">un </w:t>
      </w:r>
      <w:r w:rsidRPr="00143B89">
        <w:rPr>
          <w:iCs/>
        </w:rPr>
        <w:t>1.</w:t>
      </w:r>
      <w:r w:rsidR="00143B89">
        <w:rPr>
          <w:iCs/>
        </w:rPr>
        <w:t xml:space="preserve"> </w:t>
      </w:r>
      <w:r w:rsidRPr="00143B89">
        <w:rPr>
          <w:iCs/>
        </w:rPr>
        <w:t>pielikuma</w:t>
      </w:r>
      <w:r w:rsidRPr="000A4650">
        <w:rPr>
          <w:i/>
          <w:iCs/>
        </w:rPr>
        <w:t xml:space="preserve"> </w:t>
      </w:r>
      <w:r w:rsidRPr="000A4650">
        <w:t xml:space="preserve">formu. </w:t>
      </w:r>
      <w:r w:rsidR="00302C38" w:rsidRPr="000A4650">
        <w:t>Piedāvājumam jāpievieno rotaļu kompleksa attēls</w:t>
      </w:r>
      <w:r w:rsidR="00A81819" w:rsidRPr="000A4650">
        <w:t>, kompleksa drošības sertifikāti.</w:t>
      </w:r>
    </w:p>
    <w:p w:rsidR="008934BE" w:rsidRDefault="008934BE" w:rsidP="00CD578D">
      <w:pPr>
        <w:pStyle w:val="Default"/>
        <w:numPr>
          <w:ilvl w:val="1"/>
          <w:numId w:val="1"/>
        </w:numPr>
        <w:ind w:left="709" w:hanging="425"/>
        <w:jc w:val="both"/>
      </w:pPr>
      <w:r w:rsidRPr="008934BE">
        <w:t xml:space="preserve">Darba veicējam jābūt sertifikātam bērnu rotaļu laukumu montāžā un ierīkošanā. Sertifikāta kopija obligāti jāpievieno iesūtot pieteikumu dalībai </w:t>
      </w:r>
      <w:r>
        <w:t>cenu aptaujā.</w:t>
      </w:r>
    </w:p>
    <w:p w:rsidR="008934BE" w:rsidRPr="008934BE" w:rsidRDefault="008934BE" w:rsidP="00CD578D">
      <w:pPr>
        <w:pStyle w:val="Default"/>
        <w:numPr>
          <w:ilvl w:val="1"/>
          <w:numId w:val="1"/>
        </w:numPr>
        <w:ind w:left="709" w:hanging="425"/>
        <w:jc w:val="both"/>
      </w:pPr>
      <w:r w:rsidRPr="008934BE">
        <w:t>Pretendentam iepriekšējo 3 (trīs) gadu laikā ir līdzvērtīga rakstura un apjoma pieredze jaunu objektu un/vai esošu objektu pārbūves vai atjaunošanas būvdarbos, kur veikti rotaļu ierīču uzstādīšanas un montāžas darbi, t.i., pretendents, kā galvenais būvuzņēmējs (ģenerāluzņēmējs) ir izpildījis vismaz 1 (vienu) rotaļu kompleksa montāžas līgumu, kur veikti rotaļu laukumu montāžas un iekārtošanas darbi</w:t>
      </w:r>
      <w:r>
        <w:t>. Pie iesniedzamajiem dokumentiem jāpievieno aizpildīts 5. pielikums.</w:t>
      </w:r>
    </w:p>
    <w:p w:rsidR="00002988" w:rsidRDefault="008934BE" w:rsidP="00002988">
      <w:pPr>
        <w:pStyle w:val="Default"/>
        <w:numPr>
          <w:ilvl w:val="1"/>
          <w:numId w:val="1"/>
        </w:numPr>
        <w:ind w:left="709" w:hanging="425"/>
        <w:jc w:val="both"/>
      </w:pPr>
      <w:r w:rsidRPr="000A4650">
        <w:t>Pretendents (t.sk. apakšuzņēmēji un katrs piegādātāju apvienības dalībnieks) ir reģistrēts atbi</w:t>
      </w:r>
      <w:r>
        <w:t>lstoši normatīvo aktu prasībām.</w:t>
      </w:r>
    </w:p>
    <w:p w:rsidR="00002988" w:rsidRPr="00002988" w:rsidRDefault="00002988" w:rsidP="00002988">
      <w:pPr>
        <w:pStyle w:val="Default"/>
        <w:numPr>
          <w:ilvl w:val="1"/>
          <w:numId w:val="1"/>
        </w:numPr>
        <w:ind w:left="709" w:hanging="425"/>
        <w:jc w:val="both"/>
      </w:pPr>
      <w:r w:rsidRPr="00002988">
        <w:t>Piedāvājums jāsagatavo saskaņā ar LBN 501-17 “Būvizmaksu noteikšanas kārtība”.</w:t>
      </w:r>
    </w:p>
    <w:p w:rsidR="008934BE" w:rsidRDefault="008934BE" w:rsidP="00CD578D">
      <w:pPr>
        <w:pStyle w:val="Default"/>
        <w:numPr>
          <w:ilvl w:val="1"/>
          <w:numId w:val="1"/>
        </w:numPr>
        <w:ind w:left="709" w:hanging="425"/>
        <w:jc w:val="both"/>
      </w:pPr>
      <w:r w:rsidRPr="008934BE">
        <w:t>Pēc piedāvājuma iesniegšanas termiņa beigām pretendents nevar grozīt savu piedāvājumu</w:t>
      </w:r>
      <w:r>
        <w:t>.</w:t>
      </w:r>
      <w:r w:rsidRPr="008934BE">
        <w:t xml:space="preserve"> </w:t>
      </w:r>
    </w:p>
    <w:p w:rsidR="008934BE" w:rsidRPr="000A4650" w:rsidRDefault="008934BE" w:rsidP="00CD578D">
      <w:pPr>
        <w:pStyle w:val="Default"/>
        <w:ind w:left="709"/>
        <w:jc w:val="both"/>
      </w:pPr>
    </w:p>
    <w:p w:rsidR="00CD578D" w:rsidRDefault="00EE1655" w:rsidP="00CD578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 xml:space="preserve">Piedāvājuma </w:t>
      </w:r>
      <w:r w:rsidRPr="00CD578D">
        <w:rPr>
          <w:rFonts w:ascii="Times New Roman" w:hAnsi="Times New Roman" w:cs="Times New Roman"/>
          <w:b/>
          <w:sz w:val="24"/>
          <w:szCs w:val="24"/>
        </w:rPr>
        <w:t>cena</w:t>
      </w:r>
      <w:r w:rsidR="00CD578D" w:rsidRPr="00CD578D">
        <w:rPr>
          <w:rFonts w:ascii="Times New Roman" w:hAnsi="Times New Roman" w:cs="Times New Roman"/>
          <w:b/>
          <w:sz w:val="24"/>
          <w:szCs w:val="24"/>
        </w:rPr>
        <w:t>:</w:t>
      </w:r>
      <w:r w:rsidR="00CD578D">
        <w:rPr>
          <w:rFonts w:ascii="Times New Roman" w:hAnsi="Times New Roman" w:cs="Times New Roman"/>
          <w:sz w:val="24"/>
          <w:szCs w:val="24"/>
        </w:rPr>
        <w:t xml:space="preserve"> </w:t>
      </w:r>
      <w:r w:rsidRPr="00CD578D">
        <w:rPr>
          <w:rFonts w:ascii="Times New Roman" w:hAnsi="Times New Roman" w:cs="Times New Roman"/>
          <w:sz w:val="24"/>
          <w:szCs w:val="24"/>
        </w:rPr>
        <w:t>P</w:t>
      </w:r>
      <w:r w:rsidR="0069354F" w:rsidRPr="00CD578D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CD578D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CD578D">
        <w:rPr>
          <w:rFonts w:ascii="Times New Roman" w:hAnsi="Times New Roman" w:cs="Times New Roman"/>
          <w:sz w:val="24"/>
          <w:szCs w:val="24"/>
        </w:rPr>
        <w:t>bez</w:t>
      </w:r>
      <w:r w:rsidR="00AB6053" w:rsidRPr="00CD578D">
        <w:rPr>
          <w:rFonts w:ascii="Times New Roman" w:hAnsi="Times New Roman" w:cs="Times New Roman"/>
          <w:sz w:val="24"/>
          <w:szCs w:val="24"/>
        </w:rPr>
        <w:t xml:space="preserve"> PVN</w:t>
      </w:r>
      <w:r w:rsidR="00EE20D9" w:rsidRPr="00CD578D">
        <w:rPr>
          <w:rFonts w:ascii="Times New Roman" w:hAnsi="Times New Roman" w:cs="Times New Roman"/>
          <w:sz w:val="24"/>
          <w:szCs w:val="24"/>
        </w:rPr>
        <w:t>,</w:t>
      </w:r>
      <w:r w:rsidR="005858B0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CD578D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CD578D">
        <w:rPr>
          <w:rFonts w:ascii="Times New Roman" w:hAnsi="Times New Roman" w:cs="Times New Roman"/>
          <w:sz w:val="24"/>
          <w:szCs w:val="24"/>
        </w:rPr>
        <w:t>a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CD5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8D" w:rsidRDefault="00CD578D" w:rsidP="00CD578D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578D" w:rsidRDefault="000113EB" w:rsidP="00CD578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D578D">
        <w:rPr>
          <w:rFonts w:ascii="Times New Roman" w:hAnsi="Times New Roman" w:cs="Times New Roman"/>
          <w:b/>
          <w:sz w:val="24"/>
          <w:szCs w:val="24"/>
        </w:rPr>
        <w:t>:</w:t>
      </w:r>
      <w:r w:rsid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9063ED" w:rsidRPr="000A4650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810970" w:rsidRPr="000A4650">
        <w:rPr>
          <w:rFonts w:ascii="Times New Roman" w:hAnsi="Times New Roman" w:cs="Times New Roman"/>
          <w:sz w:val="24"/>
          <w:szCs w:val="24"/>
        </w:rPr>
        <w:t>20 darba</w:t>
      </w:r>
      <w:r w:rsidR="009063ED" w:rsidRPr="000A4650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CD578D">
        <w:rPr>
          <w:rFonts w:ascii="Times New Roman" w:hAnsi="Times New Roman" w:cs="Times New Roman"/>
          <w:sz w:val="24"/>
          <w:szCs w:val="24"/>
        </w:rPr>
        <w:t xml:space="preserve"> – nodošanas akta parakstīšanas</w:t>
      </w:r>
      <w:r w:rsidR="00EE20D9" w:rsidRPr="000A4650">
        <w:rPr>
          <w:rFonts w:ascii="Times New Roman" w:hAnsi="Times New Roman" w:cs="Times New Roman"/>
          <w:sz w:val="24"/>
          <w:szCs w:val="24"/>
        </w:rPr>
        <w:t>.</w:t>
      </w:r>
      <w:r w:rsidR="00DA0C68" w:rsidRPr="000A4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78D" w:rsidRPr="009B1F56" w:rsidRDefault="00CD578D" w:rsidP="009B1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78D" w:rsidRDefault="00381488" w:rsidP="00CD578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D57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D578D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EE1655" w:rsidRPr="00CD578D">
        <w:rPr>
          <w:rFonts w:ascii="Times New Roman" w:hAnsi="Times New Roman" w:cs="Times New Roman"/>
          <w:sz w:val="24"/>
          <w:szCs w:val="24"/>
        </w:rPr>
        <w:t>3</w:t>
      </w:r>
      <w:r w:rsidRPr="00CD578D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Pr="00CD578D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CD5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D83" w:rsidRPr="00CD578D">
        <w:rPr>
          <w:rFonts w:ascii="Times New Roman" w:hAnsi="Times New Roman" w:cs="Times New Roman"/>
          <w:sz w:val="24"/>
          <w:szCs w:val="24"/>
        </w:rPr>
        <w:t>Objekt</w:t>
      </w:r>
      <w:r w:rsidR="00D54547" w:rsidRPr="00CD578D">
        <w:rPr>
          <w:rFonts w:ascii="Times New Roman" w:hAnsi="Times New Roman" w:cs="Times New Roman"/>
          <w:sz w:val="24"/>
          <w:szCs w:val="24"/>
        </w:rPr>
        <w:t>u</w:t>
      </w:r>
      <w:r w:rsidR="00710D83" w:rsidRPr="00CD578D">
        <w:rPr>
          <w:rFonts w:ascii="Times New Roman" w:hAnsi="Times New Roman" w:cs="Times New Roman"/>
          <w:sz w:val="24"/>
          <w:szCs w:val="24"/>
        </w:rPr>
        <w:t xml:space="preserve"> </w:t>
      </w:r>
      <w:r w:rsidR="00D54547" w:rsidRPr="00CD578D">
        <w:rPr>
          <w:rFonts w:ascii="Times New Roman" w:hAnsi="Times New Roman" w:cs="Times New Roman"/>
          <w:sz w:val="24"/>
          <w:szCs w:val="24"/>
        </w:rPr>
        <w:t>var apsekot</w:t>
      </w:r>
      <w:r w:rsidR="00710D83" w:rsidRPr="00CD578D">
        <w:rPr>
          <w:rFonts w:ascii="Times New Roman" w:hAnsi="Times New Roman" w:cs="Times New Roman"/>
          <w:sz w:val="24"/>
          <w:szCs w:val="24"/>
        </w:rPr>
        <w:t>, iepriekš sazinoties ar kontaktpersonu.</w:t>
      </w:r>
    </w:p>
    <w:p w:rsidR="009B1F56" w:rsidRPr="009B1F56" w:rsidRDefault="009B1F56" w:rsidP="009B1F56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:rsidR="009B1F56" w:rsidRDefault="009B1F56" w:rsidP="009B1F56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F5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Pr="009B1F56">
        <w:rPr>
          <w:rFonts w:ascii="Times New Roman" w:hAnsi="Times New Roman" w:cs="Times New Roman"/>
          <w:sz w:val="24"/>
          <w:szCs w:val="24"/>
        </w:rPr>
        <w:t xml:space="preserve">: Piedāvājumus iesniedz, nosūtot uz e-pastu: </w:t>
      </w:r>
      <w:hyperlink r:id="rId10" w:history="1">
        <w:r w:rsidRPr="00FF2BB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9B1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56">
        <w:rPr>
          <w:rFonts w:ascii="Times New Roman" w:hAnsi="Times New Roman" w:cs="Times New Roman"/>
          <w:sz w:val="24"/>
          <w:szCs w:val="24"/>
        </w:rPr>
        <w:t xml:space="preserve"> Piedāvājumi, kas iesniegti pēc publikācijā norādītā termiņa, netiks vērtēti.</w:t>
      </w:r>
    </w:p>
    <w:p w:rsidR="009B1F56" w:rsidRPr="009B1F56" w:rsidRDefault="009B1F56" w:rsidP="009B1F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5CC" w:rsidRPr="000A4650" w:rsidRDefault="00A805CC" w:rsidP="009B1F56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4650">
        <w:rPr>
          <w:rFonts w:ascii="Times New Roman" w:hAnsi="Times New Roman" w:cs="Times New Roman"/>
          <w:b/>
          <w:color w:val="000000"/>
          <w:sz w:val="24"/>
          <w:szCs w:val="24"/>
        </w:rPr>
        <w:t>Iestāde</w:t>
      </w:r>
      <w:r w:rsidRPr="000A46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D578D" w:rsidRDefault="00A805CC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0A465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CD578D" w:rsidRDefault="00382F17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CD578D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CD578D" w:rsidRDefault="00A805CC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CD578D" w:rsidRDefault="00A805CC" w:rsidP="00F343D2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D578D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bookmarkEnd w:id="1"/>
    <w:p w:rsidR="00A805CC" w:rsidRPr="000A4650" w:rsidRDefault="00A805CC" w:rsidP="00A60295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5FCD" w:rsidRPr="00831C09" w:rsidRDefault="00A805CC" w:rsidP="00831C0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50">
        <w:rPr>
          <w:rFonts w:ascii="Times New Roman" w:hAnsi="Times New Roman" w:cs="Times New Roman"/>
          <w:b/>
          <w:sz w:val="24"/>
          <w:szCs w:val="24"/>
        </w:rPr>
        <w:t xml:space="preserve">Lēmums par </w:t>
      </w:r>
      <w:r w:rsidR="00A60295" w:rsidRPr="000A4650">
        <w:rPr>
          <w:rFonts w:ascii="Times New Roman" w:hAnsi="Times New Roman" w:cs="Times New Roman"/>
          <w:b/>
          <w:sz w:val="24"/>
          <w:szCs w:val="24"/>
        </w:rPr>
        <w:t>tirgu izpētes</w:t>
      </w:r>
      <w:r w:rsidRPr="000A4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09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880E50" w:rsidRPr="00831C09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neatbilst nosacījumu noteiktajām prasībām vai iestādei pieejamajam finansējumam</w:t>
      </w:r>
      <w:r w:rsidR="00880E50" w:rsidRPr="00831C0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831C09" w:rsidSect="00B5540D">
      <w:footerReference w:type="default" r:id="rId11"/>
      <w:pgSz w:w="11906" w:h="16838"/>
      <w:pgMar w:top="1134" w:right="1134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421" w:rsidRDefault="00095421" w:rsidP="0037564F">
      <w:pPr>
        <w:spacing w:after="0" w:line="240" w:lineRule="auto"/>
      </w:pPr>
      <w:r>
        <w:separator/>
      </w:r>
    </w:p>
  </w:endnote>
  <w:endnote w:type="continuationSeparator" w:id="0">
    <w:p w:rsidR="00095421" w:rsidRDefault="00095421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91433"/>
      <w:docPartObj>
        <w:docPartGallery w:val="Page Numbers (Bottom of Page)"/>
        <w:docPartUnique/>
      </w:docPartObj>
    </w:sdtPr>
    <w:sdtEndPr/>
    <w:sdtContent>
      <w:p w:rsidR="00DB1437" w:rsidRDefault="00C1248D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F343D2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421" w:rsidRDefault="00095421" w:rsidP="0037564F">
      <w:pPr>
        <w:spacing w:after="0" w:line="240" w:lineRule="auto"/>
      </w:pPr>
      <w:r>
        <w:separator/>
      </w:r>
    </w:p>
  </w:footnote>
  <w:footnote w:type="continuationSeparator" w:id="0">
    <w:p w:rsidR="00095421" w:rsidRDefault="00095421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BE1E2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531"/>
    <w:rsid w:val="00002988"/>
    <w:rsid w:val="000113EB"/>
    <w:rsid w:val="000136F3"/>
    <w:rsid w:val="000148B0"/>
    <w:rsid w:val="000155EA"/>
    <w:rsid w:val="000223F1"/>
    <w:rsid w:val="00023EDB"/>
    <w:rsid w:val="00041482"/>
    <w:rsid w:val="0005123F"/>
    <w:rsid w:val="0005317E"/>
    <w:rsid w:val="00060484"/>
    <w:rsid w:val="0006174F"/>
    <w:rsid w:val="00066302"/>
    <w:rsid w:val="00095421"/>
    <w:rsid w:val="000A4650"/>
    <w:rsid w:val="000B5F68"/>
    <w:rsid w:val="000E0524"/>
    <w:rsid w:val="000F4067"/>
    <w:rsid w:val="00101A57"/>
    <w:rsid w:val="00143B89"/>
    <w:rsid w:val="001503FC"/>
    <w:rsid w:val="00195FB6"/>
    <w:rsid w:val="001B4B1C"/>
    <w:rsid w:val="001E723A"/>
    <w:rsid w:val="001F32A2"/>
    <w:rsid w:val="002060ED"/>
    <w:rsid w:val="002118CF"/>
    <w:rsid w:val="00213888"/>
    <w:rsid w:val="00214B95"/>
    <w:rsid w:val="00227FC6"/>
    <w:rsid w:val="00247BFF"/>
    <w:rsid w:val="00255205"/>
    <w:rsid w:val="0028237D"/>
    <w:rsid w:val="00291539"/>
    <w:rsid w:val="0029458C"/>
    <w:rsid w:val="002A4213"/>
    <w:rsid w:val="002B1D79"/>
    <w:rsid w:val="002D000B"/>
    <w:rsid w:val="00302C38"/>
    <w:rsid w:val="0030573F"/>
    <w:rsid w:val="00315690"/>
    <w:rsid w:val="00322285"/>
    <w:rsid w:val="00327A5F"/>
    <w:rsid w:val="00333892"/>
    <w:rsid w:val="00343EBD"/>
    <w:rsid w:val="00370186"/>
    <w:rsid w:val="003705C7"/>
    <w:rsid w:val="003707B6"/>
    <w:rsid w:val="003719AD"/>
    <w:rsid w:val="00374B38"/>
    <w:rsid w:val="0037564F"/>
    <w:rsid w:val="00381488"/>
    <w:rsid w:val="00382F17"/>
    <w:rsid w:val="00386083"/>
    <w:rsid w:val="003973E3"/>
    <w:rsid w:val="003A0BDE"/>
    <w:rsid w:val="003D5127"/>
    <w:rsid w:val="003E05EE"/>
    <w:rsid w:val="00412313"/>
    <w:rsid w:val="004168D0"/>
    <w:rsid w:val="00420419"/>
    <w:rsid w:val="00437E86"/>
    <w:rsid w:val="004620DE"/>
    <w:rsid w:val="00465904"/>
    <w:rsid w:val="0047350D"/>
    <w:rsid w:val="00477E7F"/>
    <w:rsid w:val="004B6315"/>
    <w:rsid w:val="004C5765"/>
    <w:rsid w:val="00502567"/>
    <w:rsid w:val="00512CE3"/>
    <w:rsid w:val="00514103"/>
    <w:rsid w:val="00527DDC"/>
    <w:rsid w:val="00530EC3"/>
    <w:rsid w:val="00551679"/>
    <w:rsid w:val="00560109"/>
    <w:rsid w:val="00563ACA"/>
    <w:rsid w:val="005718CB"/>
    <w:rsid w:val="005801D2"/>
    <w:rsid w:val="005810CF"/>
    <w:rsid w:val="00582DFD"/>
    <w:rsid w:val="005858B0"/>
    <w:rsid w:val="00590F37"/>
    <w:rsid w:val="005932C3"/>
    <w:rsid w:val="005A202D"/>
    <w:rsid w:val="005B1CCB"/>
    <w:rsid w:val="005E2BE2"/>
    <w:rsid w:val="0061479C"/>
    <w:rsid w:val="00617CEC"/>
    <w:rsid w:val="00641581"/>
    <w:rsid w:val="00651975"/>
    <w:rsid w:val="006523F0"/>
    <w:rsid w:val="00672AFB"/>
    <w:rsid w:val="006757D5"/>
    <w:rsid w:val="00691378"/>
    <w:rsid w:val="0069354F"/>
    <w:rsid w:val="006C3A82"/>
    <w:rsid w:val="006E3952"/>
    <w:rsid w:val="006F3B6C"/>
    <w:rsid w:val="00710D83"/>
    <w:rsid w:val="0071405D"/>
    <w:rsid w:val="007408BA"/>
    <w:rsid w:val="00751DA7"/>
    <w:rsid w:val="00757FDB"/>
    <w:rsid w:val="00761E3F"/>
    <w:rsid w:val="007723C1"/>
    <w:rsid w:val="007942ED"/>
    <w:rsid w:val="00795C01"/>
    <w:rsid w:val="007A741E"/>
    <w:rsid w:val="007A7DBC"/>
    <w:rsid w:val="007D7CCA"/>
    <w:rsid w:val="007E00A1"/>
    <w:rsid w:val="007F2E1A"/>
    <w:rsid w:val="00810970"/>
    <w:rsid w:val="00831C09"/>
    <w:rsid w:val="00835173"/>
    <w:rsid w:val="00857B85"/>
    <w:rsid w:val="00860607"/>
    <w:rsid w:val="00880E50"/>
    <w:rsid w:val="008934BE"/>
    <w:rsid w:val="00895F02"/>
    <w:rsid w:val="00897845"/>
    <w:rsid w:val="008B56DD"/>
    <w:rsid w:val="008B6F4E"/>
    <w:rsid w:val="008B7C67"/>
    <w:rsid w:val="008C6276"/>
    <w:rsid w:val="008C7567"/>
    <w:rsid w:val="008D0CFA"/>
    <w:rsid w:val="008E11CE"/>
    <w:rsid w:val="008E192D"/>
    <w:rsid w:val="008F4152"/>
    <w:rsid w:val="009063ED"/>
    <w:rsid w:val="009135AD"/>
    <w:rsid w:val="00947402"/>
    <w:rsid w:val="00952526"/>
    <w:rsid w:val="0095407B"/>
    <w:rsid w:val="00973AC8"/>
    <w:rsid w:val="00985C68"/>
    <w:rsid w:val="00987104"/>
    <w:rsid w:val="009B1F56"/>
    <w:rsid w:val="009B3CE1"/>
    <w:rsid w:val="009E6B91"/>
    <w:rsid w:val="009F34BA"/>
    <w:rsid w:val="009F6EA8"/>
    <w:rsid w:val="00A27C50"/>
    <w:rsid w:val="00A31C6B"/>
    <w:rsid w:val="00A36ABF"/>
    <w:rsid w:val="00A45FCD"/>
    <w:rsid w:val="00A60295"/>
    <w:rsid w:val="00A77531"/>
    <w:rsid w:val="00A805CC"/>
    <w:rsid w:val="00A81819"/>
    <w:rsid w:val="00A84E97"/>
    <w:rsid w:val="00A923CA"/>
    <w:rsid w:val="00AB55E0"/>
    <w:rsid w:val="00AB6053"/>
    <w:rsid w:val="00AC78A2"/>
    <w:rsid w:val="00AD517D"/>
    <w:rsid w:val="00AE7D69"/>
    <w:rsid w:val="00AF01EA"/>
    <w:rsid w:val="00B06365"/>
    <w:rsid w:val="00B1134D"/>
    <w:rsid w:val="00B4259F"/>
    <w:rsid w:val="00B53139"/>
    <w:rsid w:val="00B5540D"/>
    <w:rsid w:val="00B60C36"/>
    <w:rsid w:val="00B6273C"/>
    <w:rsid w:val="00B83CC2"/>
    <w:rsid w:val="00BA34FA"/>
    <w:rsid w:val="00C06229"/>
    <w:rsid w:val="00C1248D"/>
    <w:rsid w:val="00C13A0D"/>
    <w:rsid w:val="00C157F1"/>
    <w:rsid w:val="00C5224A"/>
    <w:rsid w:val="00C5303B"/>
    <w:rsid w:val="00C712B3"/>
    <w:rsid w:val="00C72B4F"/>
    <w:rsid w:val="00C73266"/>
    <w:rsid w:val="00C73284"/>
    <w:rsid w:val="00C76C1B"/>
    <w:rsid w:val="00C949F0"/>
    <w:rsid w:val="00C95817"/>
    <w:rsid w:val="00C967B3"/>
    <w:rsid w:val="00CD578D"/>
    <w:rsid w:val="00CF77B7"/>
    <w:rsid w:val="00D14243"/>
    <w:rsid w:val="00D30CEB"/>
    <w:rsid w:val="00D54547"/>
    <w:rsid w:val="00D551DD"/>
    <w:rsid w:val="00D64768"/>
    <w:rsid w:val="00D66B9C"/>
    <w:rsid w:val="00DA0C68"/>
    <w:rsid w:val="00DA12B1"/>
    <w:rsid w:val="00DA2420"/>
    <w:rsid w:val="00DA4B17"/>
    <w:rsid w:val="00DB1437"/>
    <w:rsid w:val="00DC1D63"/>
    <w:rsid w:val="00DF1304"/>
    <w:rsid w:val="00E05BD2"/>
    <w:rsid w:val="00E15B1E"/>
    <w:rsid w:val="00E311F2"/>
    <w:rsid w:val="00E77D0E"/>
    <w:rsid w:val="00E8117E"/>
    <w:rsid w:val="00E8668B"/>
    <w:rsid w:val="00E97B40"/>
    <w:rsid w:val="00EA551E"/>
    <w:rsid w:val="00EB2F04"/>
    <w:rsid w:val="00EC0925"/>
    <w:rsid w:val="00EC7E3E"/>
    <w:rsid w:val="00EE0765"/>
    <w:rsid w:val="00EE1655"/>
    <w:rsid w:val="00EE20D9"/>
    <w:rsid w:val="00EF09E6"/>
    <w:rsid w:val="00F100D3"/>
    <w:rsid w:val="00F123CE"/>
    <w:rsid w:val="00F16B19"/>
    <w:rsid w:val="00F233E7"/>
    <w:rsid w:val="00F343D2"/>
    <w:rsid w:val="00F3474E"/>
    <w:rsid w:val="00F67E7F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52D79-EE06-495A-99C1-971E743E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iga.feldmane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3689-7F81-4530-A9BD-8F25D27C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37</cp:revision>
  <cp:lastPrinted>2020-04-09T08:30:00Z</cp:lastPrinted>
  <dcterms:created xsi:type="dcterms:W3CDTF">2021-02-10T10:38:00Z</dcterms:created>
  <dcterms:modified xsi:type="dcterms:W3CDTF">2021-06-30T14:15:00Z</dcterms:modified>
</cp:coreProperties>
</file>